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E9A" w:rsidRDefault="00760146" w:rsidP="003D5DBF">
      <w:pPr>
        <w:jc w:val="center"/>
      </w:pPr>
      <w:r>
        <w:object w:dxaOrig="23548" w:dyaOrig="156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pt;height:466.5pt" o:ole="">
            <v:imagedata r:id="rId8" o:title=""/>
          </v:shape>
          <o:OLEObject Type="Embed" ProgID="Excel.Sheet.12" ShapeID="_x0000_i1025" DrawAspect="Content" ObjectID="_1499159271" r:id="rId9"/>
        </w:object>
      </w:r>
    </w:p>
    <w:bookmarkStart w:id="0" w:name="_MON_1470805999"/>
    <w:bookmarkEnd w:id="0"/>
    <w:p w:rsidR="00EA5418" w:rsidRDefault="005C563D" w:rsidP="0044253C">
      <w:pPr>
        <w:jc w:val="center"/>
      </w:pPr>
      <w:r>
        <w:object w:dxaOrig="25173" w:dyaOrig="19077">
          <v:shape id="_x0000_i1026" type="#_x0000_t75" style="width:635.25pt;height:465.75pt" o:ole="">
            <v:imagedata r:id="rId10" o:title=""/>
          </v:shape>
          <o:OLEObject Type="Embed" ProgID="Excel.Sheet.12" ShapeID="_x0000_i1026" DrawAspect="Content" ObjectID="_1499159272" r:id="rId11"/>
        </w:object>
      </w:r>
    </w:p>
    <w:bookmarkStart w:id="1" w:name="_MON_1470806992"/>
    <w:bookmarkEnd w:id="1"/>
    <w:p w:rsidR="00372F40" w:rsidRDefault="00A111C4" w:rsidP="003E7FD0">
      <w:pPr>
        <w:jc w:val="center"/>
      </w:pPr>
      <w:r>
        <w:object w:dxaOrig="22012" w:dyaOrig="15934">
          <v:shape id="_x0000_i1027" type="#_x0000_t75" style="width:649.5pt;height:469.5pt" o:ole="">
            <v:imagedata r:id="rId12" o:title=""/>
          </v:shape>
          <o:OLEObject Type="Embed" ProgID="Excel.Sheet.12" ShapeID="_x0000_i1027" DrawAspect="Content" ObjectID="_1499159273" r:id="rId13"/>
        </w:object>
      </w:r>
    </w:p>
    <w:bookmarkStart w:id="2" w:name="_MON_1470807348"/>
    <w:bookmarkEnd w:id="2"/>
    <w:p w:rsidR="00372F40" w:rsidRDefault="00A111C4" w:rsidP="008E3652">
      <w:pPr>
        <w:jc w:val="center"/>
      </w:pPr>
      <w:r>
        <w:object w:dxaOrig="17726" w:dyaOrig="12578">
          <v:shape id="_x0000_i1028" type="#_x0000_t75" style="width:645pt;height:457.5pt" o:ole="">
            <v:imagedata r:id="rId14" o:title=""/>
          </v:shape>
          <o:OLEObject Type="Embed" ProgID="Excel.Sheet.12" ShapeID="_x0000_i1028" DrawAspect="Content" ObjectID="_1499159274" r:id="rId15"/>
        </w:object>
      </w:r>
    </w:p>
    <w:bookmarkStart w:id="3" w:name="_MON_1470809138"/>
    <w:bookmarkEnd w:id="3"/>
    <w:p w:rsidR="00372F40" w:rsidRDefault="00A111C4" w:rsidP="00522632">
      <w:pPr>
        <w:jc w:val="center"/>
      </w:pPr>
      <w:r>
        <w:object w:dxaOrig="18301" w:dyaOrig="12425">
          <v:shape id="_x0000_i1029" type="#_x0000_t75" style="width:669pt;height:439.5pt" o:ole="">
            <v:imagedata r:id="rId16" o:title=""/>
          </v:shape>
          <o:OLEObject Type="Embed" ProgID="Excel.Sheet.12" ShapeID="_x0000_i1029" DrawAspect="Content" ObjectID="_1499159275" r:id="rId17"/>
        </w:object>
      </w:r>
    </w:p>
    <w:p w:rsidR="00372F40" w:rsidRDefault="00372F40" w:rsidP="002A70B3">
      <w:pPr>
        <w:tabs>
          <w:tab w:val="left" w:pos="2430"/>
        </w:tabs>
      </w:pPr>
    </w:p>
    <w:bookmarkStart w:id="4" w:name="_MON_1470814596"/>
    <w:bookmarkEnd w:id="4"/>
    <w:p w:rsidR="00E32708" w:rsidRDefault="007E23A3" w:rsidP="00E32708">
      <w:pPr>
        <w:tabs>
          <w:tab w:val="left" w:pos="2430"/>
        </w:tabs>
        <w:jc w:val="center"/>
      </w:pPr>
      <w:r>
        <w:object w:dxaOrig="18354" w:dyaOrig="11655">
          <v:shape id="_x0000_i1030" type="#_x0000_t75" style="width:639.75pt;height:440.25pt" o:ole="">
            <v:imagedata r:id="rId18" o:title=""/>
          </v:shape>
          <o:OLEObject Type="Embed" ProgID="Excel.Sheet.12" ShapeID="_x0000_i1030" DrawAspect="Content" ObjectID="_1499159276" r:id="rId19"/>
        </w:object>
      </w:r>
    </w:p>
    <w:bookmarkStart w:id="5" w:name="_MON_1470810366"/>
    <w:bookmarkEnd w:id="5"/>
    <w:p w:rsidR="00372F40" w:rsidRDefault="00082314" w:rsidP="00553C7E">
      <w:pPr>
        <w:tabs>
          <w:tab w:val="left" w:pos="2430"/>
        </w:tabs>
        <w:jc w:val="center"/>
      </w:pPr>
      <w:r w:rsidRPr="000E6653">
        <w:rPr>
          <w:highlight w:val="yellow"/>
        </w:rPr>
        <w:object w:dxaOrig="25943" w:dyaOrig="16709">
          <v:shape id="_x0000_i1031" type="#_x0000_t75" style="width:691.5pt;height:446.25pt" o:ole="" filled="t" fillcolor="white [3212]">
            <v:imagedata r:id="rId20" o:title=""/>
          </v:shape>
          <o:OLEObject Type="Embed" ProgID="Excel.Sheet.12" ShapeID="_x0000_i1031" DrawAspect="Content" ObjectID="_1499159277" r:id="rId21"/>
        </w:object>
      </w:r>
    </w:p>
    <w:p w:rsidR="00372F40" w:rsidRPr="00487785" w:rsidRDefault="00540418" w:rsidP="00540418">
      <w:pPr>
        <w:jc w:val="center"/>
        <w:rPr>
          <w:rFonts w:ascii="Arial" w:hAnsi="Arial" w:cs="Arial"/>
          <w:b/>
          <w:sz w:val="18"/>
          <w:szCs w:val="18"/>
        </w:rPr>
      </w:pPr>
      <w:r w:rsidRPr="00487785">
        <w:rPr>
          <w:rFonts w:ascii="Arial" w:hAnsi="Arial" w:cs="Arial"/>
          <w:b/>
          <w:sz w:val="18"/>
          <w:szCs w:val="18"/>
        </w:rPr>
        <w:lastRenderedPageBreak/>
        <w:t>Informe de Pasivos Contingentes</w:t>
      </w:r>
    </w:p>
    <w:p w:rsidR="00372F40" w:rsidRPr="00487785" w:rsidRDefault="00372F40">
      <w:pPr>
        <w:rPr>
          <w:rFonts w:ascii="Arial" w:hAnsi="Arial" w:cs="Arial"/>
          <w:sz w:val="18"/>
          <w:szCs w:val="18"/>
        </w:rPr>
      </w:pPr>
    </w:p>
    <w:p w:rsidR="004F2418" w:rsidRPr="00487785" w:rsidRDefault="00745E89" w:rsidP="00553C7E">
      <w:pPr>
        <w:jc w:val="center"/>
        <w:rPr>
          <w:rFonts w:ascii="Arial" w:hAnsi="Arial" w:cs="Arial"/>
          <w:sz w:val="18"/>
          <w:szCs w:val="18"/>
        </w:rPr>
      </w:pPr>
      <w:r>
        <w:rPr>
          <w:rFonts w:ascii="Arial" w:hAnsi="Arial" w:cs="Arial"/>
          <w:sz w:val="18"/>
          <w:szCs w:val="18"/>
        </w:rPr>
        <w:t>2015</w:t>
      </w:r>
    </w:p>
    <w:p w:rsidR="004F2418" w:rsidRPr="00487785" w:rsidRDefault="004F2418" w:rsidP="004F2418">
      <w:pPr>
        <w:pStyle w:val="Prrafodelista"/>
        <w:numPr>
          <w:ilvl w:val="0"/>
          <w:numId w:val="4"/>
        </w:numPr>
        <w:rPr>
          <w:rFonts w:ascii="Arial" w:hAnsi="Arial" w:cs="Arial"/>
          <w:sz w:val="18"/>
          <w:szCs w:val="18"/>
        </w:rPr>
      </w:pPr>
      <w:r w:rsidRPr="00487785">
        <w:rPr>
          <w:rFonts w:ascii="Arial" w:hAnsi="Arial" w:cs="Arial"/>
          <w:sz w:val="18"/>
          <w:szCs w:val="18"/>
        </w:rPr>
        <w:t>Expediente Laboral 330/2011-C Promovido por MAIRA ROSAS NAVA en contra del Fondo de Protección a las Víctimas de los Delitos y Ayuda a los Indigentes Procesados en el Estado de Tlaxcala. El laudo puede ascen</w:t>
      </w:r>
      <w:r w:rsidR="00745E89">
        <w:rPr>
          <w:rFonts w:ascii="Arial" w:hAnsi="Arial" w:cs="Arial"/>
          <w:sz w:val="18"/>
          <w:szCs w:val="18"/>
        </w:rPr>
        <w:t>der a la cantidad de $12</w:t>
      </w:r>
      <w:r w:rsidR="00375869" w:rsidRPr="00487785">
        <w:rPr>
          <w:rFonts w:ascii="Arial" w:hAnsi="Arial" w:cs="Arial"/>
          <w:sz w:val="18"/>
          <w:szCs w:val="18"/>
        </w:rPr>
        <w:t>0,000</w:t>
      </w:r>
      <w:r w:rsidRPr="00487785">
        <w:rPr>
          <w:rFonts w:ascii="Arial" w:hAnsi="Arial" w:cs="Arial"/>
          <w:sz w:val="18"/>
          <w:szCs w:val="18"/>
        </w:rPr>
        <w:t xml:space="preserve"> (Cien</w:t>
      </w:r>
      <w:r w:rsidR="00745E89">
        <w:rPr>
          <w:rFonts w:ascii="Arial" w:hAnsi="Arial" w:cs="Arial"/>
          <w:sz w:val="18"/>
          <w:szCs w:val="18"/>
        </w:rPr>
        <w:t>to veinte</w:t>
      </w:r>
      <w:r w:rsidRPr="00487785">
        <w:rPr>
          <w:rFonts w:ascii="Arial" w:hAnsi="Arial" w:cs="Arial"/>
          <w:sz w:val="18"/>
          <w:szCs w:val="18"/>
        </w:rPr>
        <w:t xml:space="preserve"> mil pesos 00/100 M.N).</w:t>
      </w:r>
    </w:p>
    <w:p w:rsidR="004F2418" w:rsidRPr="00487785" w:rsidRDefault="004F2418" w:rsidP="004F2418">
      <w:pPr>
        <w:pStyle w:val="Prrafodelista"/>
        <w:rPr>
          <w:rFonts w:ascii="Arial" w:hAnsi="Arial" w:cs="Arial"/>
          <w:sz w:val="18"/>
          <w:szCs w:val="18"/>
        </w:rPr>
      </w:pPr>
    </w:p>
    <w:p w:rsidR="004F2418" w:rsidRPr="00487785"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4F2418" w:rsidRDefault="004F2418" w:rsidP="004F2418">
      <w:pPr>
        <w:pStyle w:val="Prrafodelista"/>
        <w:ind w:left="0"/>
        <w:rPr>
          <w:rFonts w:ascii="Arial" w:hAnsi="Arial" w:cs="Arial"/>
          <w:sz w:val="18"/>
          <w:szCs w:val="18"/>
        </w:rPr>
      </w:pPr>
    </w:p>
    <w:p w:rsidR="00674EEE" w:rsidRDefault="00674EEE" w:rsidP="00674EEE">
      <w:pPr>
        <w:pStyle w:val="Prrafodelista"/>
        <w:ind w:left="0"/>
        <w:rPr>
          <w:rFonts w:ascii="Arial" w:hAnsi="Arial" w:cs="Arial"/>
          <w:sz w:val="18"/>
          <w:szCs w:val="18"/>
        </w:rPr>
      </w:pPr>
    </w:p>
    <w:p w:rsidR="00674EEE" w:rsidRDefault="00674EEE" w:rsidP="00674EEE">
      <w:pPr>
        <w:jc w:val="both"/>
        <w:rPr>
          <w:rFonts w:ascii="Arial" w:hAnsi="Arial" w:cs="Arial"/>
          <w:sz w:val="18"/>
          <w:szCs w:val="18"/>
        </w:rPr>
      </w:pPr>
    </w:p>
    <w:p w:rsidR="00674EEE" w:rsidRDefault="00674EEE" w:rsidP="00674EEE">
      <w:pPr>
        <w:jc w:val="both"/>
        <w:rPr>
          <w:rFonts w:ascii="Arial" w:hAnsi="Arial" w:cs="Arial"/>
          <w:sz w:val="18"/>
          <w:szCs w:val="18"/>
        </w:rPr>
      </w:pPr>
    </w:p>
    <w:p w:rsidR="00674EEE" w:rsidRDefault="0002008B" w:rsidP="00674EEE">
      <w:pPr>
        <w:jc w:val="both"/>
      </w:pPr>
      <w:r w:rsidRPr="0002008B">
        <w:rPr>
          <w:rFonts w:ascii="Soberana Sans Light" w:hAnsi="Soberana Sans Light"/>
          <w:noProof/>
          <w:lang w:eastAsia="es-MX"/>
        </w:rPr>
        <w:pict>
          <v:shape id="_x0000_s1062" type="#_x0000_t75" style="position:absolute;left:0;text-align:left;margin-left:60pt;margin-top:71pt;width:542.25pt;height:58.95pt;z-index:251683840">
            <v:imagedata r:id="rId22" o:title=""/>
            <w10:wrap type="topAndBottom"/>
          </v:shape>
          <o:OLEObject Type="Embed" ProgID="Excel.Sheet.12" ShapeID="_x0000_s1062" DrawAspect="Content" ObjectID="_1499159278" r:id="rId23"/>
        </w:pict>
      </w:r>
    </w:p>
    <w:p w:rsidR="00674EEE" w:rsidRDefault="00674EEE" w:rsidP="00674EEE">
      <w:pPr>
        <w:pStyle w:val="Prrafodelista"/>
        <w:ind w:left="0"/>
      </w:pPr>
    </w:p>
    <w:p w:rsidR="002E59E4" w:rsidRDefault="002E59E4" w:rsidP="00674EEE">
      <w:pPr>
        <w:pStyle w:val="Prrafodelista"/>
        <w:ind w:left="0"/>
        <w:jc w:val="both"/>
        <w:rPr>
          <w:rFonts w:ascii="Arial" w:hAnsi="Arial" w:cs="Arial"/>
          <w:sz w:val="18"/>
          <w:szCs w:val="18"/>
        </w:rPr>
      </w:pPr>
    </w:p>
    <w:p w:rsidR="00540418" w:rsidRPr="00487785" w:rsidRDefault="00540418" w:rsidP="002E59E4">
      <w:pPr>
        <w:rPr>
          <w:rFonts w:ascii="Arial" w:hAnsi="Arial" w:cs="Arial"/>
          <w:b/>
          <w:sz w:val="18"/>
          <w:szCs w:val="18"/>
        </w:rPr>
      </w:pPr>
      <w:r>
        <w:rPr>
          <w:rFonts w:ascii="Soberana Sans Light" w:hAnsi="Soberana Sans Light"/>
        </w:rPr>
        <w:br w:type="page"/>
      </w:r>
      <w:r w:rsidRPr="00487785">
        <w:rPr>
          <w:rFonts w:ascii="Arial" w:hAnsi="Arial" w:cs="Arial"/>
          <w:b/>
          <w:sz w:val="18"/>
          <w:szCs w:val="18"/>
        </w:rPr>
        <w:lastRenderedPageBreak/>
        <w:t>NOTAS A LOS ESTADOS FINANCIEROS</w:t>
      </w:r>
    </w:p>
    <w:p w:rsidR="00540418" w:rsidRPr="00487785" w:rsidRDefault="00540418" w:rsidP="00540418">
      <w:pPr>
        <w:pStyle w:val="Texto"/>
        <w:spacing w:after="0" w:line="240" w:lineRule="exact"/>
        <w:jc w:val="center"/>
        <w:rPr>
          <w:b/>
          <w:szCs w:val="18"/>
        </w:rPr>
      </w:pPr>
    </w:p>
    <w:p w:rsidR="0079582C" w:rsidRPr="00487785" w:rsidRDefault="0079582C" w:rsidP="00540418">
      <w:pPr>
        <w:pStyle w:val="Texto"/>
        <w:spacing w:after="0" w:line="240" w:lineRule="exact"/>
        <w:jc w:val="center"/>
        <w:rPr>
          <w:b/>
          <w:szCs w:val="18"/>
        </w:rPr>
      </w:pPr>
    </w:p>
    <w:p w:rsidR="00540418" w:rsidRPr="00487785" w:rsidRDefault="00540418" w:rsidP="00540418">
      <w:pPr>
        <w:pStyle w:val="Texto"/>
        <w:spacing w:after="0" w:line="240" w:lineRule="exact"/>
        <w:jc w:val="center"/>
        <w:rPr>
          <w:szCs w:val="18"/>
        </w:rPr>
      </w:pPr>
      <w:r w:rsidRPr="00487785">
        <w:rPr>
          <w:b/>
          <w:szCs w:val="18"/>
        </w:rPr>
        <w:t>a) NOTAS DE DESGLOSE</w:t>
      </w:r>
    </w:p>
    <w:p w:rsidR="00540418" w:rsidRPr="00487785" w:rsidRDefault="00540418" w:rsidP="00540418">
      <w:pPr>
        <w:pStyle w:val="Texto"/>
        <w:spacing w:after="0" w:line="240" w:lineRule="exact"/>
        <w:rPr>
          <w:szCs w:val="18"/>
          <w:lang w:val="es-MX"/>
        </w:rPr>
      </w:pPr>
    </w:p>
    <w:p w:rsidR="00540418" w:rsidRPr="00487785" w:rsidRDefault="00540418" w:rsidP="00540418">
      <w:pPr>
        <w:pStyle w:val="INCISO"/>
        <w:spacing w:after="0" w:line="240" w:lineRule="exact"/>
        <w:ind w:left="648"/>
        <w:rPr>
          <w:b/>
          <w:smallCaps/>
        </w:rPr>
      </w:pPr>
      <w:r w:rsidRPr="00487785">
        <w:rPr>
          <w:b/>
          <w:smallCaps/>
        </w:rPr>
        <w:t>I)</w:t>
      </w:r>
      <w:r w:rsidRPr="00487785">
        <w:rPr>
          <w:b/>
          <w:smallCaps/>
        </w:rPr>
        <w:tab/>
        <w:t>Notas al Estado de Situación Financiera</w:t>
      </w:r>
    </w:p>
    <w:p w:rsidR="00540418" w:rsidRPr="00487785" w:rsidRDefault="00540418" w:rsidP="00540418">
      <w:pPr>
        <w:pStyle w:val="Texto"/>
        <w:spacing w:after="0" w:line="240" w:lineRule="exact"/>
        <w:rPr>
          <w:b/>
          <w:szCs w:val="18"/>
          <w:lang w:val="es-MX"/>
        </w:rPr>
      </w:pPr>
    </w:p>
    <w:p w:rsidR="00540418" w:rsidRPr="00487785" w:rsidRDefault="00540418" w:rsidP="00540418">
      <w:pPr>
        <w:pStyle w:val="Texto"/>
        <w:spacing w:after="0" w:line="240" w:lineRule="exact"/>
        <w:rPr>
          <w:b/>
          <w:szCs w:val="18"/>
          <w:lang w:val="es-MX"/>
        </w:rPr>
      </w:pPr>
      <w:r w:rsidRPr="00487785">
        <w:rPr>
          <w:b/>
          <w:szCs w:val="18"/>
          <w:lang w:val="es-MX"/>
        </w:rPr>
        <w:t>Activo</w:t>
      </w:r>
    </w:p>
    <w:p w:rsidR="00540418" w:rsidRPr="00487785" w:rsidRDefault="00540418" w:rsidP="00540418">
      <w:pPr>
        <w:pStyle w:val="Texto"/>
        <w:spacing w:after="0" w:line="240" w:lineRule="exact"/>
        <w:rPr>
          <w:b/>
          <w:szCs w:val="18"/>
          <w:lang w:val="es-MX"/>
        </w:rPr>
      </w:pPr>
    </w:p>
    <w:p w:rsidR="00540418" w:rsidRPr="00487785" w:rsidRDefault="00540418" w:rsidP="00540418">
      <w:pPr>
        <w:pStyle w:val="Texto"/>
        <w:spacing w:after="0" w:line="240" w:lineRule="exact"/>
        <w:ind w:firstLine="706"/>
        <w:rPr>
          <w:b/>
          <w:szCs w:val="18"/>
          <w:lang w:val="es-MX"/>
        </w:rPr>
      </w:pPr>
      <w:r w:rsidRPr="00487785">
        <w:rPr>
          <w:b/>
          <w:szCs w:val="18"/>
          <w:lang w:val="es-MX"/>
        </w:rPr>
        <w:t>Efectivo y Equivalentes</w:t>
      </w:r>
    </w:p>
    <w:p w:rsidR="00540418" w:rsidRPr="00487785" w:rsidRDefault="00540418" w:rsidP="002E59E4">
      <w:pPr>
        <w:pStyle w:val="ROMANOS"/>
        <w:numPr>
          <w:ilvl w:val="0"/>
          <w:numId w:val="5"/>
        </w:numPr>
        <w:spacing w:after="0" w:line="240" w:lineRule="exact"/>
        <w:rPr>
          <w:lang w:val="es-MX"/>
        </w:rPr>
      </w:pPr>
    </w:p>
    <w:tbl>
      <w:tblPr>
        <w:tblW w:w="0" w:type="auto"/>
        <w:tblInd w:w="817" w:type="dxa"/>
        <w:tblBorders>
          <w:top w:val="single" w:sz="8" w:space="0" w:color="C0504D"/>
          <w:bottom w:val="single" w:sz="8" w:space="0" w:color="C0504D"/>
        </w:tblBorders>
        <w:tblLook w:val="04A0"/>
      </w:tblPr>
      <w:tblGrid>
        <w:gridCol w:w="1976"/>
        <w:gridCol w:w="3034"/>
        <w:gridCol w:w="2531"/>
        <w:gridCol w:w="2502"/>
        <w:gridCol w:w="2998"/>
      </w:tblGrid>
      <w:tr w:rsidR="002E59E4" w:rsidRPr="00487785" w:rsidTr="006A74C4">
        <w:tc>
          <w:tcPr>
            <w:tcW w:w="1976" w:type="dxa"/>
            <w:tcBorders>
              <w:top w:val="single" w:sz="4" w:space="0" w:color="auto"/>
              <w:left w:val="nil"/>
              <w:bottom w:val="single" w:sz="4" w:space="0" w:color="auto"/>
              <w:right w:val="nil"/>
            </w:tcBorders>
          </w:tcPr>
          <w:p w:rsidR="002E59E4" w:rsidRPr="00487785" w:rsidRDefault="002E59E4" w:rsidP="006A74C4">
            <w:pPr>
              <w:pStyle w:val="ROMANOS"/>
              <w:spacing w:after="0" w:line="240" w:lineRule="exact"/>
              <w:ind w:left="0" w:firstLine="0"/>
              <w:jc w:val="center"/>
              <w:rPr>
                <w:b/>
                <w:bCs/>
                <w:lang w:val="es-MX"/>
              </w:rPr>
            </w:pPr>
            <w:r w:rsidRPr="00487785">
              <w:rPr>
                <w:b/>
                <w:bCs/>
                <w:lang w:val="es-MX"/>
              </w:rPr>
              <w:t>TIPO</w:t>
            </w:r>
          </w:p>
        </w:tc>
        <w:tc>
          <w:tcPr>
            <w:tcW w:w="3034" w:type="dxa"/>
            <w:tcBorders>
              <w:top w:val="single" w:sz="4" w:space="0" w:color="auto"/>
              <w:left w:val="nil"/>
              <w:bottom w:val="single" w:sz="4" w:space="0" w:color="auto"/>
              <w:right w:val="nil"/>
            </w:tcBorders>
          </w:tcPr>
          <w:p w:rsidR="002E59E4" w:rsidRPr="00487785" w:rsidRDefault="002E59E4" w:rsidP="006A74C4">
            <w:pPr>
              <w:pStyle w:val="ROMANOS"/>
              <w:spacing w:after="0" w:line="240" w:lineRule="exact"/>
              <w:ind w:left="0" w:firstLine="0"/>
              <w:jc w:val="center"/>
              <w:rPr>
                <w:b/>
                <w:bCs/>
                <w:lang w:val="es-MX"/>
              </w:rPr>
            </w:pPr>
            <w:r w:rsidRPr="00487785">
              <w:rPr>
                <w:b/>
                <w:bCs/>
                <w:lang w:val="es-MX"/>
              </w:rPr>
              <w:t>CLASIFICACIÓN</w:t>
            </w:r>
          </w:p>
        </w:tc>
        <w:tc>
          <w:tcPr>
            <w:tcW w:w="2531" w:type="dxa"/>
            <w:tcBorders>
              <w:top w:val="single" w:sz="4" w:space="0" w:color="auto"/>
              <w:left w:val="nil"/>
              <w:bottom w:val="single" w:sz="4" w:space="0" w:color="auto"/>
              <w:right w:val="nil"/>
            </w:tcBorders>
          </w:tcPr>
          <w:p w:rsidR="002E59E4" w:rsidRPr="00487785" w:rsidRDefault="002E59E4" w:rsidP="006A74C4">
            <w:pPr>
              <w:pStyle w:val="ROMANOS"/>
              <w:spacing w:after="0" w:line="240" w:lineRule="exact"/>
              <w:ind w:left="0" w:firstLine="0"/>
              <w:jc w:val="center"/>
              <w:rPr>
                <w:b/>
                <w:bCs/>
                <w:lang w:val="es-MX"/>
              </w:rPr>
            </w:pPr>
            <w:r w:rsidRPr="00487785">
              <w:rPr>
                <w:b/>
                <w:bCs/>
                <w:lang w:val="es-MX"/>
              </w:rPr>
              <w:t>NUMERO DE TITULOS</w:t>
            </w:r>
          </w:p>
        </w:tc>
        <w:tc>
          <w:tcPr>
            <w:tcW w:w="2502" w:type="dxa"/>
            <w:tcBorders>
              <w:top w:val="single" w:sz="4" w:space="0" w:color="auto"/>
              <w:left w:val="nil"/>
              <w:bottom w:val="single" w:sz="4" w:space="0" w:color="auto"/>
              <w:right w:val="nil"/>
            </w:tcBorders>
          </w:tcPr>
          <w:p w:rsidR="002E59E4" w:rsidRPr="00487785" w:rsidRDefault="002E59E4" w:rsidP="006A74C4">
            <w:pPr>
              <w:pStyle w:val="ROMANOS"/>
              <w:spacing w:after="0" w:line="240" w:lineRule="exact"/>
              <w:ind w:left="0" w:firstLine="0"/>
              <w:jc w:val="center"/>
              <w:rPr>
                <w:b/>
                <w:bCs/>
                <w:lang w:val="es-MX"/>
              </w:rPr>
            </w:pPr>
            <w:r w:rsidRPr="00487785">
              <w:rPr>
                <w:b/>
                <w:bCs/>
                <w:lang w:val="es-MX"/>
              </w:rPr>
              <w:t>PRECIO AL CIERRE</w:t>
            </w:r>
          </w:p>
        </w:tc>
        <w:tc>
          <w:tcPr>
            <w:tcW w:w="2998" w:type="dxa"/>
            <w:tcBorders>
              <w:top w:val="single" w:sz="4" w:space="0" w:color="auto"/>
              <w:left w:val="nil"/>
              <w:bottom w:val="single" w:sz="4" w:space="0" w:color="auto"/>
              <w:right w:val="nil"/>
            </w:tcBorders>
          </w:tcPr>
          <w:p w:rsidR="002E59E4" w:rsidRPr="00487785" w:rsidRDefault="002E59E4" w:rsidP="006A74C4">
            <w:pPr>
              <w:pStyle w:val="ROMANOS"/>
              <w:spacing w:after="0" w:line="240" w:lineRule="exact"/>
              <w:ind w:left="0" w:firstLine="0"/>
              <w:jc w:val="center"/>
              <w:rPr>
                <w:b/>
                <w:bCs/>
                <w:lang w:val="es-MX"/>
              </w:rPr>
            </w:pPr>
            <w:r w:rsidRPr="00487785">
              <w:rPr>
                <w:b/>
                <w:bCs/>
                <w:lang w:val="es-MX"/>
              </w:rPr>
              <w:t>VALOR</w:t>
            </w:r>
          </w:p>
        </w:tc>
      </w:tr>
      <w:tr w:rsidR="002E59E4" w:rsidRPr="00487785" w:rsidTr="006A74C4">
        <w:tc>
          <w:tcPr>
            <w:tcW w:w="1976" w:type="dxa"/>
            <w:tcBorders>
              <w:top w:val="single" w:sz="4" w:space="0" w:color="auto"/>
              <w:left w:val="nil"/>
              <w:bottom w:val="single" w:sz="4" w:space="0" w:color="auto"/>
              <w:right w:val="nil"/>
            </w:tcBorders>
            <w:shd w:val="clear" w:color="auto" w:fill="D9D9D9"/>
          </w:tcPr>
          <w:p w:rsidR="002E59E4" w:rsidRPr="00487785" w:rsidRDefault="002E59E4" w:rsidP="006A74C4">
            <w:pPr>
              <w:pStyle w:val="ROMANOS"/>
              <w:spacing w:after="0" w:line="240" w:lineRule="exact"/>
              <w:ind w:left="0" w:firstLine="0"/>
              <w:jc w:val="center"/>
              <w:rPr>
                <w:b/>
                <w:bCs/>
                <w:lang w:val="es-MX"/>
              </w:rPr>
            </w:pPr>
            <w:r w:rsidRPr="00487785">
              <w:rPr>
                <w:b/>
                <w:bCs/>
                <w:lang w:val="es-MX"/>
              </w:rPr>
              <w:t>FONDO BMERGOB</w:t>
            </w:r>
          </w:p>
          <w:p w:rsidR="002E59E4" w:rsidRPr="00487785" w:rsidRDefault="002E59E4" w:rsidP="006A74C4">
            <w:pPr>
              <w:pStyle w:val="ROMANOS"/>
              <w:spacing w:after="0" w:line="240" w:lineRule="exact"/>
              <w:ind w:left="0" w:firstLine="0"/>
              <w:jc w:val="center"/>
              <w:rPr>
                <w:b/>
                <w:bCs/>
                <w:lang w:val="es-MX"/>
              </w:rPr>
            </w:pPr>
            <w:r w:rsidRPr="00487785">
              <w:rPr>
                <w:b/>
                <w:bCs/>
                <w:lang w:val="es-MX"/>
              </w:rPr>
              <w:t>BBVA BANCOMER</w:t>
            </w:r>
          </w:p>
        </w:tc>
        <w:tc>
          <w:tcPr>
            <w:tcW w:w="3034" w:type="dxa"/>
            <w:tcBorders>
              <w:top w:val="single" w:sz="4" w:space="0" w:color="auto"/>
              <w:left w:val="nil"/>
              <w:bottom w:val="single" w:sz="4" w:space="0" w:color="auto"/>
              <w:right w:val="nil"/>
            </w:tcBorders>
            <w:shd w:val="clear" w:color="auto" w:fill="D9D9D9"/>
          </w:tcPr>
          <w:p w:rsidR="002E59E4" w:rsidRPr="00487785" w:rsidRDefault="002E59E4" w:rsidP="006A74C4">
            <w:pPr>
              <w:pStyle w:val="ROMANOS"/>
              <w:spacing w:after="0" w:line="240" w:lineRule="exact"/>
              <w:ind w:left="0" w:firstLine="0"/>
              <w:jc w:val="center"/>
              <w:rPr>
                <w:lang w:val="es-MX"/>
              </w:rPr>
            </w:pPr>
            <w:r w:rsidRPr="00487785">
              <w:rPr>
                <w:lang w:val="es-MX"/>
              </w:rPr>
              <w:t>CORTO PLAZO ESP EN GUBERNAM</w:t>
            </w:r>
          </w:p>
        </w:tc>
        <w:tc>
          <w:tcPr>
            <w:tcW w:w="2531" w:type="dxa"/>
            <w:tcBorders>
              <w:top w:val="single" w:sz="4" w:space="0" w:color="auto"/>
              <w:left w:val="nil"/>
              <w:bottom w:val="single" w:sz="4" w:space="0" w:color="auto"/>
              <w:right w:val="nil"/>
            </w:tcBorders>
            <w:shd w:val="clear" w:color="auto" w:fill="D9D9D9"/>
          </w:tcPr>
          <w:p w:rsidR="002E59E4" w:rsidRPr="00487785" w:rsidRDefault="002E59E4" w:rsidP="006A74C4">
            <w:pPr>
              <w:pStyle w:val="ROMANOS"/>
              <w:spacing w:after="0" w:line="240" w:lineRule="exact"/>
              <w:ind w:left="0" w:firstLine="0"/>
              <w:jc w:val="center"/>
              <w:rPr>
                <w:lang w:val="es-MX"/>
              </w:rPr>
            </w:pPr>
            <w:r w:rsidRPr="00487785">
              <w:rPr>
                <w:lang w:val="es-MX"/>
              </w:rPr>
              <w:t>3794</w:t>
            </w:r>
          </w:p>
        </w:tc>
        <w:tc>
          <w:tcPr>
            <w:tcW w:w="2502" w:type="dxa"/>
            <w:tcBorders>
              <w:top w:val="single" w:sz="4" w:space="0" w:color="auto"/>
              <w:left w:val="nil"/>
              <w:bottom w:val="single" w:sz="4" w:space="0" w:color="auto"/>
              <w:right w:val="nil"/>
            </w:tcBorders>
            <w:shd w:val="clear" w:color="auto" w:fill="D9D9D9"/>
          </w:tcPr>
          <w:p w:rsidR="002E59E4" w:rsidRPr="00487785" w:rsidRDefault="0056091E" w:rsidP="0056091E">
            <w:pPr>
              <w:pStyle w:val="ROMANOS"/>
              <w:spacing w:after="0" w:line="240" w:lineRule="exact"/>
              <w:ind w:left="0" w:firstLine="0"/>
              <w:jc w:val="center"/>
              <w:rPr>
                <w:lang w:val="es-MX"/>
              </w:rPr>
            </w:pPr>
            <w:r>
              <w:rPr>
                <w:lang w:val="es-MX"/>
              </w:rPr>
              <w:t>37.0</w:t>
            </w:r>
            <w:r w:rsidR="002E59E4" w:rsidRPr="00487785">
              <w:rPr>
                <w:lang w:val="es-MX"/>
              </w:rPr>
              <w:t>5</w:t>
            </w:r>
            <w:r>
              <w:rPr>
                <w:lang w:val="es-MX"/>
              </w:rPr>
              <w:t>9809</w:t>
            </w:r>
          </w:p>
        </w:tc>
        <w:tc>
          <w:tcPr>
            <w:tcW w:w="2998" w:type="dxa"/>
            <w:tcBorders>
              <w:top w:val="single" w:sz="4" w:space="0" w:color="auto"/>
              <w:left w:val="nil"/>
              <w:bottom w:val="single" w:sz="4" w:space="0" w:color="auto"/>
              <w:right w:val="nil"/>
            </w:tcBorders>
            <w:shd w:val="clear" w:color="auto" w:fill="D9D9D9"/>
          </w:tcPr>
          <w:p w:rsidR="002E59E4" w:rsidRPr="00487785" w:rsidRDefault="0056091E" w:rsidP="006A74C4">
            <w:pPr>
              <w:pStyle w:val="ROMANOS"/>
              <w:spacing w:after="0" w:line="240" w:lineRule="exact"/>
              <w:ind w:left="0" w:firstLine="0"/>
              <w:jc w:val="center"/>
              <w:rPr>
                <w:lang w:val="es-MX"/>
              </w:rPr>
            </w:pPr>
            <w:r>
              <w:rPr>
                <w:lang w:val="es-MX"/>
              </w:rPr>
              <w:t>140,605</w:t>
            </w:r>
          </w:p>
          <w:p w:rsidR="002E59E4" w:rsidRPr="00487785" w:rsidRDefault="002E59E4" w:rsidP="006A74C4">
            <w:pPr>
              <w:pStyle w:val="ROMANOS"/>
              <w:spacing w:after="0" w:line="240" w:lineRule="exact"/>
              <w:ind w:left="0" w:firstLine="0"/>
              <w:jc w:val="center"/>
              <w:rPr>
                <w:lang w:val="es-MX"/>
              </w:rPr>
            </w:pPr>
          </w:p>
        </w:tc>
      </w:tr>
    </w:tbl>
    <w:p w:rsidR="002E59E4" w:rsidRPr="00487785" w:rsidRDefault="002E59E4" w:rsidP="002E59E4">
      <w:pPr>
        <w:pStyle w:val="ROMANOS"/>
        <w:spacing w:after="0" w:line="240" w:lineRule="exact"/>
        <w:rPr>
          <w:lang w:val="es-MX"/>
        </w:rPr>
      </w:pPr>
    </w:p>
    <w:p w:rsidR="002E59E4" w:rsidRPr="00487785" w:rsidRDefault="002E59E4" w:rsidP="002E59E4">
      <w:pPr>
        <w:pStyle w:val="ROMANOS"/>
        <w:spacing w:after="0" w:line="240" w:lineRule="exact"/>
        <w:rPr>
          <w:lang w:val="es-MX"/>
        </w:rPr>
      </w:pPr>
    </w:p>
    <w:p w:rsidR="00540418" w:rsidRPr="00487785" w:rsidRDefault="00540418" w:rsidP="00540418">
      <w:pPr>
        <w:pStyle w:val="ROMANOS"/>
        <w:spacing w:after="0" w:line="240" w:lineRule="exact"/>
        <w:rPr>
          <w:b/>
          <w:lang w:val="es-MX"/>
        </w:rPr>
      </w:pPr>
      <w:r w:rsidRPr="00487785">
        <w:rPr>
          <w:b/>
          <w:lang w:val="es-MX"/>
        </w:rPr>
        <w:tab/>
        <w:t>Derechos a recibir Efectivo y Equivalentes y Bienes o Servicios a Recibir</w:t>
      </w:r>
    </w:p>
    <w:p w:rsidR="00540418" w:rsidRPr="00487785" w:rsidRDefault="00792CF7" w:rsidP="00B91051">
      <w:pPr>
        <w:pStyle w:val="ROMANOS"/>
        <w:numPr>
          <w:ilvl w:val="0"/>
          <w:numId w:val="5"/>
        </w:numPr>
        <w:spacing w:after="0" w:line="240" w:lineRule="exact"/>
        <w:ind w:left="709" w:hanging="421"/>
        <w:rPr>
          <w:lang w:val="es-MX"/>
        </w:rPr>
      </w:pPr>
      <w:r w:rsidRPr="00487785">
        <w:rPr>
          <w:lang w:val="es-MX"/>
        </w:rPr>
        <w:t>NO APLICA</w:t>
      </w:r>
    </w:p>
    <w:p w:rsidR="00792CF7" w:rsidRPr="00487785" w:rsidRDefault="00792CF7" w:rsidP="00792CF7">
      <w:pPr>
        <w:pStyle w:val="ROMANOS"/>
        <w:spacing w:after="0" w:line="240" w:lineRule="exact"/>
        <w:ind w:left="648" w:firstLine="0"/>
        <w:rPr>
          <w:lang w:val="es-MX"/>
        </w:rPr>
      </w:pPr>
    </w:p>
    <w:p w:rsidR="00540418" w:rsidRPr="00487785" w:rsidRDefault="007259C3" w:rsidP="00B91051">
      <w:pPr>
        <w:pStyle w:val="ROMANOS"/>
        <w:numPr>
          <w:ilvl w:val="0"/>
          <w:numId w:val="5"/>
        </w:numPr>
        <w:spacing w:after="0" w:line="240" w:lineRule="exact"/>
        <w:ind w:left="709" w:hanging="421"/>
        <w:rPr>
          <w:lang w:val="es-MX"/>
        </w:rPr>
      </w:pPr>
      <w:r w:rsidRPr="00487785">
        <w:rPr>
          <w:lang w:val="es-MX"/>
        </w:rPr>
        <w:t>NO APLICA</w:t>
      </w:r>
    </w:p>
    <w:p w:rsidR="00075299" w:rsidRPr="00487785" w:rsidRDefault="00075299" w:rsidP="00075299">
      <w:pPr>
        <w:pStyle w:val="ROMANOS"/>
        <w:spacing w:after="0" w:line="240" w:lineRule="exact"/>
        <w:ind w:left="648" w:firstLine="0"/>
        <w:rPr>
          <w:lang w:val="es-MX"/>
        </w:rPr>
      </w:pPr>
    </w:p>
    <w:p w:rsidR="00540418" w:rsidRPr="00487785" w:rsidRDefault="00540418" w:rsidP="00540418">
      <w:pPr>
        <w:pStyle w:val="ROMANOS"/>
        <w:spacing w:after="0" w:line="240" w:lineRule="exact"/>
        <w:rPr>
          <w:b/>
          <w:lang w:val="es-MX"/>
        </w:rPr>
      </w:pPr>
      <w:r w:rsidRPr="00487785">
        <w:rPr>
          <w:b/>
          <w:lang w:val="es-MX"/>
        </w:rPr>
        <w:tab/>
        <w:t>Bienes Disponibles para su Transformación o Consumo (inventarios)</w:t>
      </w:r>
    </w:p>
    <w:p w:rsidR="00B91051" w:rsidRPr="00487785" w:rsidRDefault="00B91051" w:rsidP="00B91051">
      <w:pPr>
        <w:pStyle w:val="ROMANOS"/>
        <w:numPr>
          <w:ilvl w:val="0"/>
          <w:numId w:val="5"/>
        </w:numPr>
        <w:spacing w:after="0" w:line="240" w:lineRule="exact"/>
        <w:ind w:left="709" w:hanging="421"/>
        <w:rPr>
          <w:lang w:val="es-MX"/>
        </w:rPr>
      </w:pPr>
      <w:r w:rsidRPr="00487785">
        <w:rPr>
          <w:lang w:val="es-MX"/>
        </w:rPr>
        <w:t>NO APLICA</w:t>
      </w:r>
    </w:p>
    <w:p w:rsidR="00B91051" w:rsidRPr="00487785" w:rsidRDefault="00B91051" w:rsidP="00540418">
      <w:pPr>
        <w:pStyle w:val="ROMANOS"/>
        <w:spacing w:after="0" w:line="240" w:lineRule="exact"/>
        <w:rPr>
          <w:lang w:val="es-MX"/>
        </w:rPr>
      </w:pPr>
    </w:p>
    <w:p w:rsidR="00540418" w:rsidRPr="00487785" w:rsidRDefault="00540418" w:rsidP="00540418">
      <w:pPr>
        <w:pStyle w:val="ROMANOS"/>
        <w:spacing w:after="0" w:line="240" w:lineRule="exact"/>
        <w:rPr>
          <w:lang w:val="es-MX"/>
        </w:rPr>
      </w:pPr>
    </w:p>
    <w:p w:rsidR="00B91051" w:rsidRPr="00487785" w:rsidRDefault="00B91051" w:rsidP="00B91051">
      <w:pPr>
        <w:pStyle w:val="ROMANOS"/>
        <w:numPr>
          <w:ilvl w:val="0"/>
          <w:numId w:val="5"/>
        </w:numPr>
        <w:tabs>
          <w:tab w:val="clear" w:pos="720"/>
          <w:tab w:val="left" w:pos="709"/>
        </w:tabs>
        <w:spacing w:after="0" w:line="240" w:lineRule="exact"/>
        <w:ind w:left="709" w:hanging="421"/>
        <w:rPr>
          <w:lang w:val="es-MX"/>
        </w:rPr>
      </w:pPr>
      <w:r w:rsidRPr="00487785">
        <w:rPr>
          <w:lang w:val="es-MX"/>
        </w:rPr>
        <w:t>NO APLICA</w:t>
      </w:r>
    </w:p>
    <w:p w:rsidR="00B91051" w:rsidRPr="00487785" w:rsidRDefault="00B91051" w:rsidP="00540418">
      <w:pPr>
        <w:pStyle w:val="ROMANOS"/>
        <w:spacing w:after="0" w:line="240" w:lineRule="exact"/>
        <w:rPr>
          <w:lang w:val="es-MX"/>
        </w:rPr>
      </w:pPr>
    </w:p>
    <w:p w:rsidR="00540418" w:rsidRPr="00487785" w:rsidRDefault="00540418" w:rsidP="00540418">
      <w:pPr>
        <w:pStyle w:val="ROMANOS"/>
        <w:spacing w:after="0" w:line="240" w:lineRule="exact"/>
        <w:rPr>
          <w:b/>
          <w:lang w:val="es-MX"/>
        </w:rPr>
      </w:pPr>
      <w:r w:rsidRPr="00487785">
        <w:rPr>
          <w:b/>
          <w:lang w:val="es-MX"/>
        </w:rPr>
        <w:tab/>
        <w:t>Inversiones Financieras</w:t>
      </w:r>
    </w:p>
    <w:p w:rsidR="00B91051" w:rsidRPr="00487785" w:rsidRDefault="00B91051" w:rsidP="00B91051">
      <w:pPr>
        <w:pStyle w:val="ROMANOS"/>
        <w:numPr>
          <w:ilvl w:val="0"/>
          <w:numId w:val="5"/>
        </w:numPr>
        <w:tabs>
          <w:tab w:val="clear" w:pos="720"/>
          <w:tab w:val="left" w:pos="709"/>
        </w:tabs>
        <w:spacing w:after="0" w:line="240" w:lineRule="exact"/>
        <w:ind w:left="709" w:hanging="421"/>
        <w:rPr>
          <w:lang w:val="es-MX"/>
        </w:rPr>
      </w:pPr>
      <w:r w:rsidRPr="00487785">
        <w:rPr>
          <w:lang w:val="es-MX"/>
        </w:rPr>
        <w:t>NO APLICA</w:t>
      </w:r>
    </w:p>
    <w:p w:rsidR="00B91051" w:rsidRDefault="00B91051" w:rsidP="00540418">
      <w:pPr>
        <w:pStyle w:val="ROMANOS"/>
        <w:spacing w:after="0" w:line="240" w:lineRule="exact"/>
        <w:rPr>
          <w:lang w:val="es-MX"/>
        </w:rPr>
      </w:pPr>
    </w:p>
    <w:p w:rsidR="006B4A69" w:rsidRPr="00487785" w:rsidRDefault="006B4A69" w:rsidP="00540418">
      <w:pPr>
        <w:pStyle w:val="ROMANOS"/>
        <w:spacing w:after="0" w:line="240" w:lineRule="exact"/>
        <w:rPr>
          <w:lang w:val="es-MX"/>
        </w:rPr>
      </w:pPr>
    </w:p>
    <w:p w:rsidR="00540418" w:rsidRPr="00487785" w:rsidRDefault="00B91051" w:rsidP="005234AA">
      <w:pPr>
        <w:pStyle w:val="ROMANOS"/>
        <w:numPr>
          <w:ilvl w:val="0"/>
          <w:numId w:val="5"/>
        </w:numPr>
        <w:spacing w:after="0" w:line="240" w:lineRule="exact"/>
        <w:ind w:left="709" w:hanging="421"/>
        <w:rPr>
          <w:lang w:val="es-MX"/>
        </w:rPr>
      </w:pPr>
      <w:r w:rsidRPr="00487785">
        <w:rPr>
          <w:lang w:val="es-MX"/>
        </w:rPr>
        <w:t>NO APLICA</w:t>
      </w:r>
    </w:p>
    <w:p w:rsidR="00046D55" w:rsidRPr="00487785" w:rsidRDefault="00046D55" w:rsidP="00046D55">
      <w:pPr>
        <w:pStyle w:val="Prrafodelista"/>
        <w:rPr>
          <w:rFonts w:ascii="Arial" w:hAnsi="Arial" w:cs="Arial"/>
          <w:sz w:val="18"/>
          <w:szCs w:val="18"/>
        </w:rPr>
      </w:pPr>
    </w:p>
    <w:p w:rsidR="00046D55" w:rsidRPr="00487785" w:rsidRDefault="00046D55" w:rsidP="00046D55">
      <w:pPr>
        <w:pStyle w:val="ROMANOS"/>
        <w:spacing w:after="0" w:line="240" w:lineRule="exact"/>
        <w:rPr>
          <w:lang w:val="es-MX"/>
        </w:rPr>
      </w:pPr>
    </w:p>
    <w:p w:rsidR="00046D55" w:rsidRPr="00487785" w:rsidRDefault="00046D55" w:rsidP="00046D55">
      <w:pPr>
        <w:pStyle w:val="ROMANOS"/>
        <w:spacing w:after="0" w:line="240" w:lineRule="exact"/>
        <w:rPr>
          <w:lang w:val="es-MX"/>
        </w:rPr>
      </w:pPr>
    </w:p>
    <w:p w:rsidR="00046D55" w:rsidRDefault="00046D55" w:rsidP="00046D55">
      <w:pPr>
        <w:pStyle w:val="ROMANOS"/>
        <w:spacing w:after="0" w:line="240" w:lineRule="exact"/>
        <w:rPr>
          <w:lang w:val="es-MX"/>
        </w:rPr>
      </w:pPr>
    </w:p>
    <w:p w:rsidR="00487785" w:rsidRPr="00487785" w:rsidRDefault="00487785" w:rsidP="00046D55">
      <w:pPr>
        <w:pStyle w:val="ROMANOS"/>
        <w:spacing w:after="0" w:line="240" w:lineRule="exact"/>
        <w:rPr>
          <w:lang w:val="es-MX"/>
        </w:rPr>
      </w:pPr>
    </w:p>
    <w:p w:rsidR="00B91051" w:rsidRPr="00487785" w:rsidRDefault="00B91051" w:rsidP="00B91051">
      <w:pPr>
        <w:pStyle w:val="ROMANOS"/>
        <w:spacing w:after="0" w:line="240" w:lineRule="exact"/>
        <w:rPr>
          <w:lang w:val="es-MX"/>
        </w:rPr>
      </w:pPr>
    </w:p>
    <w:p w:rsidR="00540418" w:rsidRPr="00487785" w:rsidRDefault="00540418" w:rsidP="00540418">
      <w:pPr>
        <w:pStyle w:val="ROMANOS"/>
        <w:spacing w:after="0" w:line="240" w:lineRule="exact"/>
        <w:rPr>
          <w:b/>
          <w:lang w:val="es-MX"/>
        </w:rPr>
      </w:pPr>
      <w:r w:rsidRPr="00487785">
        <w:rPr>
          <w:b/>
          <w:lang w:val="es-MX"/>
        </w:rPr>
        <w:tab/>
        <w:t>Bienes Muebles, Inmuebles e Intangibles</w:t>
      </w:r>
    </w:p>
    <w:p w:rsidR="005234AA" w:rsidRPr="00487785" w:rsidRDefault="00540418" w:rsidP="00540418">
      <w:pPr>
        <w:pStyle w:val="ROMANOS"/>
        <w:spacing w:after="0" w:line="240" w:lineRule="exact"/>
        <w:rPr>
          <w:lang w:val="es-MX"/>
        </w:rPr>
      </w:pPr>
      <w:r w:rsidRPr="00487785">
        <w:rPr>
          <w:lang w:val="es-MX"/>
        </w:rPr>
        <w:t>8.</w:t>
      </w:r>
      <w:r w:rsidRPr="00487785">
        <w:rPr>
          <w:lang w:val="es-MX"/>
        </w:rPr>
        <w:tab/>
      </w:r>
    </w:p>
    <w:p w:rsidR="005234AA" w:rsidRPr="00487785" w:rsidRDefault="005234AA" w:rsidP="00540418">
      <w:pPr>
        <w:pStyle w:val="ROMANOS"/>
        <w:spacing w:after="0" w:line="240" w:lineRule="exact"/>
        <w:rPr>
          <w:lang w:val="es-MX"/>
        </w:rPr>
      </w:pPr>
    </w:p>
    <w:tbl>
      <w:tblPr>
        <w:tblW w:w="12899" w:type="dxa"/>
        <w:tblInd w:w="817" w:type="dxa"/>
        <w:tblBorders>
          <w:top w:val="single" w:sz="8" w:space="0" w:color="C0504D"/>
          <w:bottom w:val="single" w:sz="8" w:space="0" w:color="C0504D"/>
        </w:tblBorders>
        <w:tblLook w:val="04A0"/>
      </w:tblPr>
      <w:tblGrid>
        <w:gridCol w:w="3402"/>
        <w:gridCol w:w="1701"/>
        <w:gridCol w:w="1701"/>
        <w:gridCol w:w="1985"/>
        <w:gridCol w:w="2127"/>
        <w:gridCol w:w="1983"/>
      </w:tblGrid>
      <w:tr w:rsidR="005234AA" w:rsidRPr="00487785" w:rsidTr="006A74C4">
        <w:tc>
          <w:tcPr>
            <w:tcW w:w="3402" w:type="dxa"/>
            <w:tcBorders>
              <w:top w:val="single" w:sz="4" w:space="0" w:color="auto"/>
              <w:left w:val="nil"/>
              <w:bottom w:val="single" w:sz="4" w:space="0" w:color="auto"/>
              <w:right w:val="nil"/>
            </w:tcBorders>
          </w:tcPr>
          <w:p w:rsidR="005234AA" w:rsidRPr="00487785" w:rsidRDefault="005234AA" w:rsidP="006A74C4">
            <w:pPr>
              <w:pStyle w:val="ROMANOS"/>
              <w:spacing w:after="0" w:line="240" w:lineRule="exact"/>
              <w:ind w:left="0" w:firstLine="0"/>
              <w:jc w:val="center"/>
              <w:rPr>
                <w:b/>
                <w:bCs/>
                <w:lang w:val="es-MX"/>
              </w:rPr>
            </w:pPr>
            <w:r w:rsidRPr="00487785">
              <w:rPr>
                <w:b/>
                <w:bCs/>
                <w:lang w:val="es-MX"/>
              </w:rPr>
              <w:t xml:space="preserve">TÍPO DE </w:t>
            </w:r>
          </w:p>
          <w:p w:rsidR="005234AA" w:rsidRPr="00487785" w:rsidRDefault="005234AA" w:rsidP="006A74C4">
            <w:pPr>
              <w:pStyle w:val="ROMANOS"/>
              <w:spacing w:after="0" w:line="240" w:lineRule="exact"/>
              <w:ind w:left="0" w:firstLine="0"/>
              <w:jc w:val="center"/>
              <w:rPr>
                <w:b/>
                <w:bCs/>
                <w:lang w:val="es-MX"/>
              </w:rPr>
            </w:pPr>
            <w:r w:rsidRPr="00487785">
              <w:rPr>
                <w:b/>
                <w:bCs/>
                <w:lang w:val="es-MX"/>
              </w:rPr>
              <w:t>BIEN</w:t>
            </w:r>
          </w:p>
        </w:tc>
        <w:tc>
          <w:tcPr>
            <w:tcW w:w="1701" w:type="dxa"/>
            <w:tcBorders>
              <w:top w:val="single" w:sz="4" w:space="0" w:color="auto"/>
              <w:left w:val="nil"/>
              <w:bottom w:val="single" w:sz="4" w:space="0" w:color="auto"/>
              <w:right w:val="nil"/>
            </w:tcBorders>
          </w:tcPr>
          <w:p w:rsidR="005234AA" w:rsidRPr="00487785" w:rsidRDefault="005234AA" w:rsidP="006A74C4">
            <w:pPr>
              <w:pStyle w:val="ROMANOS"/>
              <w:spacing w:after="0" w:line="240" w:lineRule="exact"/>
              <w:ind w:left="0" w:firstLine="0"/>
              <w:jc w:val="center"/>
              <w:rPr>
                <w:b/>
                <w:bCs/>
                <w:lang w:val="es-MX"/>
              </w:rPr>
            </w:pPr>
            <w:r w:rsidRPr="00487785">
              <w:rPr>
                <w:b/>
                <w:bCs/>
                <w:lang w:val="es-MX"/>
              </w:rPr>
              <w:t>IMPORTE</w:t>
            </w:r>
          </w:p>
        </w:tc>
        <w:tc>
          <w:tcPr>
            <w:tcW w:w="1701" w:type="dxa"/>
            <w:tcBorders>
              <w:top w:val="single" w:sz="4" w:space="0" w:color="auto"/>
              <w:left w:val="nil"/>
              <w:bottom w:val="single" w:sz="4" w:space="0" w:color="auto"/>
              <w:right w:val="nil"/>
            </w:tcBorders>
          </w:tcPr>
          <w:p w:rsidR="005234AA" w:rsidRPr="00487785" w:rsidRDefault="005234AA" w:rsidP="006A74C4">
            <w:pPr>
              <w:pStyle w:val="ROMANOS"/>
              <w:spacing w:after="0" w:line="240" w:lineRule="exact"/>
              <w:ind w:left="0" w:firstLine="0"/>
              <w:jc w:val="center"/>
              <w:rPr>
                <w:b/>
                <w:bCs/>
                <w:lang w:val="es-MX"/>
              </w:rPr>
            </w:pPr>
            <w:r w:rsidRPr="00487785">
              <w:rPr>
                <w:b/>
                <w:bCs/>
                <w:lang w:val="es-MX"/>
              </w:rPr>
              <w:t>DEPRECIACIÓN DEL EJERCICIO</w:t>
            </w:r>
          </w:p>
        </w:tc>
        <w:tc>
          <w:tcPr>
            <w:tcW w:w="1985" w:type="dxa"/>
            <w:tcBorders>
              <w:top w:val="single" w:sz="4" w:space="0" w:color="auto"/>
              <w:left w:val="nil"/>
              <w:bottom w:val="single" w:sz="4" w:space="0" w:color="auto"/>
              <w:right w:val="nil"/>
            </w:tcBorders>
          </w:tcPr>
          <w:p w:rsidR="005234AA" w:rsidRPr="00487785" w:rsidRDefault="005234AA" w:rsidP="006A74C4">
            <w:pPr>
              <w:pStyle w:val="ROMANOS"/>
              <w:spacing w:after="0" w:line="240" w:lineRule="exact"/>
              <w:ind w:left="0" w:firstLine="0"/>
              <w:jc w:val="center"/>
              <w:rPr>
                <w:b/>
                <w:bCs/>
                <w:lang w:val="es-MX"/>
              </w:rPr>
            </w:pPr>
            <w:r w:rsidRPr="00487785">
              <w:rPr>
                <w:b/>
                <w:bCs/>
                <w:lang w:val="es-MX"/>
              </w:rPr>
              <w:t>DEPRECIACIÓN ACUMULADA</w:t>
            </w:r>
          </w:p>
        </w:tc>
        <w:tc>
          <w:tcPr>
            <w:tcW w:w="2127" w:type="dxa"/>
            <w:tcBorders>
              <w:top w:val="single" w:sz="4" w:space="0" w:color="auto"/>
              <w:left w:val="nil"/>
              <w:bottom w:val="single" w:sz="4" w:space="0" w:color="auto"/>
              <w:right w:val="nil"/>
            </w:tcBorders>
          </w:tcPr>
          <w:p w:rsidR="005234AA" w:rsidRPr="00487785" w:rsidRDefault="005234AA" w:rsidP="006A74C4">
            <w:pPr>
              <w:pStyle w:val="ROMANOS"/>
              <w:spacing w:after="0" w:line="240" w:lineRule="exact"/>
              <w:ind w:left="0" w:firstLine="0"/>
              <w:jc w:val="center"/>
              <w:rPr>
                <w:b/>
                <w:bCs/>
                <w:lang w:val="es-MX"/>
              </w:rPr>
            </w:pPr>
            <w:r w:rsidRPr="00487785">
              <w:rPr>
                <w:b/>
                <w:bCs/>
                <w:lang w:val="es-MX"/>
              </w:rPr>
              <w:t xml:space="preserve">MÉTODO DE </w:t>
            </w:r>
          </w:p>
          <w:p w:rsidR="005234AA" w:rsidRPr="00487785" w:rsidRDefault="005234AA" w:rsidP="006A74C4">
            <w:pPr>
              <w:pStyle w:val="ROMANOS"/>
              <w:spacing w:after="0" w:line="240" w:lineRule="exact"/>
              <w:ind w:left="0" w:firstLine="0"/>
              <w:jc w:val="center"/>
              <w:rPr>
                <w:b/>
                <w:bCs/>
                <w:lang w:val="es-MX"/>
              </w:rPr>
            </w:pPr>
            <w:r w:rsidRPr="00487785">
              <w:rPr>
                <w:b/>
                <w:bCs/>
                <w:lang w:val="es-MX"/>
              </w:rPr>
              <w:t>DEPRECIACIÓN</w:t>
            </w:r>
          </w:p>
        </w:tc>
        <w:tc>
          <w:tcPr>
            <w:tcW w:w="1983" w:type="dxa"/>
            <w:tcBorders>
              <w:top w:val="single" w:sz="4" w:space="0" w:color="auto"/>
              <w:left w:val="nil"/>
              <w:bottom w:val="single" w:sz="4" w:space="0" w:color="auto"/>
              <w:right w:val="nil"/>
            </w:tcBorders>
          </w:tcPr>
          <w:p w:rsidR="005234AA" w:rsidRPr="00487785" w:rsidRDefault="005234AA" w:rsidP="006A74C4">
            <w:pPr>
              <w:pStyle w:val="ROMANOS"/>
              <w:spacing w:after="0" w:line="240" w:lineRule="exact"/>
              <w:ind w:left="0" w:firstLine="0"/>
              <w:jc w:val="center"/>
              <w:rPr>
                <w:b/>
                <w:bCs/>
                <w:lang w:val="es-MX"/>
              </w:rPr>
            </w:pPr>
            <w:r w:rsidRPr="00487785">
              <w:rPr>
                <w:b/>
                <w:bCs/>
                <w:lang w:val="es-MX"/>
              </w:rPr>
              <w:t xml:space="preserve">TASA </w:t>
            </w:r>
          </w:p>
          <w:p w:rsidR="005234AA" w:rsidRPr="00487785" w:rsidRDefault="005234AA" w:rsidP="006A74C4">
            <w:pPr>
              <w:pStyle w:val="ROMANOS"/>
              <w:spacing w:after="0" w:line="240" w:lineRule="exact"/>
              <w:ind w:left="0" w:firstLine="0"/>
              <w:jc w:val="center"/>
              <w:rPr>
                <w:b/>
                <w:bCs/>
                <w:lang w:val="es-MX"/>
              </w:rPr>
            </w:pPr>
            <w:r w:rsidRPr="00487785">
              <w:rPr>
                <w:b/>
                <w:bCs/>
                <w:lang w:val="es-MX"/>
              </w:rPr>
              <w:t>APLICADA</w:t>
            </w:r>
          </w:p>
        </w:tc>
      </w:tr>
      <w:tr w:rsidR="005234AA" w:rsidRPr="00487785" w:rsidTr="006A74C4">
        <w:tc>
          <w:tcPr>
            <w:tcW w:w="3402" w:type="dxa"/>
            <w:tcBorders>
              <w:top w:val="single" w:sz="4" w:space="0" w:color="auto"/>
              <w:left w:val="nil"/>
              <w:right w:val="nil"/>
            </w:tcBorders>
            <w:shd w:val="clear" w:color="auto" w:fill="D9D9D9"/>
          </w:tcPr>
          <w:p w:rsidR="005234AA" w:rsidRPr="00487785" w:rsidRDefault="005234AA" w:rsidP="006A74C4">
            <w:pPr>
              <w:pStyle w:val="ROMANOS"/>
              <w:spacing w:after="0" w:line="240" w:lineRule="exact"/>
              <w:ind w:left="0" w:firstLine="0"/>
              <w:jc w:val="left"/>
              <w:rPr>
                <w:b/>
                <w:bCs/>
                <w:lang w:val="es-MX"/>
              </w:rPr>
            </w:pPr>
            <w:r w:rsidRPr="00487785">
              <w:rPr>
                <w:b/>
                <w:bCs/>
                <w:lang w:val="es-MX"/>
              </w:rPr>
              <w:t>BIENES  INMUEBLES:</w:t>
            </w:r>
          </w:p>
        </w:tc>
        <w:tc>
          <w:tcPr>
            <w:tcW w:w="1701" w:type="dxa"/>
            <w:tcBorders>
              <w:top w:val="single" w:sz="4" w:space="0" w:color="auto"/>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p>
        </w:tc>
        <w:tc>
          <w:tcPr>
            <w:tcW w:w="1701" w:type="dxa"/>
            <w:tcBorders>
              <w:top w:val="single" w:sz="4" w:space="0" w:color="auto"/>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p>
        </w:tc>
        <w:tc>
          <w:tcPr>
            <w:tcW w:w="1985" w:type="dxa"/>
            <w:tcBorders>
              <w:top w:val="single" w:sz="4" w:space="0" w:color="auto"/>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p>
        </w:tc>
        <w:tc>
          <w:tcPr>
            <w:tcW w:w="2127" w:type="dxa"/>
            <w:tcBorders>
              <w:top w:val="single" w:sz="4" w:space="0" w:color="auto"/>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p>
        </w:tc>
        <w:tc>
          <w:tcPr>
            <w:tcW w:w="1983" w:type="dxa"/>
            <w:tcBorders>
              <w:top w:val="single" w:sz="4" w:space="0" w:color="auto"/>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p>
        </w:tc>
      </w:tr>
      <w:tr w:rsidR="005234AA" w:rsidRPr="00487785" w:rsidTr="006A74C4">
        <w:tc>
          <w:tcPr>
            <w:tcW w:w="3402" w:type="dxa"/>
          </w:tcPr>
          <w:p w:rsidR="005234AA" w:rsidRPr="00487785" w:rsidRDefault="005234AA" w:rsidP="006A74C4">
            <w:pPr>
              <w:pStyle w:val="ROMANOS"/>
              <w:spacing w:after="0" w:line="240" w:lineRule="exact"/>
              <w:ind w:left="0" w:firstLine="0"/>
              <w:jc w:val="left"/>
              <w:rPr>
                <w:bCs/>
                <w:lang w:val="es-MX"/>
              </w:rPr>
            </w:pPr>
            <w:r w:rsidRPr="00487785">
              <w:rPr>
                <w:bCs/>
                <w:lang w:val="es-MX"/>
              </w:rPr>
              <w:t>Terrenos</w:t>
            </w:r>
          </w:p>
        </w:tc>
        <w:tc>
          <w:tcPr>
            <w:tcW w:w="1701" w:type="dxa"/>
          </w:tcPr>
          <w:p w:rsidR="005234AA" w:rsidRPr="00487785" w:rsidRDefault="005234AA" w:rsidP="006A74C4">
            <w:pPr>
              <w:pStyle w:val="ROMANOS"/>
              <w:spacing w:after="0" w:line="240" w:lineRule="exact"/>
              <w:ind w:left="0" w:firstLine="0"/>
              <w:jc w:val="right"/>
              <w:rPr>
                <w:lang w:val="es-MX"/>
              </w:rPr>
            </w:pPr>
            <w:r w:rsidRPr="00487785">
              <w:rPr>
                <w:lang w:val="es-MX"/>
              </w:rPr>
              <w:t>200,000</w:t>
            </w:r>
          </w:p>
        </w:tc>
        <w:tc>
          <w:tcPr>
            <w:tcW w:w="1701"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3"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6A74C4">
        <w:tc>
          <w:tcPr>
            <w:tcW w:w="3402" w:type="dxa"/>
            <w:tcBorders>
              <w:left w:val="nil"/>
              <w:right w:val="nil"/>
            </w:tcBorders>
            <w:shd w:val="clear" w:color="auto" w:fill="D9D9D9"/>
          </w:tcPr>
          <w:p w:rsidR="005234AA" w:rsidRPr="00487785" w:rsidRDefault="005234AA" w:rsidP="006A74C4">
            <w:pPr>
              <w:pStyle w:val="ROMANOS"/>
              <w:spacing w:after="0" w:line="240" w:lineRule="exact"/>
              <w:ind w:left="0" w:firstLine="0"/>
              <w:jc w:val="left"/>
              <w:rPr>
                <w:bCs/>
                <w:lang w:val="es-MX"/>
              </w:rPr>
            </w:pPr>
            <w:r w:rsidRPr="00487785">
              <w:rPr>
                <w:bCs/>
                <w:lang w:val="es-MX"/>
              </w:rPr>
              <w:t>Edificios</w:t>
            </w:r>
          </w:p>
        </w:tc>
        <w:tc>
          <w:tcPr>
            <w:tcW w:w="1701" w:type="dxa"/>
            <w:tcBorders>
              <w:left w:val="nil"/>
              <w:right w:val="nil"/>
            </w:tcBorders>
            <w:shd w:val="clear" w:color="auto" w:fill="D9D9D9"/>
          </w:tcPr>
          <w:p w:rsidR="005234AA" w:rsidRPr="00487785" w:rsidRDefault="005234AA" w:rsidP="006A74C4">
            <w:pPr>
              <w:pStyle w:val="ROMANOS"/>
              <w:spacing w:after="0" w:line="240" w:lineRule="exact"/>
              <w:ind w:left="0" w:firstLine="0"/>
              <w:jc w:val="right"/>
              <w:rPr>
                <w:lang w:val="es-MX"/>
              </w:rPr>
            </w:pPr>
            <w:r w:rsidRPr="00487785">
              <w:rPr>
                <w:lang w:val="es-MX"/>
              </w:rPr>
              <w:t>3,124,187</w:t>
            </w:r>
          </w:p>
        </w:tc>
        <w:tc>
          <w:tcPr>
            <w:tcW w:w="1701"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3"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6A74C4">
        <w:tc>
          <w:tcPr>
            <w:tcW w:w="3402" w:type="dxa"/>
          </w:tcPr>
          <w:p w:rsidR="005234AA" w:rsidRPr="00487785" w:rsidRDefault="005234AA" w:rsidP="006A74C4">
            <w:pPr>
              <w:pStyle w:val="ROMANOS"/>
              <w:spacing w:after="0" w:line="240" w:lineRule="exact"/>
              <w:ind w:left="0" w:firstLine="0"/>
              <w:jc w:val="left"/>
              <w:rPr>
                <w:b/>
                <w:bCs/>
                <w:lang w:val="es-MX"/>
              </w:rPr>
            </w:pPr>
            <w:r w:rsidRPr="00487785">
              <w:rPr>
                <w:b/>
                <w:bCs/>
                <w:lang w:val="es-MX"/>
              </w:rPr>
              <w:t>BIENES MUEBLES:</w:t>
            </w:r>
          </w:p>
        </w:tc>
        <w:tc>
          <w:tcPr>
            <w:tcW w:w="1701" w:type="dxa"/>
          </w:tcPr>
          <w:p w:rsidR="005234AA" w:rsidRPr="00487785" w:rsidRDefault="005234AA" w:rsidP="006A74C4">
            <w:pPr>
              <w:pStyle w:val="ROMANOS"/>
              <w:spacing w:after="0" w:line="240" w:lineRule="exact"/>
              <w:ind w:left="0" w:firstLine="0"/>
              <w:jc w:val="center"/>
              <w:rPr>
                <w:lang w:val="es-MX"/>
              </w:rPr>
            </w:pPr>
          </w:p>
        </w:tc>
        <w:tc>
          <w:tcPr>
            <w:tcW w:w="1701" w:type="dxa"/>
          </w:tcPr>
          <w:p w:rsidR="005234AA" w:rsidRPr="00487785" w:rsidRDefault="005234AA" w:rsidP="006A74C4">
            <w:pPr>
              <w:pStyle w:val="ROMANOS"/>
              <w:spacing w:after="0" w:line="240" w:lineRule="exact"/>
              <w:ind w:left="0" w:firstLine="0"/>
              <w:jc w:val="center"/>
              <w:rPr>
                <w:lang w:val="es-MX"/>
              </w:rPr>
            </w:pPr>
          </w:p>
        </w:tc>
        <w:tc>
          <w:tcPr>
            <w:tcW w:w="1985" w:type="dxa"/>
          </w:tcPr>
          <w:p w:rsidR="005234AA" w:rsidRPr="00487785" w:rsidRDefault="005234AA" w:rsidP="006A74C4">
            <w:pPr>
              <w:pStyle w:val="ROMANOS"/>
              <w:spacing w:after="0" w:line="240" w:lineRule="exact"/>
              <w:ind w:left="0" w:firstLine="0"/>
              <w:jc w:val="center"/>
              <w:rPr>
                <w:lang w:val="es-MX"/>
              </w:rPr>
            </w:pPr>
          </w:p>
        </w:tc>
        <w:tc>
          <w:tcPr>
            <w:tcW w:w="2127" w:type="dxa"/>
          </w:tcPr>
          <w:p w:rsidR="005234AA" w:rsidRPr="00487785" w:rsidRDefault="005234AA" w:rsidP="006A74C4">
            <w:pPr>
              <w:pStyle w:val="ROMANOS"/>
              <w:spacing w:after="0" w:line="240" w:lineRule="exact"/>
              <w:ind w:left="0" w:firstLine="0"/>
              <w:jc w:val="center"/>
              <w:rPr>
                <w:lang w:val="es-MX"/>
              </w:rPr>
            </w:pPr>
          </w:p>
        </w:tc>
        <w:tc>
          <w:tcPr>
            <w:tcW w:w="1983" w:type="dxa"/>
          </w:tcPr>
          <w:p w:rsidR="005234AA" w:rsidRPr="00487785" w:rsidRDefault="005234AA" w:rsidP="006A74C4">
            <w:pPr>
              <w:pStyle w:val="ROMANOS"/>
              <w:spacing w:after="0" w:line="240" w:lineRule="exact"/>
              <w:ind w:left="0" w:firstLine="0"/>
              <w:jc w:val="center"/>
              <w:rPr>
                <w:lang w:val="es-MX"/>
              </w:rPr>
            </w:pPr>
          </w:p>
        </w:tc>
      </w:tr>
      <w:tr w:rsidR="005234AA" w:rsidRPr="00487785" w:rsidTr="006A74C4">
        <w:tc>
          <w:tcPr>
            <w:tcW w:w="3402" w:type="dxa"/>
            <w:tcBorders>
              <w:left w:val="nil"/>
              <w:right w:val="nil"/>
            </w:tcBorders>
            <w:shd w:val="clear" w:color="auto" w:fill="D9D9D9"/>
          </w:tcPr>
          <w:p w:rsidR="005234AA" w:rsidRPr="00487785" w:rsidRDefault="005234AA" w:rsidP="006A74C4">
            <w:pPr>
              <w:pStyle w:val="ROMANOS"/>
              <w:spacing w:after="0" w:line="240" w:lineRule="exact"/>
              <w:ind w:left="0" w:firstLine="0"/>
              <w:jc w:val="left"/>
              <w:rPr>
                <w:bCs/>
                <w:lang w:val="es-MX"/>
              </w:rPr>
            </w:pPr>
            <w:r w:rsidRPr="00487785">
              <w:rPr>
                <w:bCs/>
                <w:lang w:val="es-MX"/>
              </w:rPr>
              <w:t>Mobiliario y Equipo de Oficina</w:t>
            </w:r>
          </w:p>
        </w:tc>
        <w:tc>
          <w:tcPr>
            <w:tcW w:w="1701" w:type="dxa"/>
            <w:tcBorders>
              <w:left w:val="nil"/>
              <w:right w:val="nil"/>
            </w:tcBorders>
            <w:shd w:val="clear" w:color="auto" w:fill="D9D9D9"/>
          </w:tcPr>
          <w:p w:rsidR="005234AA" w:rsidRPr="00487785" w:rsidRDefault="005234AA" w:rsidP="006A74C4">
            <w:pPr>
              <w:pStyle w:val="ROMANOS"/>
              <w:spacing w:after="0" w:line="240" w:lineRule="exact"/>
              <w:ind w:left="0" w:firstLine="0"/>
              <w:jc w:val="right"/>
              <w:rPr>
                <w:lang w:val="es-MX"/>
              </w:rPr>
            </w:pPr>
            <w:r w:rsidRPr="00487785">
              <w:rPr>
                <w:lang w:val="es-MX"/>
              </w:rPr>
              <w:t>303,486</w:t>
            </w:r>
          </w:p>
        </w:tc>
        <w:tc>
          <w:tcPr>
            <w:tcW w:w="1701"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3"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6A74C4">
        <w:tc>
          <w:tcPr>
            <w:tcW w:w="3402" w:type="dxa"/>
          </w:tcPr>
          <w:p w:rsidR="005234AA" w:rsidRPr="00487785" w:rsidRDefault="005234AA" w:rsidP="006A74C4">
            <w:pPr>
              <w:pStyle w:val="ROMANOS"/>
              <w:spacing w:after="0" w:line="240" w:lineRule="exact"/>
              <w:ind w:left="0" w:firstLine="0"/>
              <w:jc w:val="left"/>
              <w:rPr>
                <w:bCs/>
                <w:lang w:val="es-MX"/>
              </w:rPr>
            </w:pPr>
            <w:r w:rsidRPr="00487785">
              <w:rPr>
                <w:bCs/>
                <w:lang w:val="es-MX"/>
              </w:rPr>
              <w:t>Equipo de Transporte</w:t>
            </w:r>
          </w:p>
        </w:tc>
        <w:tc>
          <w:tcPr>
            <w:tcW w:w="1701" w:type="dxa"/>
          </w:tcPr>
          <w:p w:rsidR="005234AA" w:rsidRPr="00487785" w:rsidRDefault="005234AA" w:rsidP="006A74C4">
            <w:pPr>
              <w:pStyle w:val="ROMANOS"/>
              <w:spacing w:after="0" w:line="240" w:lineRule="exact"/>
              <w:ind w:left="0" w:firstLine="0"/>
              <w:jc w:val="right"/>
              <w:rPr>
                <w:lang w:val="es-MX"/>
              </w:rPr>
            </w:pPr>
            <w:r w:rsidRPr="00487785">
              <w:rPr>
                <w:lang w:val="es-MX"/>
              </w:rPr>
              <w:t>306,555</w:t>
            </w:r>
          </w:p>
        </w:tc>
        <w:tc>
          <w:tcPr>
            <w:tcW w:w="1701"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3"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6A74C4">
        <w:tc>
          <w:tcPr>
            <w:tcW w:w="3402" w:type="dxa"/>
            <w:tcBorders>
              <w:left w:val="nil"/>
              <w:right w:val="nil"/>
            </w:tcBorders>
            <w:shd w:val="clear" w:color="auto" w:fill="D9D9D9"/>
          </w:tcPr>
          <w:p w:rsidR="005234AA" w:rsidRPr="00487785" w:rsidRDefault="005234AA" w:rsidP="006A74C4">
            <w:pPr>
              <w:pStyle w:val="ROMANOS"/>
              <w:spacing w:after="0" w:line="240" w:lineRule="exact"/>
              <w:ind w:left="0" w:firstLine="0"/>
              <w:jc w:val="left"/>
              <w:rPr>
                <w:bCs/>
                <w:lang w:val="es-MX"/>
              </w:rPr>
            </w:pPr>
            <w:r w:rsidRPr="00487785">
              <w:rPr>
                <w:bCs/>
                <w:lang w:val="es-MX"/>
              </w:rPr>
              <w:t>Equipo de Computo</w:t>
            </w:r>
          </w:p>
        </w:tc>
        <w:tc>
          <w:tcPr>
            <w:tcW w:w="1701" w:type="dxa"/>
            <w:tcBorders>
              <w:left w:val="nil"/>
              <w:right w:val="nil"/>
            </w:tcBorders>
            <w:shd w:val="clear" w:color="auto" w:fill="D9D9D9"/>
          </w:tcPr>
          <w:p w:rsidR="005234AA" w:rsidRPr="00487785" w:rsidRDefault="00375869" w:rsidP="006A74C4">
            <w:pPr>
              <w:pStyle w:val="ROMANOS"/>
              <w:spacing w:after="0" w:line="240" w:lineRule="exact"/>
              <w:ind w:left="0" w:firstLine="0"/>
              <w:jc w:val="right"/>
              <w:rPr>
                <w:lang w:val="es-MX"/>
              </w:rPr>
            </w:pPr>
            <w:r w:rsidRPr="00487785">
              <w:rPr>
                <w:lang w:val="es-MX"/>
              </w:rPr>
              <w:t>230,942</w:t>
            </w:r>
          </w:p>
        </w:tc>
        <w:tc>
          <w:tcPr>
            <w:tcW w:w="1701"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3"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6A74C4">
        <w:tc>
          <w:tcPr>
            <w:tcW w:w="3402" w:type="dxa"/>
          </w:tcPr>
          <w:p w:rsidR="005234AA" w:rsidRPr="00487785" w:rsidRDefault="005234AA" w:rsidP="006A74C4">
            <w:pPr>
              <w:pStyle w:val="ROMANOS"/>
              <w:spacing w:after="0" w:line="240" w:lineRule="exact"/>
              <w:ind w:left="0" w:firstLine="0"/>
              <w:jc w:val="left"/>
              <w:rPr>
                <w:bCs/>
                <w:lang w:val="es-MX"/>
              </w:rPr>
            </w:pPr>
            <w:r w:rsidRPr="00487785">
              <w:rPr>
                <w:bCs/>
                <w:lang w:val="es-MX"/>
              </w:rPr>
              <w:t>Material y Equipo diverso</w:t>
            </w:r>
          </w:p>
        </w:tc>
        <w:tc>
          <w:tcPr>
            <w:tcW w:w="1701" w:type="dxa"/>
          </w:tcPr>
          <w:p w:rsidR="005234AA" w:rsidRPr="00487785" w:rsidRDefault="00375869" w:rsidP="006A74C4">
            <w:pPr>
              <w:pStyle w:val="ROMANOS"/>
              <w:spacing w:after="0" w:line="240" w:lineRule="exact"/>
              <w:ind w:left="0" w:firstLine="0"/>
              <w:jc w:val="right"/>
              <w:rPr>
                <w:lang w:val="es-MX"/>
              </w:rPr>
            </w:pPr>
            <w:r w:rsidRPr="00487785">
              <w:rPr>
                <w:lang w:val="es-MX"/>
              </w:rPr>
              <w:t>367,647</w:t>
            </w:r>
          </w:p>
        </w:tc>
        <w:tc>
          <w:tcPr>
            <w:tcW w:w="1701"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3"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6A74C4">
        <w:tc>
          <w:tcPr>
            <w:tcW w:w="3402" w:type="dxa"/>
            <w:tcBorders>
              <w:left w:val="nil"/>
              <w:right w:val="nil"/>
            </w:tcBorders>
            <w:shd w:val="clear" w:color="auto" w:fill="D9D9D9"/>
          </w:tcPr>
          <w:p w:rsidR="005234AA" w:rsidRPr="00487785" w:rsidRDefault="005234AA" w:rsidP="006A74C4">
            <w:pPr>
              <w:pStyle w:val="ROMANOS"/>
              <w:spacing w:after="0" w:line="240" w:lineRule="exact"/>
              <w:ind w:left="0" w:firstLine="0"/>
              <w:jc w:val="left"/>
              <w:rPr>
                <w:bCs/>
                <w:lang w:val="es-MX"/>
              </w:rPr>
            </w:pPr>
            <w:r w:rsidRPr="00487785">
              <w:rPr>
                <w:bCs/>
                <w:lang w:val="es-MX"/>
              </w:rPr>
              <w:t>Bienes Culturales</w:t>
            </w:r>
          </w:p>
        </w:tc>
        <w:tc>
          <w:tcPr>
            <w:tcW w:w="1701" w:type="dxa"/>
            <w:tcBorders>
              <w:left w:val="nil"/>
              <w:right w:val="nil"/>
            </w:tcBorders>
            <w:shd w:val="clear" w:color="auto" w:fill="D9D9D9"/>
          </w:tcPr>
          <w:p w:rsidR="005234AA" w:rsidRPr="00487785" w:rsidRDefault="00375869" w:rsidP="006A74C4">
            <w:pPr>
              <w:pStyle w:val="ROMANOS"/>
              <w:spacing w:after="0" w:line="240" w:lineRule="exact"/>
              <w:ind w:left="0" w:firstLine="0"/>
              <w:jc w:val="right"/>
              <w:rPr>
                <w:lang w:val="es-MX"/>
              </w:rPr>
            </w:pPr>
            <w:r w:rsidRPr="00487785">
              <w:rPr>
                <w:lang w:val="es-MX"/>
              </w:rPr>
              <w:t>14,496</w:t>
            </w:r>
          </w:p>
        </w:tc>
        <w:tc>
          <w:tcPr>
            <w:tcW w:w="1701"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3" w:type="dxa"/>
            <w:tcBorders>
              <w:left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6A74C4">
        <w:tc>
          <w:tcPr>
            <w:tcW w:w="3402" w:type="dxa"/>
          </w:tcPr>
          <w:p w:rsidR="005234AA" w:rsidRPr="00487785" w:rsidRDefault="005234AA" w:rsidP="006A74C4">
            <w:pPr>
              <w:pStyle w:val="ROMANOS"/>
              <w:spacing w:after="0" w:line="240" w:lineRule="exact"/>
              <w:ind w:left="0" w:firstLine="0"/>
              <w:jc w:val="left"/>
              <w:rPr>
                <w:bCs/>
                <w:lang w:val="es-MX"/>
              </w:rPr>
            </w:pPr>
            <w:r w:rsidRPr="00487785">
              <w:rPr>
                <w:bCs/>
                <w:lang w:val="es-MX"/>
              </w:rPr>
              <w:t>Maquinaria y Herramientas</w:t>
            </w:r>
          </w:p>
        </w:tc>
        <w:tc>
          <w:tcPr>
            <w:tcW w:w="1701" w:type="dxa"/>
          </w:tcPr>
          <w:p w:rsidR="005234AA" w:rsidRPr="00487785" w:rsidRDefault="00375869" w:rsidP="006A74C4">
            <w:pPr>
              <w:pStyle w:val="ROMANOS"/>
              <w:spacing w:after="0" w:line="240" w:lineRule="exact"/>
              <w:ind w:left="0" w:firstLine="0"/>
              <w:jc w:val="right"/>
              <w:rPr>
                <w:lang w:val="es-MX"/>
              </w:rPr>
            </w:pPr>
            <w:r w:rsidRPr="00487785">
              <w:rPr>
                <w:lang w:val="es-MX"/>
              </w:rPr>
              <w:t>8,548</w:t>
            </w:r>
          </w:p>
        </w:tc>
        <w:tc>
          <w:tcPr>
            <w:tcW w:w="1701"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3" w:type="dxa"/>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6A74C4">
        <w:tc>
          <w:tcPr>
            <w:tcW w:w="3402" w:type="dxa"/>
            <w:tcBorders>
              <w:left w:val="nil"/>
              <w:bottom w:val="nil"/>
              <w:right w:val="nil"/>
            </w:tcBorders>
            <w:shd w:val="clear" w:color="auto" w:fill="D9D9D9"/>
          </w:tcPr>
          <w:p w:rsidR="005234AA" w:rsidRPr="00487785" w:rsidRDefault="005234AA" w:rsidP="006A74C4">
            <w:pPr>
              <w:pStyle w:val="ROMANOS"/>
              <w:spacing w:after="0" w:line="240" w:lineRule="exact"/>
              <w:ind w:left="0" w:firstLine="0"/>
              <w:jc w:val="left"/>
              <w:rPr>
                <w:bCs/>
                <w:lang w:val="es-MX"/>
              </w:rPr>
            </w:pPr>
            <w:r w:rsidRPr="00487785">
              <w:rPr>
                <w:bCs/>
                <w:lang w:val="es-MX"/>
              </w:rPr>
              <w:t>Equipo y Aparatos de Comunicación</w:t>
            </w:r>
          </w:p>
        </w:tc>
        <w:tc>
          <w:tcPr>
            <w:tcW w:w="1701" w:type="dxa"/>
            <w:tcBorders>
              <w:left w:val="nil"/>
              <w:bottom w:val="nil"/>
              <w:right w:val="nil"/>
            </w:tcBorders>
            <w:shd w:val="clear" w:color="auto" w:fill="D9D9D9"/>
          </w:tcPr>
          <w:p w:rsidR="005234AA" w:rsidRPr="00487785" w:rsidRDefault="00375869" w:rsidP="006A74C4">
            <w:pPr>
              <w:pStyle w:val="ROMANOS"/>
              <w:spacing w:after="0" w:line="240" w:lineRule="exact"/>
              <w:ind w:left="0" w:firstLine="0"/>
              <w:jc w:val="right"/>
              <w:rPr>
                <w:lang w:val="es-MX"/>
              </w:rPr>
            </w:pPr>
            <w:r w:rsidRPr="00487785">
              <w:rPr>
                <w:lang w:val="es-MX"/>
              </w:rPr>
              <w:t>53,898</w:t>
            </w:r>
          </w:p>
        </w:tc>
        <w:tc>
          <w:tcPr>
            <w:tcW w:w="1701" w:type="dxa"/>
            <w:tcBorders>
              <w:left w:val="nil"/>
              <w:bottom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5" w:type="dxa"/>
            <w:tcBorders>
              <w:left w:val="nil"/>
              <w:bottom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2127" w:type="dxa"/>
            <w:tcBorders>
              <w:left w:val="nil"/>
              <w:bottom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c>
          <w:tcPr>
            <w:tcW w:w="1983" w:type="dxa"/>
            <w:tcBorders>
              <w:left w:val="nil"/>
              <w:bottom w:val="nil"/>
              <w:right w:val="nil"/>
            </w:tcBorders>
            <w:shd w:val="clear" w:color="auto" w:fill="D9D9D9"/>
          </w:tcPr>
          <w:p w:rsidR="005234AA" w:rsidRPr="00487785" w:rsidRDefault="005234AA" w:rsidP="006A74C4">
            <w:pPr>
              <w:pStyle w:val="ROMANOS"/>
              <w:spacing w:after="0" w:line="240" w:lineRule="exact"/>
              <w:ind w:left="0" w:firstLine="0"/>
              <w:jc w:val="center"/>
              <w:rPr>
                <w:lang w:val="es-MX"/>
              </w:rPr>
            </w:pPr>
            <w:r w:rsidRPr="00487785">
              <w:rPr>
                <w:lang w:val="es-MX"/>
              </w:rPr>
              <w:t>-</w:t>
            </w:r>
          </w:p>
        </w:tc>
      </w:tr>
      <w:tr w:rsidR="005234AA" w:rsidRPr="00487785" w:rsidTr="006A74C4">
        <w:tc>
          <w:tcPr>
            <w:tcW w:w="3402" w:type="dxa"/>
            <w:tcBorders>
              <w:top w:val="nil"/>
              <w:bottom w:val="single" w:sz="4" w:space="0" w:color="auto"/>
            </w:tcBorders>
          </w:tcPr>
          <w:p w:rsidR="005234AA" w:rsidRPr="00487785" w:rsidRDefault="005234AA" w:rsidP="006A74C4">
            <w:pPr>
              <w:pStyle w:val="ROMANOS"/>
              <w:spacing w:after="0" w:line="240" w:lineRule="exact"/>
              <w:ind w:left="0" w:firstLine="0"/>
              <w:jc w:val="left"/>
              <w:rPr>
                <w:b/>
                <w:bCs/>
                <w:lang w:val="es-MX"/>
              </w:rPr>
            </w:pPr>
          </w:p>
        </w:tc>
        <w:tc>
          <w:tcPr>
            <w:tcW w:w="1701" w:type="dxa"/>
            <w:tcBorders>
              <w:top w:val="nil"/>
              <w:bottom w:val="single" w:sz="4" w:space="0" w:color="auto"/>
            </w:tcBorders>
          </w:tcPr>
          <w:p w:rsidR="005234AA" w:rsidRPr="00487785" w:rsidRDefault="005234AA" w:rsidP="006A74C4">
            <w:pPr>
              <w:pStyle w:val="ROMANOS"/>
              <w:spacing w:after="0" w:line="240" w:lineRule="exact"/>
              <w:ind w:left="0" w:firstLine="0"/>
              <w:jc w:val="right"/>
              <w:rPr>
                <w:lang w:val="es-MX"/>
              </w:rPr>
            </w:pPr>
          </w:p>
        </w:tc>
        <w:tc>
          <w:tcPr>
            <w:tcW w:w="1701" w:type="dxa"/>
            <w:tcBorders>
              <w:top w:val="nil"/>
              <w:bottom w:val="single" w:sz="4" w:space="0" w:color="auto"/>
            </w:tcBorders>
          </w:tcPr>
          <w:p w:rsidR="005234AA" w:rsidRPr="00487785" w:rsidRDefault="005234AA" w:rsidP="006A74C4">
            <w:pPr>
              <w:pStyle w:val="ROMANOS"/>
              <w:spacing w:after="0" w:line="240" w:lineRule="exact"/>
              <w:ind w:left="0" w:firstLine="0"/>
              <w:jc w:val="center"/>
              <w:rPr>
                <w:lang w:val="es-MX"/>
              </w:rPr>
            </w:pPr>
          </w:p>
        </w:tc>
        <w:tc>
          <w:tcPr>
            <w:tcW w:w="1985" w:type="dxa"/>
            <w:tcBorders>
              <w:top w:val="nil"/>
              <w:bottom w:val="single" w:sz="4" w:space="0" w:color="auto"/>
            </w:tcBorders>
          </w:tcPr>
          <w:p w:rsidR="005234AA" w:rsidRPr="00487785" w:rsidRDefault="005234AA" w:rsidP="006A74C4">
            <w:pPr>
              <w:pStyle w:val="ROMANOS"/>
              <w:spacing w:after="0" w:line="240" w:lineRule="exact"/>
              <w:ind w:left="0" w:firstLine="0"/>
              <w:jc w:val="center"/>
              <w:rPr>
                <w:lang w:val="es-MX"/>
              </w:rPr>
            </w:pPr>
          </w:p>
        </w:tc>
        <w:tc>
          <w:tcPr>
            <w:tcW w:w="2127" w:type="dxa"/>
            <w:tcBorders>
              <w:top w:val="nil"/>
              <w:bottom w:val="single" w:sz="4" w:space="0" w:color="auto"/>
            </w:tcBorders>
          </w:tcPr>
          <w:p w:rsidR="005234AA" w:rsidRPr="00487785" w:rsidRDefault="005234AA" w:rsidP="006A74C4">
            <w:pPr>
              <w:pStyle w:val="ROMANOS"/>
              <w:spacing w:after="0" w:line="240" w:lineRule="exact"/>
              <w:ind w:left="0" w:firstLine="0"/>
              <w:jc w:val="center"/>
              <w:rPr>
                <w:lang w:val="es-MX"/>
              </w:rPr>
            </w:pPr>
          </w:p>
        </w:tc>
        <w:tc>
          <w:tcPr>
            <w:tcW w:w="1983" w:type="dxa"/>
            <w:tcBorders>
              <w:top w:val="nil"/>
              <w:bottom w:val="single" w:sz="4" w:space="0" w:color="auto"/>
            </w:tcBorders>
          </w:tcPr>
          <w:p w:rsidR="005234AA" w:rsidRPr="00487785" w:rsidRDefault="005234AA" w:rsidP="006A74C4">
            <w:pPr>
              <w:pStyle w:val="ROMANOS"/>
              <w:spacing w:after="0" w:line="240" w:lineRule="exact"/>
              <w:ind w:left="0" w:firstLine="0"/>
              <w:jc w:val="center"/>
              <w:rPr>
                <w:lang w:val="es-MX"/>
              </w:rPr>
            </w:pPr>
          </w:p>
        </w:tc>
      </w:tr>
    </w:tbl>
    <w:p w:rsidR="005234AA" w:rsidRPr="00487785" w:rsidRDefault="005234AA" w:rsidP="005234AA">
      <w:pPr>
        <w:pStyle w:val="ROMANOS"/>
        <w:spacing w:after="0" w:line="240" w:lineRule="exact"/>
        <w:ind w:left="648" w:firstLine="0"/>
        <w:rPr>
          <w:lang w:val="es-MX"/>
        </w:rPr>
      </w:pPr>
    </w:p>
    <w:p w:rsidR="005234AA" w:rsidRPr="00487785" w:rsidRDefault="00540418" w:rsidP="005234AA">
      <w:pPr>
        <w:pStyle w:val="ROMANOS"/>
        <w:spacing w:after="0" w:line="240" w:lineRule="exact"/>
        <w:ind w:left="709" w:hanging="425"/>
        <w:rPr>
          <w:lang w:val="es-MX"/>
        </w:rPr>
      </w:pPr>
      <w:r w:rsidRPr="00487785">
        <w:rPr>
          <w:lang w:val="es-MX"/>
        </w:rPr>
        <w:t>9.</w:t>
      </w:r>
      <w:r w:rsidRPr="00487785">
        <w:rPr>
          <w:lang w:val="es-MX"/>
        </w:rPr>
        <w:tab/>
      </w:r>
      <w:r w:rsidR="005234AA" w:rsidRPr="00487785">
        <w:rPr>
          <w:lang w:val="es-MX"/>
        </w:rPr>
        <w:t>NO APLICA</w:t>
      </w:r>
    </w:p>
    <w:p w:rsidR="00540418" w:rsidRPr="00487785" w:rsidRDefault="00540418" w:rsidP="00540418">
      <w:pPr>
        <w:pStyle w:val="ROMANOS"/>
        <w:spacing w:after="0" w:line="240" w:lineRule="exact"/>
        <w:rPr>
          <w:lang w:val="es-MX"/>
        </w:rPr>
      </w:pPr>
    </w:p>
    <w:p w:rsidR="00540418" w:rsidRPr="00487785" w:rsidRDefault="00540418" w:rsidP="00540418">
      <w:pPr>
        <w:pStyle w:val="ROMANOS"/>
        <w:spacing w:after="0" w:line="240" w:lineRule="exact"/>
        <w:rPr>
          <w:b/>
          <w:lang w:val="es-MX"/>
        </w:rPr>
      </w:pPr>
      <w:r w:rsidRPr="00487785">
        <w:rPr>
          <w:b/>
          <w:lang w:val="es-MX"/>
        </w:rPr>
        <w:tab/>
        <w:t>Estimaciones y Deterioros</w:t>
      </w:r>
    </w:p>
    <w:p w:rsidR="00540418" w:rsidRPr="00487785" w:rsidRDefault="005234AA" w:rsidP="00540418">
      <w:pPr>
        <w:pStyle w:val="ROMANOS"/>
        <w:spacing w:after="0" w:line="240" w:lineRule="exact"/>
        <w:rPr>
          <w:lang w:val="es-MX"/>
        </w:rPr>
      </w:pPr>
      <w:r w:rsidRPr="00487785">
        <w:rPr>
          <w:lang w:val="es-MX"/>
        </w:rPr>
        <w:t>10.</w:t>
      </w:r>
      <w:r w:rsidRPr="00487785">
        <w:rPr>
          <w:lang w:val="es-MX"/>
        </w:rPr>
        <w:tab/>
        <w:t>NO APLICA</w:t>
      </w:r>
    </w:p>
    <w:p w:rsidR="00C331BB" w:rsidRPr="00487785" w:rsidRDefault="00C331BB" w:rsidP="00540418">
      <w:pPr>
        <w:pStyle w:val="ROMANOS"/>
        <w:spacing w:after="0" w:line="240" w:lineRule="exact"/>
        <w:rPr>
          <w:lang w:val="es-MX"/>
        </w:rPr>
      </w:pPr>
    </w:p>
    <w:p w:rsidR="00540418" w:rsidRPr="00487785" w:rsidRDefault="00540418" w:rsidP="00540418">
      <w:pPr>
        <w:pStyle w:val="ROMANOS"/>
        <w:spacing w:after="0" w:line="240" w:lineRule="exact"/>
        <w:rPr>
          <w:b/>
          <w:lang w:val="es-MX"/>
        </w:rPr>
      </w:pPr>
      <w:r w:rsidRPr="00487785">
        <w:rPr>
          <w:b/>
          <w:lang w:val="es-MX"/>
        </w:rPr>
        <w:tab/>
        <w:t>Otros Activos</w:t>
      </w:r>
    </w:p>
    <w:p w:rsidR="00540418" w:rsidRPr="00487785" w:rsidRDefault="00540418" w:rsidP="00540418">
      <w:pPr>
        <w:pStyle w:val="ROMANOS"/>
        <w:spacing w:after="0" w:line="240" w:lineRule="exact"/>
        <w:rPr>
          <w:lang w:val="es-MX"/>
        </w:rPr>
      </w:pPr>
      <w:r w:rsidRPr="00487785">
        <w:rPr>
          <w:lang w:val="es-MX"/>
        </w:rPr>
        <w:t>11.</w:t>
      </w:r>
      <w:r w:rsidRPr="00487785">
        <w:rPr>
          <w:lang w:val="es-MX"/>
        </w:rPr>
        <w:tab/>
      </w:r>
      <w:r w:rsidR="00C331BB" w:rsidRPr="00487785">
        <w:rPr>
          <w:lang w:val="es-MX"/>
        </w:rPr>
        <w:t>NO APLICA</w:t>
      </w:r>
    </w:p>
    <w:p w:rsidR="00C331BB" w:rsidRPr="00487785" w:rsidRDefault="00C331BB" w:rsidP="00540418">
      <w:pPr>
        <w:pStyle w:val="ROMANOS"/>
        <w:spacing w:after="0" w:line="240" w:lineRule="exact"/>
        <w:rPr>
          <w:lang w:val="es-MX"/>
        </w:rPr>
      </w:pPr>
    </w:p>
    <w:p w:rsidR="0043789A" w:rsidRPr="00487785" w:rsidRDefault="0043789A" w:rsidP="00540418">
      <w:pPr>
        <w:pStyle w:val="ROMANOS"/>
        <w:spacing w:after="0" w:line="240" w:lineRule="exact"/>
        <w:ind w:left="432"/>
        <w:rPr>
          <w:b/>
          <w:lang w:val="es-MX"/>
        </w:rPr>
      </w:pPr>
    </w:p>
    <w:p w:rsidR="001C781E" w:rsidRPr="00487785" w:rsidRDefault="00540418" w:rsidP="00540418">
      <w:pPr>
        <w:pStyle w:val="ROMANOS"/>
        <w:spacing w:after="0" w:line="240" w:lineRule="exact"/>
        <w:ind w:left="432"/>
        <w:rPr>
          <w:b/>
          <w:lang w:val="es-MX"/>
        </w:rPr>
      </w:pPr>
      <w:r w:rsidRPr="00487785">
        <w:rPr>
          <w:b/>
          <w:lang w:val="es-MX"/>
        </w:rPr>
        <w:t>Pasivo</w:t>
      </w:r>
    </w:p>
    <w:p w:rsidR="0043789A" w:rsidRPr="00487785" w:rsidRDefault="0043789A" w:rsidP="00540418">
      <w:pPr>
        <w:pStyle w:val="ROMANOS"/>
        <w:spacing w:after="0" w:line="240" w:lineRule="exact"/>
        <w:ind w:left="432"/>
        <w:rPr>
          <w:b/>
          <w:lang w:val="es-MX"/>
        </w:rPr>
      </w:pPr>
    </w:p>
    <w:p w:rsidR="00540418" w:rsidRDefault="00C331BB" w:rsidP="00487785">
      <w:pPr>
        <w:pStyle w:val="ROMANOS"/>
        <w:numPr>
          <w:ilvl w:val="0"/>
          <w:numId w:val="16"/>
        </w:numPr>
        <w:spacing w:after="0" w:line="240" w:lineRule="exact"/>
        <w:rPr>
          <w:lang w:val="es-MX"/>
        </w:rPr>
      </w:pPr>
      <w:r w:rsidRPr="00487785">
        <w:rPr>
          <w:lang w:val="es-MX"/>
        </w:rPr>
        <w:t xml:space="preserve">NO APLICA </w:t>
      </w:r>
    </w:p>
    <w:p w:rsidR="00487785" w:rsidRPr="00487785" w:rsidRDefault="00487785" w:rsidP="00487785">
      <w:pPr>
        <w:pStyle w:val="ROMANOS"/>
        <w:spacing w:after="0" w:line="240" w:lineRule="exact"/>
        <w:ind w:left="723" w:firstLine="0"/>
        <w:rPr>
          <w:lang w:val="es-MX"/>
        </w:rPr>
      </w:pPr>
    </w:p>
    <w:p w:rsidR="00540418" w:rsidRDefault="00C331BB" w:rsidP="00487785">
      <w:pPr>
        <w:pStyle w:val="ROMANOS"/>
        <w:numPr>
          <w:ilvl w:val="0"/>
          <w:numId w:val="16"/>
        </w:numPr>
        <w:spacing w:after="0" w:line="240" w:lineRule="exact"/>
        <w:rPr>
          <w:lang w:val="es-MX"/>
        </w:rPr>
      </w:pPr>
      <w:r w:rsidRPr="00487785">
        <w:rPr>
          <w:lang w:val="es-MX"/>
        </w:rPr>
        <w:t xml:space="preserve">NO APLICA </w:t>
      </w:r>
    </w:p>
    <w:p w:rsidR="00487785" w:rsidRPr="00487785" w:rsidRDefault="00487785" w:rsidP="00487785">
      <w:pPr>
        <w:pStyle w:val="ROMANOS"/>
        <w:spacing w:after="0" w:line="240" w:lineRule="exact"/>
        <w:ind w:left="723" w:firstLine="0"/>
        <w:rPr>
          <w:lang w:val="es-MX"/>
        </w:rPr>
      </w:pPr>
    </w:p>
    <w:p w:rsidR="00540418" w:rsidRPr="00487785" w:rsidRDefault="00C331BB" w:rsidP="00540418">
      <w:pPr>
        <w:pStyle w:val="ROMANOS"/>
        <w:spacing w:after="0" w:line="240" w:lineRule="exact"/>
        <w:rPr>
          <w:lang w:val="es-MX"/>
        </w:rPr>
      </w:pPr>
      <w:r w:rsidRPr="00487785">
        <w:rPr>
          <w:lang w:val="es-MX"/>
        </w:rPr>
        <w:t>3.</w:t>
      </w:r>
      <w:r w:rsidRPr="00487785">
        <w:rPr>
          <w:lang w:val="es-MX"/>
        </w:rPr>
        <w:tab/>
        <w:t xml:space="preserve">NO APLICA </w:t>
      </w:r>
    </w:p>
    <w:p w:rsidR="00046D55" w:rsidRPr="00487785" w:rsidRDefault="00046D55" w:rsidP="00540418">
      <w:pPr>
        <w:pStyle w:val="ROMANOS"/>
        <w:spacing w:after="0" w:line="240" w:lineRule="exact"/>
        <w:rPr>
          <w:lang w:val="es-MX"/>
        </w:rPr>
      </w:pPr>
    </w:p>
    <w:p w:rsidR="00046D55" w:rsidRPr="00487785" w:rsidRDefault="00046D55" w:rsidP="00540418">
      <w:pPr>
        <w:pStyle w:val="ROMANOS"/>
        <w:spacing w:after="0" w:line="240" w:lineRule="exact"/>
        <w:rPr>
          <w:lang w:val="es-MX"/>
        </w:rPr>
      </w:pPr>
    </w:p>
    <w:p w:rsidR="00046D55" w:rsidRPr="00487785" w:rsidRDefault="00046D55" w:rsidP="005423B6">
      <w:pPr>
        <w:pStyle w:val="ROMANOS"/>
        <w:spacing w:after="0" w:line="240" w:lineRule="exact"/>
        <w:ind w:left="0" w:firstLine="0"/>
        <w:rPr>
          <w:lang w:val="es-MX"/>
        </w:rPr>
      </w:pPr>
    </w:p>
    <w:p w:rsidR="00540418" w:rsidRPr="00487785" w:rsidRDefault="00540418" w:rsidP="0043789A">
      <w:pPr>
        <w:pStyle w:val="ROMANOS"/>
        <w:spacing w:after="0" w:line="240" w:lineRule="exact"/>
      </w:pPr>
    </w:p>
    <w:p w:rsidR="00540418" w:rsidRPr="00487785" w:rsidRDefault="00540418" w:rsidP="00540418">
      <w:pPr>
        <w:pStyle w:val="INCISO"/>
        <w:spacing w:after="0" w:line="240" w:lineRule="exact"/>
        <w:ind w:left="360"/>
        <w:rPr>
          <w:b/>
          <w:smallCaps/>
        </w:rPr>
      </w:pPr>
      <w:r w:rsidRPr="00487785">
        <w:rPr>
          <w:b/>
          <w:smallCaps/>
        </w:rPr>
        <w:t>II)</w:t>
      </w:r>
      <w:r w:rsidRPr="00487785">
        <w:rPr>
          <w:b/>
          <w:smallCaps/>
        </w:rPr>
        <w:tab/>
        <w:t>Notas al Estado de Actividades</w:t>
      </w:r>
    </w:p>
    <w:p w:rsidR="00540418" w:rsidRPr="00487785" w:rsidRDefault="00540418" w:rsidP="00540418">
      <w:pPr>
        <w:pStyle w:val="INCISO"/>
        <w:spacing w:after="0" w:line="240" w:lineRule="exact"/>
        <w:ind w:left="360"/>
        <w:rPr>
          <w:b/>
          <w:smallCaps/>
        </w:rPr>
      </w:pPr>
    </w:p>
    <w:p w:rsidR="001534FD" w:rsidRDefault="00540418" w:rsidP="00540418">
      <w:pPr>
        <w:pStyle w:val="ROMANOS"/>
        <w:spacing w:after="0" w:line="240" w:lineRule="exact"/>
        <w:rPr>
          <w:b/>
          <w:lang w:val="es-MX"/>
        </w:rPr>
      </w:pPr>
      <w:r w:rsidRPr="00487785">
        <w:rPr>
          <w:b/>
          <w:lang w:val="es-MX"/>
        </w:rPr>
        <w:t>Ingresos de Gestión</w:t>
      </w:r>
    </w:p>
    <w:p w:rsidR="00487785" w:rsidRPr="00487785" w:rsidRDefault="00487785" w:rsidP="00540418">
      <w:pPr>
        <w:pStyle w:val="ROMANOS"/>
        <w:spacing w:after="0" w:line="240" w:lineRule="exact"/>
        <w:rPr>
          <w:b/>
          <w:lang w:val="es-MX"/>
        </w:rPr>
      </w:pPr>
    </w:p>
    <w:p w:rsidR="0043789A" w:rsidRPr="005423B6" w:rsidRDefault="005423B6" w:rsidP="00540418">
      <w:pPr>
        <w:pStyle w:val="ROMANOS"/>
        <w:spacing w:after="0" w:line="240" w:lineRule="exact"/>
        <w:rPr>
          <w:lang w:val="es-MX"/>
        </w:rPr>
      </w:pPr>
      <w:r>
        <w:rPr>
          <w:lang w:val="es-MX"/>
        </w:rPr>
        <w:t>NO APLICA</w:t>
      </w:r>
    </w:p>
    <w:p w:rsidR="0043789A" w:rsidRPr="00487785" w:rsidRDefault="0043789A" w:rsidP="00540418">
      <w:pPr>
        <w:pStyle w:val="ROMANOS"/>
        <w:spacing w:after="0" w:line="240" w:lineRule="exact"/>
        <w:rPr>
          <w:b/>
          <w:lang w:val="es-MX"/>
        </w:rPr>
      </w:pPr>
    </w:p>
    <w:p w:rsidR="00BD5E1B" w:rsidRDefault="00540418" w:rsidP="00540418">
      <w:pPr>
        <w:pStyle w:val="ROMANOS"/>
        <w:spacing w:after="0" w:line="240" w:lineRule="exact"/>
        <w:rPr>
          <w:b/>
          <w:lang w:val="es-MX"/>
        </w:rPr>
      </w:pPr>
      <w:r w:rsidRPr="00487785">
        <w:rPr>
          <w:b/>
          <w:lang w:val="es-MX"/>
        </w:rPr>
        <w:t>Gastos y Otras Pérdidas:</w:t>
      </w:r>
    </w:p>
    <w:p w:rsidR="00487785" w:rsidRPr="00487785" w:rsidRDefault="00487785" w:rsidP="00540418">
      <w:pPr>
        <w:pStyle w:val="ROMANOS"/>
        <w:spacing w:after="0" w:line="240" w:lineRule="exact"/>
        <w:rPr>
          <w:b/>
          <w:lang w:val="es-MX"/>
        </w:rPr>
      </w:pPr>
    </w:p>
    <w:p w:rsidR="00540418" w:rsidRDefault="005423B6" w:rsidP="005423B6">
      <w:pPr>
        <w:pStyle w:val="ROMANOS"/>
        <w:spacing w:after="0" w:line="240" w:lineRule="exact"/>
        <w:rPr>
          <w:lang w:val="es-MX"/>
        </w:rPr>
      </w:pPr>
      <w:r>
        <w:rPr>
          <w:lang w:val="es-MX"/>
        </w:rPr>
        <w:t>NO APLICA</w:t>
      </w:r>
    </w:p>
    <w:p w:rsidR="006249AD" w:rsidRDefault="006249AD" w:rsidP="00540418">
      <w:pPr>
        <w:pStyle w:val="ROMANOS"/>
        <w:spacing w:after="0" w:line="240" w:lineRule="exact"/>
        <w:ind w:left="1008" w:firstLine="0"/>
        <w:rPr>
          <w:lang w:val="es-MX"/>
        </w:rPr>
      </w:pPr>
    </w:p>
    <w:p w:rsidR="00122DFE" w:rsidRPr="00487785" w:rsidRDefault="00122DFE" w:rsidP="00540418">
      <w:pPr>
        <w:pStyle w:val="ROMANOS"/>
        <w:spacing w:after="0" w:line="240" w:lineRule="exact"/>
        <w:ind w:left="1008" w:firstLine="0"/>
        <w:rPr>
          <w:lang w:val="es-MX"/>
        </w:rPr>
      </w:pPr>
    </w:p>
    <w:p w:rsidR="00540418" w:rsidRPr="00487785" w:rsidRDefault="00540418" w:rsidP="00540418">
      <w:pPr>
        <w:pStyle w:val="INCISO"/>
        <w:spacing w:after="0" w:line="240" w:lineRule="exact"/>
        <w:ind w:left="360"/>
        <w:rPr>
          <w:b/>
          <w:smallCaps/>
        </w:rPr>
      </w:pPr>
      <w:r w:rsidRPr="00487785">
        <w:rPr>
          <w:b/>
          <w:smallCaps/>
        </w:rPr>
        <w:t>III)</w:t>
      </w:r>
      <w:r w:rsidRPr="00487785">
        <w:rPr>
          <w:b/>
          <w:smallCaps/>
        </w:rPr>
        <w:tab/>
        <w:t>Notas al Estado de Variación en la Hacienda Pública</w:t>
      </w:r>
    </w:p>
    <w:p w:rsidR="00046D55" w:rsidRPr="00487785" w:rsidRDefault="00046D55" w:rsidP="00540418">
      <w:pPr>
        <w:pStyle w:val="INCISO"/>
        <w:spacing w:after="0" w:line="240" w:lineRule="exact"/>
        <w:ind w:left="360"/>
        <w:rPr>
          <w:b/>
          <w:smallCaps/>
        </w:rPr>
      </w:pPr>
    </w:p>
    <w:p w:rsidR="00825999" w:rsidRPr="00487785" w:rsidRDefault="00825999" w:rsidP="00540418">
      <w:pPr>
        <w:pStyle w:val="INCISO"/>
        <w:spacing w:after="0" w:line="240" w:lineRule="exact"/>
        <w:ind w:left="360"/>
        <w:rPr>
          <w:b/>
          <w:smallCaps/>
        </w:rPr>
      </w:pPr>
    </w:p>
    <w:tbl>
      <w:tblPr>
        <w:tblW w:w="12910" w:type="dxa"/>
        <w:tblInd w:w="817" w:type="dxa"/>
        <w:tblBorders>
          <w:top w:val="single" w:sz="8" w:space="0" w:color="C0504D"/>
          <w:bottom w:val="single" w:sz="8" w:space="0" w:color="C0504D"/>
        </w:tblBorders>
        <w:tblLook w:val="04A0"/>
      </w:tblPr>
      <w:tblGrid>
        <w:gridCol w:w="5954"/>
        <w:gridCol w:w="2693"/>
        <w:gridCol w:w="2268"/>
        <w:gridCol w:w="1995"/>
      </w:tblGrid>
      <w:tr w:rsidR="002F3E1F" w:rsidRPr="00487785" w:rsidTr="002F3E1F">
        <w:tc>
          <w:tcPr>
            <w:tcW w:w="5954" w:type="dxa"/>
            <w:tcBorders>
              <w:top w:val="single" w:sz="4" w:space="0" w:color="auto"/>
              <w:left w:val="nil"/>
              <w:bottom w:val="single" w:sz="4" w:space="0" w:color="auto"/>
              <w:right w:val="nil"/>
            </w:tcBorders>
          </w:tcPr>
          <w:p w:rsidR="002F3E1F" w:rsidRPr="00487785" w:rsidRDefault="002F3E1F" w:rsidP="006A74C4">
            <w:pPr>
              <w:pStyle w:val="ROMANOS"/>
              <w:spacing w:after="0" w:line="240" w:lineRule="exact"/>
              <w:ind w:left="0" w:firstLine="0"/>
              <w:jc w:val="center"/>
              <w:rPr>
                <w:b/>
                <w:bCs/>
                <w:lang w:val="es-MX"/>
              </w:rPr>
            </w:pPr>
            <w:r w:rsidRPr="00487785">
              <w:rPr>
                <w:b/>
                <w:bCs/>
                <w:lang w:val="es-MX"/>
              </w:rPr>
              <w:t>CONCEPTO</w:t>
            </w:r>
          </w:p>
        </w:tc>
        <w:tc>
          <w:tcPr>
            <w:tcW w:w="2693" w:type="dxa"/>
            <w:tcBorders>
              <w:top w:val="single" w:sz="4" w:space="0" w:color="auto"/>
              <w:left w:val="nil"/>
              <w:bottom w:val="single" w:sz="4" w:space="0" w:color="auto"/>
              <w:right w:val="nil"/>
            </w:tcBorders>
          </w:tcPr>
          <w:p w:rsidR="002F3E1F" w:rsidRPr="00487785" w:rsidRDefault="002F3E1F" w:rsidP="006A74C4">
            <w:pPr>
              <w:pStyle w:val="ROMANOS"/>
              <w:spacing w:after="0" w:line="240" w:lineRule="exact"/>
              <w:ind w:left="0" w:firstLine="0"/>
              <w:jc w:val="center"/>
              <w:rPr>
                <w:b/>
                <w:bCs/>
                <w:lang w:val="es-MX"/>
              </w:rPr>
            </w:pPr>
            <w:r w:rsidRPr="00487785">
              <w:rPr>
                <w:b/>
                <w:bCs/>
                <w:lang w:val="es-MX"/>
              </w:rPr>
              <w:t>Hacienda Pública/Patrimonio</w:t>
            </w:r>
          </w:p>
          <w:p w:rsidR="002F3E1F" w:rsidRPr="00487785" w:rsidRDefault="002F3E1F" w:rsidP="006A74C4">
            <w:pPr>
              <w:pStyle w:val="ROMANOS"/>
              <w:spacing w:after="0" w:line="240" w:lineRule="exact"/>
              <w:ind w:left="0" w:firstLine="0"/>
              <w:jc w:val="center"/>
              <w:rPr>
                <w:b/>
                <w:bCs/>
                <w:lang w:val="es-MX"/>
              </w:rPr>
            </w:pPr>
            <w:r>
              <w:rPr>
                <w:b/>
                <w:bCs/>
                <w:lang w:val="es-MX"/>
              </w:rPr>
              <w:t>Generado de</w:t>
            </w:r>
            <w:r w:rsidRPr="00487785">
              <w:rPr>
                <w:b/>
                <w:bCs/>
                <w:lang w:val="es-MX"/>
              </w:rPr>
              <w:t xml:space="preserve"> Ejercicio</w:t>
            </w:r>
            <w:r>
              <w:rPr>
                <w:b/>
                <w:bCs/>
                <w:lang w:val="es-MX"/>
              </w:rPr>
              <w:t>s Ant</w:t>
            </w:r>
            <w:r w:rsidR="00C0539F">
              <w:rPr>
                <w:b/>
                <w:bCs/>
                <w:lang w:val="es-MX"/>
              </w:rPr>
              <w:t>eriores</w:t>
            </w:r>
          </w:p>
        </w:tc>
        <w:tc>
          <w:tcPr>
            <w:tcW w:w="2268" w:type="dxa"/>
            <w:tcBorders>
              <w:top w:val="single" w:sz="4" w:space="0" w:color="auto"/>
              <w:left w:val="nil"/>
              <w:bottom w:val="single" w:sz="4" w:space="0" w:color="auto"/>
              <w:right w:val="nil"/>
            </w:tcBorders>
          </w:tcPr>
          <w:p w:rsidR="002F3E1F" w:rsidRPr="00487785" w:rsidRDefault="002F3E1F" w:rsidP="002F3E1F">
            <w:pPr>
              <w:pStyle w:val="ROMANOS"/>
              <w:spacing w:after="0" w:line="240" w:lineRule="exact"/>
              <w:ind w:left="0" w:firstLine="0"/>
              <w:jc w:val="center"/>
              <w:rPr>
                <w:b/>
                <w:bCs/>
                <w:lang w:val="es-MX"/>
              </w:rPr>
            </w:pPr>
            <w:r w:rsidRPr="00487785">
              <w:rPr>
                <w:b/>
                <w:bCs/>
                <w:lang w:val="es-MX"/>
              </w:rPr>
              <w:t>Hacienda Pública/Patrimonio</w:t>
            </w:r>
          </w:p>
          <w:p w:rsidR="002F3E1F" w:rsidRPr="00487785" w:rsidRDefault="002F3E1F" w:rsidP="002F3E1F">
            <w:pPr>
              <w:pStyle w:val="ROMANOS"/>
              <w:spacing w:after="0" w:line="240" w:lineRule="exact"/>
              <w:ind w:left="0" w:firstLine="0"/>
              <w:jc w:val="center"/>
              <w:rPr>
                <w:b/>
                <w:bCs/>
                <w:lang w:val="es-MX"/>
              </w:rPr>
            </w:pPr>
            <w:r w:rsidRPr="00487785">
              <w:rPr>
                <w:b/>
                <w:bCs/>
                <w:lang w:val="es-MX"/>
              </w:rPr>
              <w:t>Generado del Ejercicio</w:t>
            </w:r>
          </w:p>
        </w:tc>
        <w:tc>
          <w:tcPr>
            <w:tcW w:w="1995" w:type="dxa"/>
            <w:tcBorders>
              <w:top w:val="single" w:sz="4" w:space="0" w:color="auto"/>
              <w:left w:val="nil"/>
              <w:bottom w:val="single" w:sz="4" w:space="0" w:color="auto"/>
              <w:right w:val="nil"/>
            </w:tcBorders>
          </w:tcPr>
          <w:p w:rsidR="002F3E1F" w:rsidRPr="00487785" w:rsidRDefault="002F3E1F" w:rsidP="006A74C4">
            <w:pPr>
              <w:pStyle w:val="ROMANOS"/>
              <w:spacing w:after="0" w:line="240" w:lineRule="exact"/>
              <w:ind w:left="0" w:firstLine="0"/>
              <w:jc w:val="center"/>
              <w:rPr>
                <w:b/>
                <w:bCs/>
                <w:lang w:val="es-MX"/>
              </w:rPr>
            </w:pPr>
            <w:r w:rsidRPr="00487785">
              <w:rPr>
                <w:b/>
                <w:bCs/>
                <w:lang w:val="es-MX"/>
              </w:rPr>
              <w:t>TOTAL</w:t>
            </w:r>
          </w:p>
        </w:tc>
      </w:tr>
      <w:tr w:rsidR="002F3E1F" w:rsidRPr="00487785" w:rsidTr="002F3E1F">
        <w:tc>
          <w:tcPr>
            <w:tcW w:w="5954" w:type="dxa"/>
            <w:tcBorders>
              <w:top w:val="single" w:sz="4" w:space="0" w:color="auto"/>
              <w:left w:val="nil"/>
              <w:right w:val="nil"/>
            </w:tcBorders>
            <w:shd w:val="clear" w:color="auto" w:fill="D9D9D9"/>
          </w:tcPr>
          <w:p w:rsidR="002F3E1F" w:rsidRPr="00487785" w:rsidRDefault="002F3E1F" w:rsidP="006A74C4">
            <w:pPr>
              <w:pStyle w:val="ROMANOS"/>
              <w:spacing w:after="0" w:line="240" w:lineRule="exact"/>
              <w:ind w:left="0" w:firstLine="0"/>
              <w:jc w:val="left"/>
              <w:rPr>
                <w:bCs/>
                <w:lang w:val="es-MX"/>
              </w:rPr>
            </w:pPr>
            <w:r w:rsidRPr="00487785">
              <w:rPr>
                <w:bCs/>
                <w:lang w:val="es-MX"/>
              </w:rPr>
              <w:t>Hacienda Pública/Patrimonio Neto Final del Ejercicio 201</w:t>
            </w:r>
            <w:r w:rsidR="005423B6">
              <w:rPr>
                <w:bCs/>
                <w:lang w:val="es-MX"/>
              </w:rPr>
              <w:t>4</w:t>
            </w:r>
          </w:p>
        </w:tc>
        <w:tc>
          <w:tcPr>
            <w:tcW w:w="2693" w:type="dxa"/>
            <w:tcBorders>
              <w:top w:val="single" w:sz="4" w:space="0" w:color="auto"/>
              <w:left w:val="nil"/>
              <w:right w:val="nil"/>
            </w:tcBorders>
            <w:shd w:val="clear" w:color="auto" w:fill="D9D9D9"/>
          </w:tcPr>
          <w:p w:rsidR="002F3E1F" w:rsidRPr="00487785" w:rsidRDefault="00411340" w:rsidP="00411340">
            <w:pPr>
              <w:pStyle w:val="ROMANOS"/>
              <w:spacing w:after="0" w:line="240" w:lineRule="exact"/>
              <w:ind w:left="0" w:firstLine="0"/>
              <w:jc w:val="center"/>
              <w:rPr>
                <w:lang w:val="es-MX"/>
              </w:rPr>
            </w:pPr>
            <w:r>
              <w:rPr>
                <w:lang w:val="es-MX"/>
              </w:rPr>
              <w:t>5</w:t>
            </w:r>
            <w:r w:rsidR="002F3E1F">
              <w:rPr>
                <w:lang w:val="es-MX"/>
              </w:rPr>
              <w:t>,</w:t>
            </w:r>
            <w:r>
              <w:rPr>
                <w:lang w:val="es-MX"/>
              </w:rPr>
              <w:t>197</w:t>
            </w:r>
            <w:r w:rsidR="002F3E1F" w:rsidRPr="00487785">
              <w:rPr>
                <w:lang w:val="es-MX"/>
              </w:rPr>
              <w:t>,</w:t>
            </w:r>
            <w:r>
              <w:rPr>
                <w:lang w:val="es-MX"/>
              </w:rPr>
              <w:t>109</w:t>
            </w:r>
          </w:p>
        </w:tc>
        <w:tc>
          <w:tcPr>
            <w:tcW w:w="2268" w:type="dxa"/>
            <w:tcBorders>
              <w:top w:val="single" w:sz="4" w:space="0" w:color="auto"/>
              <w:left w:val="nil"/>
              <w:right w:val="nil"/>
            </w:tcBorders>
            <w:shd w:val="clear" w:color="auto" w:fill="D9D9D9"/>
          </w:tcPr>
          <w:p w:rsidR="002F3E1F" w:rsidRPr="00487785" w:rsidRDefault="00411340" w:rsidP="002F3E1F">
            <w:pPr>
              <w:pStyle w:val="ROMANOS"/>
              <w:tabs>
                <w:tab w:val="clear" w:pos="720"/>
                <w:tab w:val="left" w:pos="-459"/>
              </w:tabs>
              <w:spacing w:after="0" w:line="240" w:lineRule="exact"/>
              <w:ind w:left="-108" w:firstLine="0"/>
              <w:jc w:val="center"/>
              <w:rPr>
                <w:lang w:val="es-MX"/>
              </w:rPr>
            </w:pPr>
            <w:r>
              <w:rPr>
                <w:lang w:val="es-MX"/>
              </w:rPr>
              <w:t xml:space="preserve">             0</w:t>
            </w:r>
          </w:p>
        </w:tc>
        <w:tc>
          <w:tcPr>
            <w:tcW w:w="1995" w:type="dxa"/>
            <w:tcBorders>
              <w:top w:val="single" w:sz="4" w:space="0" w:color="auto"/>
              <w:left w:val="nil"/>
              <w:right w:val="nil"/>
            </w:tcBorders>
            <w:shd w:val="clear" w:color="auto" w:fill="D9D9D9"/>
          </w:tcPr>
          <w:p w:rsidR="002F3E1F" w:rsidRPr="00487785" w:rsidRDefault="00411340" w:rsidP="00411340">
            <w:pPr>
              <w:pStyle w:val="ROMANOS"/>
              <w:tabs>
                <w:tab w:val="clear" w:pos="720"/>
                <w:tab w:val="left" w:pos="-459"/>
              </w:tabs>
              <w:spacing w:after="0" w:line="240" w:lineRule="exact"/>
              <w:ind w:left="-108" w:firstLine="0"/>
              <w:jc w:val="center"/>
              <w:rPr>
                <w:lang w:val="es-MX"/>
              </w:rPr>
            </w:pPr>
            <w:r>
              <w:rPr>
                <w:lang w:val="es-MX"/>
              </w:rPr>
              <w:t xml:space="preserve">    5</w:t>
            </w:r>
            <w:r w:rsidR="002F3E1F" w:rsidRPr="00487785">
              <w:rPr>
                <w:lang w:val="es-MX"/>
              </w:rPr>
              <w:t>,</w:t>
            </w:r>
            <w:r>
              <w:rPr>
                <w:lang w:val="es-MX"/>
              </w:rPr>
              <w:t>197</w:t>
            </w:r>
            <w:r w:rsidR="002F3E1F" w:rsidRPr="00487785">
              <w:rPr>
                <w:lang w:val="es-MX"/>
              </w:rPr>
              <w:t>,</w:t>
            </w:r>
            <w:r>
              <w:rPr>
                <w:lang w:val="es-MX"/>
              </w:rPr>
              <w:t>109</w:t>
            </w:r>
          </w:p>
        </w:tc>
      </w:tr>
      <w:tr w:rsidR="002F3E1F" w:rsidRPr="00487785" w:rsidTr="002F3E1F">
        <w:tc>
          <w:tcPr>
            <w:tcW w:w="5954" w:type="dxa"/>
          </w:tcPr>
          <w:p w:rsidR="002F3E1F" w:rsidRPr="00487785" w:rsidRDefault="002F3E1F" w:rsidP="006A74C4">
            <w:pPr>
              <w:pStyle w:val="ROMANOS"/>
              <w:spacing w:after="0" w:line="240" w:lineRule="exact"/>
              <w:ind w:left="0" w:firstLine="0"/>
              <w:jc w:val="left"/>
              <w:rPr>
                <w:bCs/>
                <w:lang w:val="es-MX"/>
              </w:rPr>
            </w:pPr>
            <w:r w:rsidRPr="00487785">
              <w:rPr>
                <w:bCs/>
                <w:lang w:val="es-MX"/>
              </w:rPr>
              <w:t>Cambios en la Hacienda Pública/Pa</w:t>
            </w:r>
            <w:r>
              <w:rPr>
                <w:bCs/>
                <w:lang w:val="es-MX"/>
              </w:rPr>
              <w:t>trimonio Neto del Ejercicio 201</w:t>
            </w:r>
            <w:r w:rsidR="00411340">
              <w:rPr>
                <w:bCs/>
                <w:lang w:val="es-MX"/>
              </w:rPr>
              <w:t>5</w:t>
            </w:r>
          </w:p>
        </w:tc>
        <w:tc>
          <w:tcPr>
            <w:tcW w:w="2693" w:type="dxa"/>
          </w:tcPr>
          <w:p w:rsidR="002F3E1F" w:rsidRPr="00487785" w:rsidRDefault="002F3E1F" w:rsidP="00825999">
            <w:pPr>
              <w:pStyle w:val="ROMANOS"/>
              <w:spacing w:after="0" w:line="240" w:lineRule="exact"/>
              <w:ind w:left="0" w:firstLine="0"/>
              <w:jc w:val="center"/>
              <w:rPr>
                <w:lang w:val="es-MX"/>
              </w:rPr>
            </w:pPr>
            <w:r w:rsidRPr="00487785">
              <w:rPr>
                <w:lang w:val="es-MX"/>
              </w:rPr>
              <w:t xml:space="preserve">              0</w:t>
            </w:r>
          </w:p>
        </w:tc>
        <w:tc>
          <w:tcPr>
            <w:tcW w:w="2268" w:type="dxa"/>
          </w:tcPr>
          <w:p w:rsidR="002F3E1F" w:rsidRPr="00487785" w:rsidRDefault="00411340" w:rsidP="00411340">
            <w:pPr>
              <w:pStyle w:val="ROMANOS"/>
              <w:spacing w:after="0" w:line="240" w:lineRule="exact"/>
              <w:ind w:left="0" w:right="601" w:firstLine="0"/>
              <w:jc w:val="center"/>
              <w:rPr>
                <w:lang w:val="es-MX"/>
              </w:rPr>
            </w:pPr>
            <w:r>
              <w:rPr>
                <w:lang w:val="es-MX"/>
              </w:rPr>
              <w:t xml:space="preserve">                       0</w:t>
            </w:r>
          </w:p>
        </w:tc>
        <w:tc>
          <w:tcPr>
            <w:tcW w:w="1995" w:type="dxa"/>
          </w:tcPr>
          <w:p w:rsidR="002F3E1F" w:rsidRPr="00487785" w:rsidRDefault="002F3E1F" w:rsidP="006A74C4">
            <w:pPr>
              <w:pStyle w:val="ROMANOS"/>
              <w:spacing w:after="0" w:line="240" w:lineRule="exact"/>
              <w:ind w:left="0" w:firstLine="0"/>
              <w:jc w:val="center"/>
              <w:rPr>
                <w:lang w:val="es-MX"/>
              </w:rPr>
            </w:pPr>
            <w:r w:rsidRPr="00487785">
              <w:rPr>
                <w:lang w:val="es-MX"/>
              </w:rPr>
              <w:t xml:space="preserve">                0</w:t>
            </w:r>
          </w:p>
        </w:tc>
      </w:tr>
      <w:tr w:rsidR="002F3E1F" w:rsidRPr="00487785" w:rsidTr="002F3E1F">
        <w:tc>
          <w:tcPr>
            <w:tcW w:w="5954" w:type="dxa"/>
            <w:tcBorders>
              <w:left w:val="nil"/>
              <w:right w:val="nil"/>
            </w:tcBorders>
            <w:shd w:val="clear" w:color="auto" w:fill="D9D9D9"/>
          </w:tcPr>
          <w:p w:rsidR="002F3E1F" w:rsidRPr="00487785" w:rsidRDefault="002F3E1F" w:rsidP="006A74C4">
            <w:pPr>
              <w:pStyle w:val="ROMANOS"/>
              <w:spacing w:after="0" w:line="240" w:lineRule="exact"/>
              <w:ind w:left="0" w:firstLine="0"/>
              <w:jc w:val="left"/>
              <w:rPr>
                <w:bCs/>
                <w:lang w:val="es-MX"/>
              </w:rPr>
            </w:pPr>
            <w:r w:rsidRPr="00487785">
              <w:rPr>
                <w:bCs/>
                <w:lang w:val="es-MX"/>
              </w:rPr>
              <w:t>Variaciones de la Hacienda Pública/Pa</w:t>
            </w:r>
            <w:r w:rsidR="00411340">
              <w:rPr>
                <w:bCs/>
                <w:lang w:val="es-MX"/>
              </w:rPr>
              <w:t>trimonio Neto del Ejercicio 2015</w:t>
            </w:r>
            <w:r w:rsidRPr="00487785">
              <w:rPr>
                <w:bCs/>
                <w:lang w:val="es-MX"/>
              </w:rPr>
              <w:t>:</w:t>
            </w:r>
          </w:p>
        </w:tc>
        <w:tc>
          <w:tcPr>
            <w:tcW w:w="2693" w:type="dxa"/>
            <w:tcBorders>
              <w:left w:val="nil"/>
              <w:right w:val="nil"/>
            </w:tcBorders>
            <w:shd w:val="clear" w:color="auto" w:fill="D9D9D9"/>
          </w:tcPr>
          <w:p w:rsidR="002F3E1F" w:rsidRPr="00487785" w:rsidRDefault="00411340" w:rsidP="002F3E1F">
            <w:pPr>
              <w:pStyle w:val="ROMANOS"/>
              <w:spacing w:after="0" w:line="240" w:lineRule="exact"/>
              <w:ind w:left="0" w:firstLine="0"/>
              <w:jc w:val="center"/>
              <w:rPr>
                <w:lang w:val="es-MX"/>
              </w:rPr>
            </w:pPr>
            <w:r>
              <w:rPr>
                <w:lang w:val="es-MX"/>
              </w:rPr>
              <w:t xml:space="preserve">              0</w:t>
            </w:r>
          </w:p>
        </w:tc>
        <w:tc>
          <w:tcPr>
            <w:tcW w:w="2268" w:type="dxa"/>
            <w:tcBorders>
              <w:left w:val="nil"/>
              <w:right w:val="nil"/>
            </w:tcBorders>
            <w:shd w:val="clear" w:color="auto" w:fill="D9D9D9"/>
          </w:tcPr>
          <w:p w:rsidR="002F3E1F" w:rsidRPr="00487785" w:rsidRDefault="00411340" w:rsidP="00411340">
            <w:pPr>
              <w:pStyle w:val="ROMANOS"/>
              <w:tabs>
                <w:tab w:val="clear" w:pos="720"/>
                <w:tab w:val="left" w:pos="-108"/>
              </w:tabs>
              <w:spacing w:after="0" w:line="240" w:lineRule="exact"/>
              <w:ind w:left="6" w:hanging="114"/>
              <w:jc w:val="center"/>
              <w:rPr>
                <w:lang w:val="es-MX"/>
              </w:rPr>
            </w:pPr>
            <w:r>
              <w:rPr>
                <w:lang w:val="es-MX"/>
              </w:rPr>
              <w:t>- 199</w:t>
            </w:r>
            <w:r w:rsidR="002F3E1F">
              <w:rPr>
                <w:lang w:val="es-MX"/>
              </w:rPr>
              <w:t>,</w:t>
            </w:r>
            <w:r>
              <w:rPr>
                <w:lang w:val="es-MX"/>
              </w:rPr>
              <w:t>202</w:t>
            </w:r>
          </w:p>
        </w:tc>
        <w:tc>
          <w:tcPr>
            <w:tcW w:w="1995" w:type="dxa"/>
            <w:tcBorders>
              <w:left w:val="nil"/>
              <w:right w:val="nil"/>
            </w:tcBorders>
            <w:shd w:val="clear" w:color="auto" w:fill="D9D9D9"/>
          </w:tcPr>
          <w:p w:rsidR="002F3E1F" w:rsidRPr="00487785" w:rsidRDefault="002F3E1F" w:rsidP="00411340">
            <w:pPr>
              <w:pStyle w:val="ROMANOS"/>
              <w:tabs>
                <w:tab w:val="clear" w:pos="720"/>
                <w:tab w:val="left" w:pos="-108"/>
              </w:tabs>
              <w:spacing w:after="0" w:line="240" w:lineRule="exact"/>
              <w:ind w:left="6" w:hanging="114"/>
              <w:jc w:val="center"/>
              <w:rPr>
                <w:lang w:val="es-MX"/>
              </w:rPr>
            </w:pPr>
            <w:r w:rsidRPr="00487785">
              <w:rPr>
                <w:lang w:val="es-MX"/>
              </w:rPr>
              <w:t xml:space="preserve">  </w:t>
            </w:r>
            <w:r w:rsidR="00411340">
              <w:rPr>
                <w:lang w:val="es-MX"/>
              </w:rPr>
              <w:t xml:space="preserve">  </w:t>
            </w:r>
            <w:r w:rsidRPr="00487785">
              <w:rPr>
                <w:lang w:val="es-MX"/>
              </w:rPr>
              <w:t xml:space="preserve"> -</w:t>
            </w:r>
            <w:r w:rsidR="00411340">
              <w:rPr>
                <w:lang w:val="es-MX"/>
              </w:rPr>
              <w:t xml:space="preserve"> 19</w:t>
            </w:r>
            <w:r w:rsidRPr="00487785">
              <w:rPr>
                <w:lang w:val="es-MX"/>
              </w:rPr>
              <w:t>9,</w:t>
            </w:r>
            <w:r w:rsidR="00411340">
              <w:rPr>
                <w:lang w:val="es-MX"/>
              </w:rPr>
              <w:t>202</w:t>
            </w:r>
          </w:p>
        </w:tc>
      </w:tr>
      <w:tr w:rsidR="002F3E1F" w:rsidRPr="00487785" w:rsidTr="002F3E1F">
        <w:tc>
          <w:tcPr>
            <w:tcW w:w="5954" w:type="dxa"/>
          </w:tcPr>
          <w:p w:rsidR="002F3E1F" w:rsidRPr="00487785" w:rsidRDefault="002F3E1F" w:rsidP="006A74C4">
            <w:pPr>
              <w:pStyle w:val="ROMANOS"/>
              <w:spacing w:after="0" w:line="240" w:lineRule="exact"/>
              <w:ind w:left="0" w:firstLine="0"/>
              <w:jc w:val="left"/>
              <w:rPr>
                <w:bCs/>
                <w:lang w:val="es-MX"/>
              </w:rPr>
            </w:pPr>
            <w:r w:rsidRPr="00487785">
              <w:rPr>
                <w:bCs/>
                <w:lang w:val="es-MX"/>
              </w:rPr>
              <w:t>Resultados del Ejercicio (Ahorro)</w:t>
            </w:r>
          </w:p>
        </w:tc>
        <w:tc>
          <w:tcPr>
            <w:tcW w:w="2693" w:type="dxa"/>
          </w:tcPr>
          <w:p w:rsidR="002F3E1F" w:rsidRPr="00487785" w:rsidRDefault="00411340" w:rsidP="002F3E1F">
            <w:pPr>
              <w:pStyle w:val="ROMANOS"/>
              <w:spacing w:after="0" w:line="240" w:lineRule="exact"/>
              <w:ind w:left="0" w:firstLine="0"/>
              <w:jc w:val="center"/>
              <w:rPr>
                <w:lang w:val="es-MX"/>
              </w:rPr>
            </w:pPr>
            <w:r>
              <w:rPr>
                <w:lang w:val="es-MX"/>
              </w:rPr>
              <w:t xml:space="preserve">              </w:t>
            </w:r>
            <w:r w:rsidR="002F3E1F">
              <w:rPr>
                <w:lang w:val="es-MX"/>
              </w:rPr>
              <w:t>0</w:t>
            </w:r>
          </w:p>
        </w:tc>
        <w:tc>
          <w:tcPr>
            <w:tcW w:w="2268" w:type="dxa"/>
          </w:tcPr>
          <w:p w:rsidR="002F3E1F" w:rsidRPr="00487785" w:rsidRDefault="00411340" w:rsidP="004E3F7F">
            <w:pPr>
              <w:pStyle w:val="ROMANOS"/>
              <w:spacing w:after="0" w:line="240" w:lineRule="exact"/>
              <w:ind w:left="0" w:firstLine="0"/>
              <w:jc w:val="center"/>
              <w:rPr>
                <w:lang w:val="es-MX"/>
              </w:rPr>
            </w:pPr>
            <w:r>
              <w:rPr>
                <w:lang w:val="es-MX"/>
              </w:rPr>
              <w:t xml:space="preserve">           0</w:t>
            </w:r>
          </w:p>
        </w:tc>
        <w:tc>
          <w:tcPr>
            <w:tcW w:w="1995" w:type="dxa"/>
          </w:tcPr>
          <w:p w:rsidR="002F3E1F" w:rsidRPr="00487785" w:rsidRDefault="002F3E1F" w:rsidP="00411340">
            <w:pPr>
              <w:pStyle w:val="ROMANOS"/>
              <w:spacing w:after="0" w:line="240" w:lineRule="exact"/>
              <w:ind w:left="0" w:firstLine="0"/>
              <w:jc w:val="center"/>
              <w:rPr>
                <w:lang w:val="es-MX"/>
              </w:rPr>
            </w:pPr>
            <w:r w:rsidRPr="00487785">
              <w:rPr>
                <w:lang w:val="es-MX"/>
              </w:rPr>
              <w:t xml:space="preserve">    </w:t>
            </w:r>
            <w:r w:rsidR="00411340">
              <w:rPr>
                <w:lang w:val="es-MX"/>
              </w:rPr>
              <w:t xml:space="preserve">          </w:t>
            </w:r>
            <w:r w:rsidRPr="00487785">
              <w:rPr>
                <w:lang w:val="es-MX"/>
              </w:rPr>
              <w:t xml:space="preserve"> </w:t>
            </w:r>
            <w:r w:rsidR="00411340">
              <w:rPr>
                <w:lang w:val="es-MX"/>
              </w:rPr>
              <w:t>0</w:t>
            </w:r>
          </w:p>
        </w:tc>
      </w:tr>
      <w:tr w:rsidR="002F3E1F" w:rsidRPr="00487785" w:rsidTr="002F3E1F">
        <w:tc>
          <w:tcPr>
            <w:tcW w:w="5954" w:type="dxa"/>
            <w:tcBorders>
              <w:left w:val="nil"/>
              <w:right w:val="nil"/>
            </w:tcBorders>
            <w:shd w:val="clear" w:color="auto" w:fill="D9D9D9"/>
          </w:tcPr>
          <w:p w:rsidR="002F3E1F" w:rsidRPr="00487785" w:rsidRDefault="002F3E1F" w:rsidP="006A74C4">
            <w:pPr>
              <w:pStyle w:val="ROMANOS"/>
              <w:spacing w:after="0" w:line="240" w:lineRule="exact"/>
              <w:ind w:left="0" w:firstLine="0"/>
              <w:jc w:val="left"/>
              <w:rPr>
                <w:bCs/>
                <w:lang w:val="es-MX"/>
              </w:rPr>
            </w:pPr>
            <w:r w:rsidRPr="00487785">
              <w:rPr>
                <w:bCs/>
                <w:lang w:val="es-MX"/>
              </w:rPr>
              <w:t>Resultados de Ejercicios Anteriores</w:t>
            </w:r>
          </w:p>
        </w:tc>
        <w:tc>
          <w:tcPr>
            <w:tcW w:w="2693" w:type="dxa"/>
            <w:tcBorders>
              <w:left w:val="nil"/>
              <w:right w:val="nil"/>
            </w:tcBorders>
            <w:shd w:val="clear" w:color="auto" w:fill="D9D9D9"/>
          </w:tcPr>
          <w:p w:rsidR="002F3E1F" w:rsidRPr="00487785" w:rsidRDefault="00411340" w:rsidP="006A74C4">
            <w:pPr>
              <w:pStyle w:val="ROMANOS"/>
              <w:spacing w:after="0" w:line="240" w:lineRule="exact"/>
              <w:ind w:left="0" w:firstLine="0"/>
              <w:jc w:val="center"/>
              <w:rPr>
                <w:lang w:val="es-MX"/>
              </w:rPr>
            </w:pPr>
            <w:r>
              <w:rPr>
                <w:lang w:val="es-MX"/>
              </w:rPr>
              <w:t xml:space="preserve">              0</w:t>
            </w:r>
          </w:p>
        </w:tc>
        <w:tc>
          <w:tcPr>
            <w:tcW w:w="2268" w:type="dxa"/>
            <w:tcBorders>
              <w:left w:val="nil"/>
              <w:right w:val="nil"/>
            </w:tcBorders>
            <w:shd w:val="clear" w:color="auto" w:fill="D9D9D9"/>
          </w:tcPr>
          <w:p w:rsidR="002F3E1F" w:rsidRPr="00487785" w:rsidRDefault="00411340" w:rsidP="006A74C4">
            <w:pPr>
              <w:pStyle w:val="ROMANOS"/>
              <w:spacing w:after="0" w:line="240" w:lineRule="exact"/>
              <w:ind w:left="-108" w:firstLine="108"/>
              <w:jc w:val="center"/>
              <w:rPr>
                <w:lang w:val="es-MX"/>
              </w:rPr>
            </w:pPr>
            <w:r>
              <w:rPr>
                <w:lang w:val="es-MX"/>
              </w:rPr>
              <w:t>-199,202</w:t>
            </w:r>
          </w:p>
        </w:tc>
        <w:tc>
          <w:tcPr>
            <w:tcW w:w="1995" w:type="dxa"/>
            <w:tcBorders>
              <w:left w:val="nil"/>
              <w:right w:val="nil"/>
            </w:tcBorders>
            <w:shd w:val="clear" w:color="auto" w:fill="D9D9D9"/>
          </w:tcPr>
          <w:p w:rsidR="002F3E1F" w:rsidRPr="00487785" w:rsidRDefault="00411340" w:rsidP="006A74C4">
            <w:pPr>
              <w:pStyle w:val="ROMANOS"/>
              <w:spacing w:after="0" w:line="240" w:lineRule="exact"/>
              <w:ind w:left="-108" w:firstLine="108"/>
              <w:jc w:val="center"/>
              <w:rPr>
                <w:lang w:val="es-MX"/>
              </w:rPr>
            </w:pPr>
            <w:r>
              <w:rPr>
                <w:lang w:val="es-MX"/>
              </w:rPr>
              <w:t xml:space="preserve">   </w:t>
            </w:r>
            <w:r w:rsidR="002F3E1F" w:rsidRPr="00487785">
              <w:rPr>
                <w:lang w:val="es-MX"/>
              </w:rPr>
              <w:t>-</w:t>
            </w:r>
            <w:r>
              <w:rPr>
                <w:lang w:val="es-MX"/>
              </w:rPr>
              <w:t xml:space="preserve"> 199,202</w:t>
            </w:r>
          </w:p>
        </w:tc>
      </w:tr>
      <w:tr w:rsidR="002F3E1F" w:rsidRPr="00487785" w:rsidTr="002F3E1F">
        <w:tc>
          <w:tcPr>
            <w:tcW w:w="5954" w:type="dxa"/>
            <w:tcBorders>
              <w:bottom w:val="nil"/>
            </w:tcBorders>
          </w:tcPr>
          <w:p w:rsidR="002F3E1F" w:rsidRPr="00487785" w:rsidRDefault="002F3E1F" w:rsidP="006A74C4">
            <w:pPr>
              <w:pStyle w:val="ROMANOS"/>
              <w:spacing w:after="0" w:line="240" w:lineRule="exact"/>
              <w:ind w:left="0" w:firstLine="0"/>
              <w:jc w:val="left"/>
              <w:rPr>
                <w:bCs/>
                <w:lang w:val="es-MX"/>
              </w:rPr>
            </w:pPr>
          </w:p>
        </w:tc>
        <w:tc>
          <w:tcPr>
            <w:tcW w:w="2693" w:type="dxa"/>
            <w:tcBorders>
              <w:bottom w:val="nil"/>
            </w:tcBorders>
          </w:tcPr>
          <w:p w:rsidR="002F3E1F" w:rsidRPr="00487785" w:rsidRDefault="002F3E1F" w:rsidP="006A74C4">
            <w:pPr>
              <w:pStyle w:val="ROMANOS"/>
              <w:spacing w:after="0" w:line="240" w:lineRule="exact"/>
              <w:ind w:left="0" w:firstLine="0"/>
              <w:jc w:val="center"/>
              <w:rPr>
                <w:b/>
                <w:lang w:val="es-MX"/>
              </w:rPr>
            </w:pPr>
          </w:p>
        </w:tc>
        <w:tc>
          <w:tcPr>
            <w:tcW w:w="2268" w:type="dxa"/>
            <w:tcBorders>
              <w:bottom w:val="nil"/>
            </w:tcBorders>
          </w:tcPr>
          <w:p w:rsidR="002F3E1F" w:rsidRPr="00487785" w:rsidRDefault="002F3E1F" w:rsidP="006A74C4">
            <w:pPr>
              <w:pStyle w:val="ROMANOS"/>
              <w:spacing w:after="0" w:line="240" w:lineRule="exact"/>
              <w:ind w:left="0" w:firstLine="0"/>
              <w:jc w:val="center"/>
              <w:rPr>
                <w:b/>
                <w:lang w:val="es-MX"/>
              </w:rPr>
            </w:pPr>
          </w:p>
        </w:tc>
        <w:tc>
          <w:tcPr>
            <w:tcW w:w="1995" w:type="dxa"/>
            <w:tcBorders>
              <w:bottom w:val="nil"/>
            </w:tcBorders>
          </w:tcPr>
          <w:p w:rsidR="002F3E1F" w:rsidRPr="00487785" w:rsidRDefault="002F3E1F" w:rsidP="006A74C4">
            <w:pPr>
              <w:pStyle w:val="ROMANOS"/>
              <w:spacing w:after="0" w:line="240" w:lineRule="exact"/>
              <w:ind w:left="0" w:firstLine="0"/>
              <w:jc w:val="center"/>
              <w:rPr>
                <w:b/>
                <w:lang w:val="es-MX"/>
              </w:rPr>
            </w:pPr>
          </w:p>
        </w:tc>
      </w:tr>
      <w:tr w:rsidR="002F3E1F" w:rsidRPr="00487785" w:rsidTr="002F3E1F">
        <w:tc>
          <w:tcPr>
            <w:tcW w:w="5954" w:type="dxa"/>
            <w:tcBorders>
              <w:top w:val="nil"/>
              <w:left w:val="nil"/>
              <w:bottom w:val="single" w:sz="4" w:space="0" w:color="auto"/>
              <w:right w:val="nil"/>
            </w:tcBorders>
            <w:shd w:val="clear" w:color="auto" w:fill="D9D9D9"/>
          </w:tcPr>
          <w:p w:rsidR="002F3E1F" w:rsidRPr="00487785" w:rsidRDefault="002F3E1F" w:rsidP="006A74C4">
            <w:pPr>
              <w:pStyle w:val="ROMANOS"/>
              <w:spacing w:after="0" w:line="240" w:lineRule="exact"/>
              <w:ind w:left="0" w:firstLine="0"/>
              <w:jc w:val="left"/>
              <w:rPr>
                <w:bCs/>
                <w:lang w:val="es-MX"/>
              </w:rPr>
            </w:pPr>
            <w:r w:rsidRPr="00487785">
              <w:rPr>
                <w:bCs/>
                <w:lang w:val="es-MX"/>
              </w:rPr>
              <w:t>Saldo Neto en la Hacienda Pública/Patrimonio 201</w:t>
            </w:r>
            <w:r w:rsidR="00411340">
              <w:rPr>
                <w:bCs/>
                <w:lang w:val="es-MX"/>
              </w:rPr>
              <w:t>5</w:t>
            </w:r>
          </w:p>
        </w:tc>
        <w:tc>
          <w:tcPr>
            <w:tcW w:w="2693" w:type="dxa"/>
            <w:tcBorders>
              <w:top w:val="nil"/>
              <w:left w:val="nil"/>
              <w:bottom w:val="single" w:sz="4" w:space="0" w:color="auto"/>
              <w:right w:val="nil"/>
            </w:tcBorders>
            <w:shd w:val="clear" w:color="auto" w:fill="D9D9D9"/>
          </w:tcPr>
          <w:p w:rsidR="002F3E1F" w:rsidRPr="00487785" w:rsidRDefault="00411340" w:rsidP="00411340">
            <w:pPr>
              <w:pStyle w:val="ROMANOS"/>
              <w:spacing w:after="0" w:line="240" w:lineRule="exact"/>
              <w:ind w:left="0" w:firstLine="0"/>
              <w:jc w:val="center"/>
              <w:rPr>
                <w:b/>
                <w:lang w:val="es-MX"/>
              </w:rPr>
            </w:pPr>
            <w:r>
              <w:rPr>
                <w:b/>
                <w:lang w:val="es-MX"/>
              </w:rPr>
              <w:t>5</w:t>
            </w:r>
            <w:r w:rsidR="002F3E1F" w:rsidRPr="00487785">
              <w:rPr>
                <w:b/>
                <w:lang w:val="es-MX"/>
              </w:rPr>
              <w:t>,</w:t>
            </w:r>
            <w:r>
              <w:rPr>
                <w:b/>
                <w:lang w:val="es-MX"/>
              </w:rPr>
              <w:t>197</w:t>
            </w:r>
            <w:r w:rsidR="002F3E1F" w:rsidRPr="00487785">
              <w:rPr>
                <w:b/>
                <w:lang w:val="es-MX"/>
              </w:rPr>
              <w:t>,</w:t>
            </w:r>
            <w:r>
              <w:rPr>
                <w:b/>
                <w:lang w:val="es-MX"/>
              </w:rPr>
              <w:t>109</w:t>
            </w:r>
          </w:p>
        </w:tc>
        <w:tc>
          <w:tcPr>
            <w:tcW w:w="2268" w:type="dxa"/>
            <w:tcBorders>
              <w:top w:val="nil"/>
              <w:left w:val="nil"/>
              <w:bottom w:val="single" w:sz="4" w:space="0" w:color="auto"/>
              <w:right w:val="nil"/>
            </w:tcBorders>
            <w:shd w:val="clear" w:color="auto" w:fill="D9D9D9"/>
          </w:tcPr>
          <w:p w:rsidR="002F3E1F" w:rsidRPr="00487785" w:rsidRDefault="00411340" w:rsidP="006A74C4">
            <w:pPr>
              <w:pStyle w:val="ROMANOS"/>
              <w:spacing w:after="0" w:line="240" w:lineRule="exact"/>
              <w:ind w:left="0" w:firstLine="0"/>
              <w:jc w:val="center"/>
              <w:rPr>
                <w:b/>
                <w:lang w:val="es-MX"/>
              </w:rPr>
            </w:pPr>
            <w:r>
              <w:rPr>
                <w:b/>
                <w:lang w:val="es-MX"/>
              </w:rPr>
              <w:t>-199</w:t>
            </w:r>
            <w:r w:rsidR="002F3E1F">
              <w:rPr>
                <w:b/>
                <w:lang w:val="es-MX"/>
              </w:rPr>
              <w:t>,</w:t>
            </w:r>
            <w:r>
              <w:rPr>
                <w:b/>
                <w:lang w:val="es-MX"/>
              </w:rPr>
              <w:t>202</w:t>
            </w:r>
          </w:p>
        </w:tc>
        <w:tc>
          <w:tcPr>
            <w:tcW w:w="1995" w:type="dxa"/>
            <w:tcBorders>
              <w:top w:val="nil"/>
              <w:left w:val="nil"/>
              <w:bottom w:val="single" w:sz="4" w:space="0" w:color="auto"/>
              <w:right w:val="nil"/>
            </w:tcBorders>
            <w:shd w:val="clear" w:color="auto" w:fill="D9D9D9"/>
          </w:tcPr>
          <w:p w:rsidR="002F3E1F" w:rsidRPr="00487785" w:rsidRDefault="00411340" w:rsidP="00411340">
            <w:pPr>
              <w:pStyle w:val="ROMANOS"/>
              <w:spacing w:after="0" w:line="240" w:lineRule="exact"/>
              <w:ind w:left="0" w:firstLine="0"/>
              <w:jc w:val="center"/>
              <w:rPr>
                <w:b/>
                <w:lang w:val="es-MX"/>
              </w:rPr>
            </w:pPr>
            <w:r>
              <w:rPr>
                <w:b/>
                <w:lang w:val="es-MX"/>
              </w:rPr>
              <w:t xml:space="preserve">  4</w:t>
            </w:r>
            <w:r w:rsidR="002F3E1F" w:rsidRPr="00487785">
              <w:rPr>
                <w:b/>
                <w:lang w:val="es-MX"/>
              </w:rPr>
              <w:t>,</w:t>
            </w:r>
            <w:r>
              <w:rPr>
                <w:b/>
                <w:lang w:val="es-MX"/>
              </w:rPr>
              <w:t>997,</w:t>
            </w:r>
            <w:r w:rsidR="002F3E1F" w:rsidRPr="00487785">
              <w:rPr>
                <w:b/>
                <w:lang w:val="es-MX"/>
              </w:rPr>
              <w:t>9</w:t>
            </w:r>
            <w:r>
              <w:rPr>
                <w:b/>
                <w:lang w:val="es-MX"/>
              </w:rPr>
              <w:t>07</w:t>
            </w:r>
          </w:p>
        </w:tc>
      </w:tr>
    </w:tbl>
    <w:p w:rsidR="00825999" w:rsidRPr="00487785" w:rsidRDefault="00825999" w:rsidP="00540418">
      <w:pPr>
        <w:pStyle w:val="INCISO"/>
        <w:spacing w:after="0" w:line="240" w:lineRule="exact"/>
        <w:ind w:left="360"/>
        <w:rPr>
          <w:b/>
          <w:smallCaps/>
        </w:rPr>
      </w:pPr>
    </w:p>
    <w:p w:rsidR="00825999" w:rsidRPr="00487785" w:rsidRDefault="00825999" w:rsidP="006A74C4">
      <w:pPr>
        <w:pStyle w:val="ROMANOS"/>
        <w:spacing w:after="0" w:line="240" w:lineRule="exact"/>
        <w:ind w:firstLine="0"/>
        <w:rPr>
          <w:lang w:val="es-MX"/>
        </w:rPr>
      </w:pPr>
      <w:r w:rsidRPr="00487785">
        <w:rPr>
          <w:lang w:val="es-MX"/>
        </w:rPr>
        <w:t>La</w:t>
      </w:r>
      <w:r w:rsidR="006A74C4" w:rsidRPr="00487785">
        <w:rPr>
          <w:lang w:val="es-MX"/>
        </w:rPr>
        <w:t>s variaciones de la Hacienda Pública/Patrimonio Neto del Ejercicio 201</w:t>
      </w:r>
      <w:r w:rsidR="00411340">
        <w:rPr>
          <w:lang w:val="es-MX"/>
        </w:rPr>
        <w:t>5</w:t>
      </w:r>
      <w:r w:rsidR="00A26E8E">
        <w:rPr>
          <w:lang w:val="es-MX"/>
        </w:rPr>
        <w:t xml:space="preserve"> asciende a la cantidad de $</w:t>
      </w:r>
      <w:r w:rsidR="00411340">
        <w:rPr>
          <w:lang w:val="es-MX"/>
        </w:rPr>
        <w:t xml:space="preserve">  199,</w:t>
      </w:r>
      <w:r w:rsidR="00A26E8E">
        <w:rPr>
          <w:lang w:val="es-MX"/>
        </w:rPr>
        <w:t>2</w:t>
      </w:r>
      <w:r w:rsidR="00411340">
        <w:rPr>
          <w:lang w:val="es-MX"/>
        </w:rPr>
        <w:t xml:space="preserve">02 </w:t>
      </w:r>
      <w:r w:rsidR="006A74C4" w:rsidRPr="00487785">
        <w:rPr>
          <w:lang w:val="es-MX"/>
        </w:rPr>
        <w:t xml:space="preserve">debido a que se efectuaron diversos </w:t>
      </w:r>
      <w:r w:rsidR="009D336C">
        <w:rPr>
          <w:lang w:val="es-MX"/>
        </w:rPr>
        <w:t xml:space="preserve">gastos </w:t>
      </w:r>
      <w:r w:rsidR="00763CC7">
        <w:rPr>
          <w:lang w:val="es-MX"/>
        </w:rPr>
        <w:t>correspondientes a</w:t>
      </w:r>
      <w:r w:rsidR="009D336C">
        <w:rPr>
          <w:lang w:val="es-MX"/>
        </w:rPr>
        <w:t xml:space="preserve"> los capítulos 1000, 2000 y 3000 con cargo a la cuenta de resultado de ejercicios anteriores, debido a que el Fondo de Protección a las Víctimas de los Delitos y Ayuda a los Indigentes Procesados en el Estado de Tlaxcala se encuentra en proceso de extinción y no cuenta </w:t>
      </w:r>
      <w:r w:rsidR="004D0281">
        <w:rPr>
          <w:lang w:val="es-MX"/>
        </w:rPr>
        <w:t>con recursos en el Presupuesto de Egresos del Estado de Tlaxcala para el Ejercicio Fiscal 2015.</w:t>
      </w:r>
      <w:r w:rsidR="00763CC7">
        <w:rPr>
          <w:lang w:val="es-MX"/>
        </w:rPr>
        <w:t xml:space="preserve"> Lo anterior, ha sido autorizado por la Comisión Ejecutiva de Atención a Víctimas y Ofendidos </w:t>
      </w:r>
      <w:r w:rsidR="00122DFE">
        <w:rPr>
          <w:lang w:val="es-MX"/>
        </w:rPr>
        <w:t>del Estado.</w:t>
      </w:r>
    </w:p>
    <w:p w:rsidR="00046D55" w:rsidRPr="00487785" w:rsidRDefault="00046D55" w:rsidP="006A74C4">
      <w:pPr>
        <w:pStyle w:val="ROMANOS"/>
        <w:spacing w:after="0" w:line="240" w:lineRule="exact"/>
        <w:ind w:firstLine="0"/>
        <w:rPr>
          <w:lang w:val="es-MX"/>
        </w:rPr>
      </w:pPr>
    </w:p>
    <w:p w:rsidR="00825999" w:rsidRPr="00487785" w:rsidRDefault="00825999" w:rsidP="00825999">
      <w:pPr>
        <w:pStyle w:val="ROMANOS"/>
        <w:spacing w:after="0" w:line="240" w:lineRule="exact"/>
        <w:rPr>
          <w:lang w:val="es-MX"/>
        </w:rPr>
      </w:pPr>
    </w:p>
    <w:p w:rsidR="00540418" w:rsidRPr="00487785" w:rsidRDefault="00540418" w:rsidP="00540418">
      <w:pPr>
        <w:pStyle w:val="INCISO"/>
        <w:spacing w:after="0" w:line="240" w:lineRule="exact"/>
        <w:ind w:left="360"/>
        <w:rPr>
          <w:b/>
          <w:smallCaps/>
        </w:rPr>
      </w:pPr>
      <w:r w:rsidRPr="00487785">
        <w:rPr>
          <w:b/>
          <w:smallCaps/>
        </w:rPr>
        <w:t>IV)</w:t>
      </w:r>
      <w:r w:rsidRPr="00487785">
        <w:rPr>
          <w:b/>
          <w:smallCaps/>
        </w:rPr>
        <w:tab/>
        <w:t xml:space="preserve">Notas al Estado de Flujos de Efectivo </w:t>
      </w:r>
    </w:p>
    <w:p w:rsidR="00540418" w:rsidRPr="00487785"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487785">
        <w:rPr>
          <w:b/>
          <w:lang w:val="es-MX"/>
        </w:rPr>
        <w:t>Efectivo y equivalentes</w:t>
      </w:r>
    </w:p>
    <w:p w:rsidR="00487785" w:rsidRPr="00487785" w:rsidRDefault="00487785" w:rsidP="00540418">
      <w:pPr>
        <w:pStyle w:val="ROMANOS"/>
        <w:spacing w:after="0" w:line="240" w:lineRule="exact"/>
        <w:rPr>
          <w:b/>
          <w:lang w:val="es-MX"/>
        </w:rPr>
      </w:pPr>
    </w:p>
    <w:p w:rsidR="00540418" w:rsidRDefault="00540418" w:rsidP="00540418">
      <w:pPr>
        <w:pStyle w:val="ROMANOS"/>
        <w:numPr>
          <w:ilvl w:val="0"/>
          <w:numId w:val="3"/>
        </w:numPr>
        <w:spacing w:after="0" w:line="240" w:lineRule="exact"/>
        <w:rPr>
          <w:lang w:val="es-MX"/>
        </w:rPr>
      </w:pPr>
      <w:r w:rsidRPr="00487785">
        <w:rPr>
          <w:lang w:val="es-MX"/>
        </w:rPr>
        <w:lastRenderedPageBreak/>
        <w:t>El análisis de los saldos inicial y final que figuran en la última parte del Estado de Flujo de Efectivo en la cuenta de efectivo y equivalentes es como sigue:</w:t>
      </w:r>
    </w:p>
    <w:p w:rsidR="00487785" w:rsidRPr="00487785" w:rsidRDefault="00487785" w:rsidP="00487785">
      <w:pPr>
        <w:pStyle w:val="ROMANOS"/>
        <w:spacing w:after="0" w:line="240" w:lineRule="exact"/>
        <w:ind w:left="648" w:firstLine="0"/>
        <w:rPr>
          <w:lang w:val="es-MX"/>
        </w:rPr>
      </w:pPr>
    </w:p>
    <w:p w:rsidR="001833BE" w:rsidRPr="00487785" w:rsidRDefault="001833BE" w:rsidP="001833BE">
      <w:pPr>
        <w:pStyle w:val="ROMANOS"/>
        <w:spacing w:after="0" w:line="240" w:lineRule="exact"/>
        <w:ind w:left="648" w:firstLine="0"/>
        <w:rPr>
          <w:lang w:val="es-MX"/>
        </w:rPr>
      </w:pPr>
    </w:p>
    <w:tbl>
      <w:tblPr>
        <w:tblW w:w="0" w:type="auto"/>
        <w:jc w:val="center"/>
        <w:tblLayout w:type="fixed"/>
        <w:tblLook w:val="0000"/>
      </w:tblPr>
      <w:tblGrid>
        <w:gridCol w:w="3771"/>
        <w:gridCol w:w="1041"/>
        <w:gridCol w:w="1041"/>
      </w:tblGrid>
      <w:tr w:rsidR="006A74C4" w:rsidRPr="00487785" w:rsidTr="003E42E6">
        <w:trPr>
          <w:cantSplit/>
          <w:trHeight w:val="186"/>
          <w:jc w:val="center"/>
        </w:trPr>
        <w:tc>
          <w:tcPr>
            <w:tcW w:w="3771" w:type="dxa"/>
            <w:tcBorders>
              <w:top w:val="single" w:sz="6" w:space="0" w:color="auto"/>
              <w:left w:val="single" w:sz="6" w:space="0" w:color="auto"/>
              <w:bottom w:val="single" w:sz="6" w:space="0" w:color="auto"/>
              <w:right w:val="single" w:sz="6" w:space="0" w:color="auto"/>
            </w:tcBorders>
          </w:tcPr>
          <w:p w:rsidR="006A74C4" w:rsidRPr="00487785" w:rsidRDefault="006A74C4" w:rsidP="006A74C4">
            <w:pPr>
              <w:pStyle w:val="Texto"/>
              <w:spacing w:after="0" w:line="240" w:lineRule="exact"/>
              <w:ind w:firstLine="0"/>
              <w:rPr>
                <w:szCs w:val="18"/>
                <w:lang w:val="es-MX"/>
              </w:rPr>
            </w:pP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6A74C4" w:rsidP="006A74C4">
            <w:pPr>
              <w:pStyle w:val="Texto"/>
              <w:spacing w:after="0" w:line="240" w:lineRule="exact"/>
              <w:ind w:firstLine="0"/>
              <w:jc w:val="center"/>
              <w:rPr>
                <w:b/>
                <w:szCs w:val="18"/>
                <w:lang w:val="es-MX"/>
              </w:rPr>
            </w:pPr>
            <w:r w:rsidRPr="00487785">
              <w:rPr>
                <w:b/>
                <w:szCs w:val="18"/>
                <w:lang w:val="es-MX"/>
              </w:rPr>
              <w:t>201</w:t>
            </w:r>
            <w:r w:rsidR="00122DFE">
              <w:rPr>
                <w:b/>
                <w:szCs w:val="18"/>
                <w:lang w:val="es-MX"/>
              </w:rPr>
              <w:t>5</w:t>
            </w: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6A74C4" w:rsidP="006A74C4">
            <w:pPr>
              <w:pStyle w:val="Texto"/>
              <w:spacing w:after="0" w:line="240" w:lineRule="exact"/>
              <w:ind w:firstLine="0"/>
              <w:jc w:val="center"/>
              <w:rPr>
                <w:b/>
                <w:szCs w:val="18"/>
                <w:lang w:val="es-MX"/>
              </w:rPr>
            </w:pPr>
            <w:r w:rsidRPr="00487785">
              <w:rPr>
                <w:b/>
                <w:szCs w:val="18"/>
                <w:lang w:val="es-MX"/>
              </w:rPr>
              <w:t>201</w:t>
            </w:r>
            <w:r w:rsidR="00122DFE">
              <w:rPr>
                <w:b/>
                <w:szCs w:val="18"/>
                <w:lang w:val="es-MX"/>
              </w:rPr>
              <w:t>4</w:t>
            </w:r>
          </w:p>
        </w:tc>
      </w:tr>
      <w:tr w:rsidR="006A74C4" w:rsidRPr="00487785" w:rsidTr="003E42E6">
        <w:trPr>
          <w:cantSplit/>
          <w:trHeight w:val="196"/>
          <w:jc w:val="center"/>
        </w:trPr>
        <w:tc>
          <w:tcPr>
            <w:tcW w:w="3771" w:type="dxa"/>
            <w:tcBorders>
              <w:top w:val="single" w:sz="6" w:space="0" w:color="auto"/>
              <w:left w:val="single" w:sz="6" w:space="0" w:color="auto"/>
              <w:bottom w:val="single" w:sz="6" w:space="0" w:color="auto"/>
              <w:right w:val="single" w:sz="6" w:space="0" w:color="auto"/>
            </w:tcBorders>
          </w:tcPr>
          <w:p w:rsidR="006A74C4" w:rsidRPr="00487785" w:rsidRDefault="006A74C4" w:rsidP="006A74C4">
            <w:pPr>
              <w:pStyle w:val="Texto"/>
              <w:spacing w:after="0" w:line="240" w:lineRule="exact"/>
              <w:ind w:firstLine="0"/>
              <w:rPr>
                <w:szCs w:val="18"/>
                <w:lang w:val="es-MX"/>
              </w:rPr>
            </w:pPr>
            <w:r w:rsidRPr="00487785">
              <w:rPr>
                <w:szCs w:val="18"/>
                <w:lang w:val="es-MX"/>
              </w:rPr>
              <w:t>Efectivo en Bancos –Tesorería</w:t>
            </w: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3E42E6" w:rsidP="003E42E6">
            <w:pPr>
              <w:pStyle w:val="Texto"/>
              <w:spacing w:after="0" w:line="240" w:lineRule="exact"/>
              <w:ind w:firstLine="0"/>
              <w:jc w:val="right"/>
              <w:rPr>
                <w:szCs w:val="18"/>
                <w:lang w:val="es-MX"/>
              </w:rPr>
            </w:pPr>
            <w:r w:rsidRPr="00487785">
              <w:rPr>
                <w:szCs w:val="18"/>
                <w:lang w:val="es-MX"/>
              </w:rPr>
              <w:t>0</w:t>
            </w: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6A74C4" w:rsidP="006A74C4">
            <w:pPr>
              <w:pStyle w:val="Texto"/>
              <w:spacing w:after="0" w:line="240" w:lineRule="exact"/>
              <w:ind w:firstLine="0"/>
              <w:jc w:val="right"/>
              <w:rPr>
                <w:szCs w:val="18"/>
                <w:lang w:val="es-MX"/>
              </w:rPr>
            </w:pPr>
            <w:r w:rsidRPr="00487785">
              <w:rPr>
                <w:szCs w:val="18"/>
                <w:lang w:val="es-MX"/>
              </w:rPr>
              <w:t>0</w:t>
            </w:r>
          </w:p>
        </w:tc>
      </w:tr>
      <w:tr w:rsidR="006A74C4" w:rsidRPr="00487785" w:rsidTr="003E42E6">
        <w:trPr>
          <w:cantSplit/>
          <w:trHeight w:val="373"/>
          <w:jc w:val="center"/>
        </w:trPr>
        <w:tc>
          <w:tcPr>
            <w:tcW w:w="3771" w:type="dxa"/>
            <w:tcBorders>
              <w:top w:val="single" w:sz="6" w:space="0" w:color="auto"/>
              <w:left w:val="single" w:sz="6" w:space="0" w:color="auto"/>
              <w:bottom w:val="single" w:sz="6" w:space="0" w:color="auto"/>
              <w:right w:val="single" w:sz="6" w:space="0" w:color="auto"/>
            </w:tcBorders>
          </w:tcPr>
          <w:p w:rsidR="006A74C4" w:rsidRPr="00487785" w:rsidRDefault="006A74C4" w:rsidP="006A74C4">
            <w:pPr>
              <w:pStyle w:val="Texto"/>
              <w:spacing w:after="0" w:line="240" w:lineRule="exact"/>
              <w:ind w:firstLine="0"/>
              <w:rPr>
                <w:szCs w:val="18"/>
                <w:lang w:val="es-MX"/>
              </w:rPr>
            </w:pPr>
            <w:r w:rsidRPr="00487785">
              <w:rPr>
                <w:szCs w:val="18"/>
                <w:lang w:val="es-MX"/>
              </w:rPr>
              <w:t>Efectivo en Bancos- Dependencias</w:t>
            </w: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122DFE" w:rsidP="003E42E6">
            <w:pPr>
              <w:pStyle w:val="Texto"/>
              <w:spacing w:after="0" w:line="240" w:lineRule="exact"/>
              <w:ind w:firstLine="0"/>
              <w:jc w:val="right"/>
              <w:rPr>
                <w:szCs w:val="18"/>
                <w:lang w:val="es-MX"/>
              </w:rPr>
            </w:pPr>
            <w:r>
              <w:rPr>
                <w:szCs w:val="18"/>
                <w:lang w:val="es-MX"/>
              </w:rPr>
              <w:t>244,023</w:t>
            </w: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122DFE" w:rsidP="006A74C4">
            <w:pPr>
              <w:pStyle w:val="Texto"/>
              <w:spacing w:after="0" w:line="240" w:lineRule="exact"/>
              <w:ind w:firstLine="0"/>
              <w:jc w:val="right"/>
              <w:rPr>
                <w:szCs w:val="18"/>
                <w:lang w:val="es-MX"/>
              </w:rPr>
            </w:pPr>
            <w:r>
              <w:rPr>
                <w:szCs w:val="18"/>
                <w:lang w:val="es-MX"/>
              </w:rPr>
              <w:t>447,907</w:t>
            </w:r>
          </w:p>
        </w:tc>
      </w:tr>
      <w:tr w:rsidR="006A74C4" w:rsidRPr="00487785" w:rsidTr="003E42E6">
        <w:trPr>
          <w:cantSplit/>
          <w:trHeight w:val="382"/>
          <w:jc w:val="center"/>
        </w:trPr>
        <w:tc>
          <w:tcPr>
            <w:tcW w:w="3771" w:type="dxa"/>
            <w:tcBorders>
              <w:top w:val="single" w:sz="6" w:space="0" w:color="auto"/>
              <w:left w:val="single" w:sz="6" w:space="0" w:color="auto"/>
              <w:bottom w:val="single" w:sz="6" w:space="0" w:color="auto"/>
              <w:right w:val="single" w:sz="6" w:space="0" w:color="auto"/>
            </w:tcBorders>
          </w:tcPr>
          <w:p w:rsidR="006A74C4" w:rsidRPr="00487785" w:rsidRDefault="006A74C4" w:rsidP="006A74C4">
            <w:pPr>
              <w:pStyle w:val="Texto"/>
              <w:spacing w:after="0" w:line="240" w:lineRule="exact"/>
              <w:ind w:firstLine="0"/>
              <w:rPr>
                <w:szCs w:val="18"/>
                <w:lang w:val="es-MX"/>
              </w:rPr>
            </w:pPr>
            <w:r w:rsidRPr="00487785">
              <w:rPr>
                <w:szCs w:val="18"/>
                <w:lang w:val="es-MX"/>
              </w:rPr>
              <w:t xml:space="preserve">Inversiones temporales (hasta 3 meses) </w:t>
            </w: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3E42E6" w:rsidP="003E42E6">
            <w:pPr>
              <w:pStyle w:val="Texto"/>
              <w:spacing w:after="0" w:line="240" w:lineRule="exact"/>
              <w:ind w:firstLine="0"/>
              <w:jc w:val="right"/>
              <w:rPr>
                <w:szCs w:val="18"/>
                <w:lang w:val="es-MX"/>
              </w:rPr>
            </w:pPr>
            <w:r w:rsidRPr="00487785">
              <w:rPr>
                <w:szCs w:val="18"/>
                <w:lang w:val="es-MX"/>
              </w:rPr>
              <w:t>1</w:t>
            </w:r>
            <w:r w:rsidR="00122DFE">
              <w:rPr>
                <w:szCs w:val="18"/>
                <w:lang w:val="es-MX"/>
              </w:rPr>
              <w:t>40,605</w:t>
            </w: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6A74C4" w:rsidP="006A74C4">
            <w:pPr>
              <w:pStyle w:val="Texto"/>
              <w:spacing w:after="0" w:line="240" w:lineRule="exact"/>
              <w:ind w:firstLine="0"/>
              <w:jc w:val="right"/>
              <w:rPr>
                <w:szCs w:val="18"/>
                <w:lang w:val="es-MX"/>
              </w:rPr>
            </w:pPr>
            <w:r w:rsidRPr="00487785">
              <w:rPr>
                <w:szCs w:val="18"/>
                <w:lang w:val="es-MX"/>
              </w:rPr>
              <w:t>13</w:t>
            </w:r>
            <w:r w:rsidR="00122DFE">
              <w:rPr>
                <w:szCs w:val="18"/>
                <w:lang w:val="es-MX"/>
              </w:rPr>
              <w:t>9,443</w:t>
            </w:r>
          </w:p>
        </w:tc>
      </w:tr>
      <w:tr w:rsidR="006A74C4" w:rsidRPr="00487785" w:rsidTr="003E42E6">
        <w:trPr>
          <w:cantSplit/>
          <w:trHeight w:val="186"/>
          <w:jc w:val="center"/>
        </w:trPr>
        <w:tc>
          <w:tcPr>
            <w:tcW w:w="3771" w:type="dxa"/>
            <w:tcBorders>
              <w:top w:val="single" w:sz="6" w:space="0" w:color="auto"/>
              <w:left w:val="single" w:sz="6" w:space="0" w:color="auto"/>
              <w:bottom w:val="single" w:sz="6" w:space="0" w:color="auto"/>
              <w:right w:val="single" w:sz="6" w:space="0" w:color="auto"/>
            </w:tcBorders>
          </w:tcPr>
          <w:p w:rsidR="006A74C4" w:rsidRPr="00487785" w:rsidRDefault="006A74C4" w:rsidP="006A74C4">
            <w:pPr>
              <w:pStyle w:val="Texto"/>
              <w:spacing w:after="0" w:line="240" w:lineRule="exact"/>
              <w:ind w:firstLine="0"/>
              <w:rPr>
                <w:szCs w:val="18"/>
                <w:lang w:val="es-MX"/>
              </w:rPr>
            </w:pPr>
            <w:r w:rsidRPr="00487785">
              <w:rPr>
                <w:szCs w:val="18"/>
                <w:lang w:val="es-MX"/>
              </w:rPr>
              <w:t>Fondos con afectación específica</w:t>
            </w: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6A74C4" w:rsidP="003E42E6">
            <w:pPr>
              <w:pStyle w:val="Texto"/>
              <w:spacing w:after="0" w:line="240" w:lineRule="exact"/>
              <w:ind w:firstLine="0"/>
              <w:jc w:val="right"/>
              <w:rPr>
                <w:szCs w:val="18"/>
                <w:lang w:val="es-MX"/>
              </w:rPr>
            </w:pPr>
            <w:r w:rsidRPr="00487785">
              <w:rPr>
                <w:szCs w:val="18"/>
                <w:lang w:val="es-MX"/>
              </w:rPr>
              <w:t>0</w:t>
            </w: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6A74C4" w:rsidP="006A74C4">
            <w:pPr>
              <w:pStyle w:val="Texto"/>
              <w:spacing w:after="0" w:line="240" w:lineRule="exact"/>
              <w:ind w:firstLine="0"/>
              <w:jc w:val="right"/>
              <w:rPr>
                <w:szCs w:val="18"/>
                <w:lang w:val="es-MX"/>
              </w:rPr>
            </w:pPr>
            <w:r w:rsidRPr="00487785">
              <w:rPr>
                <w:szCs w:val="18"/>
                <w:lang w:val="es-MX"/>
              </w:rPr>
              <w:t>0</w:t>
            </w:r>
          </w:p>
        </w:tc>
      </w:tr>
      <w:tr w:rsidR="006A74C4" w:rsidRPr="00487785" w:rsidTr="003E42E6">
        <w:trPr>
          <w:cantSplit/>
          <w:trHeight w:val="196"/>
          <w:jc w:val="center"/>
        </w:trPr>
        <w:tc>
          <w:tcPr>
            <w:tcW w:w="3771" w:type="dxa"/>
            <w:tcBorders>
              <w:top w:val="single" w:sz="6" w:space="0" w:color="auto"/>
              <w:left w:val="single" w:sz="6" w:space="0" w:color="auto"/>
              <w:bottom w:val="single" w:sz="6" w:space="0" w:color="auto"/>
              <w:right w:val="single" w:sz="6" w:space="0" w:color="auto"/>
            </w:tcBorders>
          </w:tcPr>
          <w:p w:rsidR="006A74C4" w:rsidRPr="00487785" w:rsidRDefault="006A74C4" w:rsidP="006A74C4">
            <w:pPr>
              <w:pStyle w:val="Texto"/>
              <w:spacing w:after="0" w:line="240" w:lineRule="exact"/>
              <w:ind w:firstLine="0"/>
              <w:rPr>
                <w:szCs w:val="18"/>
                <w:lang w:val="es-MX"/>
              </w:rPr>
            </w:pPr>
            <w:r w:rsidRPr="00487785">
              <w:rPr>
                <w:szCs w:val="18"/>
                <w:lang w:val="es-MX"/>
              </w:rPr>
              <w:t>Depósitos de fondos de terceros y otros</w:t>
            </w: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6A74C4" w:rsidP="003E42E6">
            <w:pPr>
              <w:pStyle w:val="Texto"/>
              <w:spacing w:after="0" w:line="240" w:lineRule="exact"/>
              <w:ind w:firstLine="0"/>
              <w:jc w:val="right"/>
              <w:rPr>
                <w:szCs w:val="18"/>
                <w:lang w:val="es-MX"/>
              </w:rPr>
            </w:pPr>
            <w:r w:rsidRPr="00487785">
              <w:rPr>
                <w:szCs w:val="18"/>
                <w:lang w:val="es-MX"/>
              </w:rPr>
              <w:t>0</w:t>
            </w: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6A74C4" w:rsidP="006A74C4">
            <w:pPr>
              <w:pStyle w:val="Texto"/>
              <w:spacing w:after="0" w:line="240" w:lineRule="exact"/>
              <w:ind w:firstLine="0"/>
              <w:jc w:val="right"/>
              <w:rPr>
                <w:szCs w:val="18"/>
                <w:lang w:val="es-MX"/>
              </w:rPr>
            </w:pPr>
            <w:r w:rsidRPr="00487785">
              <w:rPr>
                <w:szCs w:val="18"/>
                <w:lang w:val="es-MX"/>
              </w:rPr>
              <w:t>0</w:t>
            </w:r>
          </w:p>
        </w:tc>
      </w:tr>
      <w:tr w:rsidR="006A74C4" w:rsidRPr="00487785" w:rsidTr="004A4F0E">
        <w:trPr>
          <w:cantSplit/>
          <w:trHeight w:val="242"/>
          <w:jc w:val="center"/>
        </w:trPr>
        <w:tc>
          <w:tcPr>
            <w:tcW w:w="3771" w:type="dxa"/>
            <w:tcBorders>
              <w:top w:val="single" w:sz="6" w:space="0" w:color="auto"/>
              <w:left w:val="single" w:sz="6" w:space="0" w:color="auto"/>
              <w:bottom w:val="single" w:sz="6" w:space="0" w:color="auto"/>
              <w:right w:val="single" w:sz="6" w:space="0" w:color="auto"/>
            </w:tcBorders>
          </w:tcPr>
          <w:p w:rsidR="006A74C4" w:rsidRPr="00487785" w:rsidRDefault="006A74C4" w:rsidP="006A74C4">
            <w:pPr>
              <w:pStyle w:val="Texto"/>
              <w:spacing w:after="0" w:line="240" w:lineRule="exact"/>
              <w:ind w:firstLine="0"/>
              <w:rPr>
                <w:szCs w:val="18"/>
                <w:lang w:val="es-MX"/>
              </w:rPr>
            </w:pPr>
            <w:r w:rsidRPr="00487785">
              <w:rPr>
                <w:szCs w:val="18"/>
                <w:lang w:val="es-MX"/>
              </w:rPr>
              <w:t>Total de Efectivo y Equivalentes</w:t>
            </w: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122DFE" w:rsidP="00122DFE">
            <w:pPr>
              <w:pStyle w:val="Texto"/>
              <w:spacing w:after="0" w:line="240" w:lineRule="exact"/>
              <w:ind w:firstLine="0"/>
              <w:jc w:val="right"/>
              <w:rPr>
                <w:szCs w:val="18"/>
                <w:lang w:val="es-MX"/>
              </w:rPr>
            </w:pPr>
            <w:r>
              <w:rPr>
                <w:szCs w:val="18"/>
                <w:lang w:val="es-MX"/>
              </w:rPr>
              <w:t>384</w:t>
            </w:r>
            <w:r w:rsidR="003E42E6" w:rsidRPr="00487785">
              <w:rPr>
                <w:szCs w:val="18"/>
                <w:lang w:val="es-MX"/>
              </w:rPr>
              <w:t>,</w:t>
            </w:r>
            <w:r>
              <w:rPr>
                <w:szCs w:val="18"/>
                <w:lang w:val="es-MX"/>
              </w:rPr>
              <w:t>628</w:t>
            </w:r>
          </w:p>
        </w:tc>
        <w:tc>
          <w:tcPr>
            <w:tcW w:w="1041" w:type="dxa"/>
            <w:tcBorders>
              <w:top w:val="single" w:sz="6" w:space="0" w:color="auto"/>
              <w:left w:val="single" w:sz="6" w:space="0" w:color="auto"/>
              <w:bottom w:val="single" w:sz="6" w:space="0" w:color="auto"/>
              <w:right w:val="single" w:sz="6" w:space="0" w:color="auto"/>
            </w:tcBorders>
          </w:tcPr>
          <w:p w:rsidR="006A74C4" w:rsidRPr="00487785" w:rsidRDefault="00122DFE" w:rsidP="006A74C4">
            <w:pPr>
              <w:pStyle w:val="Texto"/>
              <w:spacing w:after="0" w:line="240" w:lineRule="exact"/>
              <w:ind w:firstLine="0"/>
              <w:jc w:val="right"/>
              <w:rPr>
                <w:szCs w:val="18"/>
                <w:lang w:val="es-MX"/>
              </w:rPr>
            </w:pPr>
            <w:r>
              <w:rPr>
                <w:szCs w:val="18"/>
                <w:lang w:val="es-MX"/>
              </w:rPr>
              <w:t>587,350</w:t>
            </w:r>
          </w:p>
        </w:tc>
      </w:tr>
    </w:tbl>
    <w:p w:rsidR="003E42E6" w:rsidRPr="00487785" w:rsidRDefault="003E42E6" w:rsidP="00540418">
      <w:pPr>
        <w:pStyle w:val="Texto"/>
        <w:spacing w:after="0" w:line="240" w:lineRule="exact"/>
        <w:rPr>
          <w:szCs w:val="18"/>
          <w:lang w:val="es-MX"/>
        </w:rPr>
      </w:pPr>
    </w:p>
    <w:p w:rsidR="003E42E6" w:rsidRPr="00487785" w:rsidRDefault="003E42E6" w:rsidP="003E42E6">
      <w:pPr>
        <w:pStyle w:val="Prrafodelista"/>
        <w:ind w:left="0"/>
        <w:jc w:val="center"/>
        <w:rPr>
          <w:rFonts w:ascii="Arial" w:hAnsi="Arial" w:cs="Arial"/>
          <w:sz w:val="18"/>
          <w:szCs w:val="18"/>
        </w:rPr>
      </w:pPr>
    </w:p>
    <w:p w:rsidR="003E42E6" w:rsidRPr="00487785" w:rsidRDefault="003E42E6" w:rsidP="003E42E6">
      <w:pPr>
        <w:pStyle w:val="Prrafodelista"/>
        <w:ind w:left="0"/>
        <w:jc w:val="center"/>
        <w:rPr>
          <w:rFonts w:ascii="Arial" w:hAnsi="Arial" w:cs="Arial"/>
          <w:sz w:val="18"/>
          <w:szCs w:val="18"/>
        </w:rPr>
      </w:pPr>
    </w:p>
    <w:p w:rsidR="00046D55" w:rsidRPr="00487785" w:rsidRDefault="00046D55" w:rsidP="003E42E6">
      <w:pPr>
        <w:pStyle w:val="Prrafodelista"/>
        <w:ind w:left="0"/>
        <w:jc w:val="center"/>
        <w:rPr>
          <w:rFonts w:ascii="Arial" w:hAnsi="Arial" w:cs="Arial"/>
          <w:sz w:val="18"/>
          <w:szCs w:val="18"/>
        </w:rPr>
      </w:pPr>
    </w:p>
    <w:p w:rsidR="00DF05FD" w:rsidRPr="00487785" w:rsidRDefault="00DF05FD" w:rsidP="003E42E6">
      <w:pPr>
        <w:pStyle w:val="Prrafodelista"/>
        <w:ind w:left="0"/>
        <w:jc w:val="center"/>
        <w:rPr>
          <w:rFonts w:ascii="Arial" w:hAnsi="Arial" w:cs="Arial"/>
          <w:sz w:val="18"/>
          <w:szCs w:val="18"/>
        </w:rPr>
      </w:pPr>
    </w:p>
    <w:p w:rsidR="00AA2579" w:rsidRPr="00487785" w:rsidRDefault="00540418" w:rsidP="00AA2579">
      <w:pPr>
        <w:pStyle w:val="ROMANOS"/>
        <w:spacing w:after="0" w:line="240" w:lineRule="exact"/>
        <w:ind w:left="648" w:hanging="364"/>
        <w:rPr>
          <w:lang w:val="es-MX"/>
        </w:rPr>
      </w:pPr>
      <w:r w:rsidRPr="00487785">
        <w:rPr>
          <w:lang w:val="es-MX"/>
        </w:rPr>
        <w:t>2.</w:t>
      </w:r>
      <w:r w:rsidRPr="00487785">
        <w:rPr>
          <w:lang w:val="es-MX"/>
        </w:rPr>
        <w:tab/>
      </w:r>
      <w:r w:rsidR="00AA2579" w:rsidRPr="00487785">
        <w:rPr>
          <w:lang w:val="es-MX"/>
        </w:rPr>
        <w:t>Las adquisiciones de bienes muebles son las siguientes:</w:t>
      </w:r>
    </w:p>
    <w:p w:rsidR="00AA2579" w:rsidRPr="00487785" w:rsidRDefault="00AA2579" w:rsidP="00AA2579">
      <w:pPr>
        <w:pStyle w:val="ROMANOS"/>
        <w:spacing w:after="0" w:line="240" w:lineRule="exact"/>
        <w:ind w:left="648" w:firstLine="0"/>
        <w:rPr>
          <w:lang w:val="es-MX"/>
        </w:rPr>
      </w:pPr>
    </w:p>
    <w:p w:rsidR="00540418" w:rsidRPr="00487785" w:rsidRDefault="00884BA7" w:rsidP="00540418">
      <w:pPr>
        <w:pStyle w:val="ROMANOS"/>
        <w:spacing w:after="0" w:line="240" w:lineRule="exact"/>
        <w:rPr>
          <w:lang w:val="es-MX"/>
        </w:rPr>
      </w:pPr>
      <w:r>
        <w:rPr>
          <w:lang w:val="es-MX"/>
        </w:rPr>
        <w:t xml:space="preserve">       NO APLICA</w:t>
      </w:r>
    </w:p>
    <w:p w:rsidR="00EB0D55" w:rsidRPr="00487785" w:rsidRDefault="00EB0D55" w:rsidP="00540418">
      <w:pPr>
        <w:pStyle w:val="ROMANOS"/>
        <w:spacing w:after="0" w:line="240" w:lineRule="exact"/>
        <w:rPr>
          <w:lang w:val="es-MX"/>
        </w:rPr>
      </w:pPr>
    </w:p>
    <w:p w:rsidR="00EB0D55" w:rsidRPr="00487785" w:rsidRDefault="00EB0D55" w:rsidP="00540418">
      <w:pPr>
        <w:pStyle w:val="ROMANOS"/>
        <w:spacing w:after="0" w:line="240" w:lineRule="exact"/>
        <w:rPr>
          <w:lang w:val="es-MX"/>
        </w:rPr>
      </w:pPr>
    </w:p>
    <w:p w:rsidR="00540418" w:rsidRPr="00487785" w:rsidRDefault="00540418" w:rsidP="00540418">
      <w:pPr>
        <w:pStyle w:val="ROMANOS"/>
        <w:spacing w:after="0" w:line="240" w:lineRule="exact"/>
        <w:rPr>
          <w:lang w:val="es-MX"/>
        </w:rPr>
      </w:pPr>
      <w:r w:rsidRPr="00487785">
        <w:rPr>
          <w:lang w:val="es-MX"/>
        </w:rPr>
        <w:t>3.</w:t>
      </w:r>
      <w:r w:rsidRPr="00487785">
        <w:rPr>
          <w:lang w:val="es-MX"/>
        </w:rPr>
        <w:tab/>
        <w:t>Conciliación de los Flujos de Efectivo Netos de las Actividades de Operación y la cuenta de Ahorro/Desahorro antes de Rub</w:t>
      </w:r>
      <w:r w:rsidR="00B20407" w:rsidRPr="00487785">
        <w:rPr>
          <w:lang w:val="es-MX"/>
        </w:rPr>
        <w:t xml:space="preserve">ros Extraordinarios. </w:t>
      </w:r>
    </w:p>
    <w:p w:rsidR="008A6E4D" w:rsidRPr="00487785" w:rsidRDefault="008A6E4D" w:rsidP="00540418">
      <w:pPr>
        <w:pStyle w:val="ROMANOS"/>
        <w:spacing w:after="0" w:line="240" w:lineRule="exact"/>
        <w:rPr>
          <w:lang w:val="es-MX"/>
        </w:rPr>
      </w:pPr>
    </w:p>
    <w:p w:rsidR="00EB0D55" w:rsidRPr="00487785" w:rsidRDefault="00EB0D55" w:rsidP="00540418">
      <w:pPr>
        <w:pStyle w:val="ROMANOS"/>
        <w:spacing w:after="0" w:line="240" w:lineRule="exact"/>
        <w:rPr>
          <w:lang w:val="es-MX"/>
        </w:rPr>
      </w:pPr>
    </w:p>
    <w:p w:rsidR="00EB0D55" w:rsidRPr="00487785" w:rsidRDefault="00EB0D55" w:rsidP="00540418">
      <w:pPr>
        <w:pStyle w:val="ROMANOS"/>
        <w:spacing w:after="0" w:line="240" w:lineRule="exact"/>
        <w:rPr>
          <w:lang w:val="es-MX"/>
        </w:rPr>
      </w:pPr>
    </w:p>
    <w:tbl>
      <w:tblPr>
        <w:tblW w:w="0" w:type="auto"/>
        <w:jc w:val="center"/>
        <w:tblLayout w:type="fixed"/>
        <w:tblLook w:val="0000"/>
      </w:tblPr>
      <w:tblGrid>
        <w:gridCol w:w="6677"/>
        <w:gridCol w:w="1148"/>
        <w:gridCol w:w="1134"/>
      </w:tblGrid>
      <w:tr w:rsidR="00540418" w:rsidRPr="00487785"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87785" w:rsidRDefault="00540418" w:rsidP="006A74C4">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487785" w:rsidRDefault="008A6E4D" w:rsidP="006A74C4">
            <w:pPr>
              <w:pStyle w:val="Texto"/>
              <w:spacing w:after="0" w:line="240" w:lineRule="exact"/>
              <w:ind w:firstLine="0"/>
              <w:jc w:val="center"/>
              <w:rPr>
                <w:szCs w:val="18"/>
                <w:lang w:val="es-MX"/>
              </w:rPr>
            </w:pPr>
            <w:r w:rsidRPr="00487785">
              <w:rPr>
                <w:szCs w:val="18"/>
                <w:lang w:val="es-MX"/>
              </w:rPr>
              <w:t>201</w:t>
            </w:r>
            <w:r w:rsidR="00884BA7">
              <w:rPr>
                <w:szCs w:val="18"/>
                <w:lang w:val="es-MX"/>
              </w:rPr>
              <w:t>5</w:t>
            </w:r>
          </w:p>
        </w:tc>
        <w:tc>
          <w:tcPr>
            <w:tcW w:w="1134" w:type="dxa"/>
            <w:tcBorders>
              <w:top w:val="single" w:sz="6" w:space="0" w:color="auto"/>
              <w:left w:val="single" w:sz="6" w:space="0" w:color="auto"/>
              <w:bottom w:val="single" w:sz="6" w:space="0" w:color="auto"/>
              <w:right w:val="single" w:sz="6" w:space="0" w:color="auto"/>
            </w:tcBorders>
          </w:tcPr>
          <w:p w:rsidR="00540418" w:rsidRPr="00487785" w:rsidRDefault="008A6E4D" w:rsidP="006A74C4">
            <w:pPr>
              <w:pStyle w:val="Texto"/>
              <w:spacing w:after="0" w:line="240" w:lineRule="exact"/>
              <w:ind w:firstLine="0"/>
              <w:jc w:val="center"/>
              <w:rPr>
                <w:szCs w:val="18"/>
                <w:lang w:val="es-MX"/>
              </w:rPr>
            </w:pPr>
            <w:r w:rsidRPr="00487785">
              <w:rPr>
                <w:szCs w:val="18"/>
                <w:lang w:val="es-MX"/>
              </w:rPr>
              <w:t>201</w:t>
            </w:r>
            <w:r w:rsidR="00884BA7">
              <w:rPr>
                <w:szCs w:val="18"/>
                <w:lang w:val="es-MX"/>
              </w:rPr>
              <w:t>4</w:t>
            </w:r>
          </w:p>
        </w:tc>
      </w:tr>
      <w:tr w:rsidR="00540418" w:rsidRPr="00487785"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87785" w:rsidRDefault="00540418" w:rsidP="006A74C4">
            <w:pPr>
              <w:pStyle w:val="Texto"/>
              <w:spacing w:after="0" w:line="240" w:lineRule="exact"/>
              <w:ind w:firstLine="0"/>
              <w:rPr>
                <w:b/>
                <w:szCs w:val="18"/>
                <w:lang w:val="es-MX"/>
              </w:rPr>
            </w:pPr>
            <w:r w:rsidRPr="00487785">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487785" w:rsidRDefault="00C55CF3" w:rsidP="00406471">
            <w:pPr>
              <w:pStyle w:val="Texto"/>
              <w:spacing w:after="0" w:line="240" w:lineRule="exact"/>
              <w:ind w:firstLine="0"/>
              <w:jc w:val="right"/>
              <w:rPr>
                <w:b/>
                <w:szCs w:val="18"/>
                <w:lang w:val="es-MX"/>
              </w:rPr>
            </w:pPr>
            <w:r>
              <w:rPr>
                <w:b/>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487785" w:rsidRDefault="00884BA7" w:rsidP="00884BA7">
            <w:pPr>
              <w:pStyle w:val="Texto"/>
              <w:spacing w:after="0" w:line="240" w:lineRule="exact"/>
              <w:ind w:firstLine="0"/>
              <w:jc w:val="right"/>
              <w:rPr>
                <w:b/>
                <w:szCs w:val="18"/>
                <w:lang w:val="es-MX"/>
              </w:rPr>
            </w:pPr>
            <w:r>
              <w:rPr>
                <w:b/>
                <w:szCs w:val="18"/>
                <w:lang w:val="es-MX"/>
              </w:rPr>
              <w:t>441</w:t>
            </w:r>
            <w:r w:rsidR="00406471" w:rsidRPr="00487785">
              <w:rPr>
                <w:b/>
                <w:szCs w:val="18"/>
                <w:lang w:val="es-MX"/>
              </w:rPr>
              <w:t>,</w:t>
            </w:r>
            <w:r>
              <w:rPr>
                <w:b/>
                <w:szCs w:val="18"/>
                <w:lang w:val="es-MX"/>
              </w:rPr>
              <w:t>375</w:t>
            </w:r>
          </w:p>
        </w:tc>
      </w:tr>
      <w:tr w:rsidR="00540418" w:rsidRPr="00487785"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87785" w:rsidRDefault="00540418" w:rsidP="006A74C4">
            <w:pPr>
              <w:pStyle w:val="Texto"/>
              <w:spacing w:after="0" w:line="240" w:lineRule="exact"/>
              <w:ind w:firstLine="0"/>
              <w:rPr>
                <w:i/>
                <w:szCs w:val="18"/>
                <w:lang w:val="es-MX"/>
              </w:rPr>
            </w:pPr>
            <w:r w:rsidRPr="00487785">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40418" w:rsidRPr="00487785" w:rsidRDefault="00540418" w:rsidP="006A74C4">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487785" w:rsidRDefault="00540418" w:rsidP="006A74C4">
            <w:pPr>
              <w:pStyle w:val="Texto"/>
              <w:spacing w:after="0" w:line="240" w:lineRule="exact"/>
              <w:ind w:firstLine="0"/>
              <w:jc w:val="center"/>
              <w:rPr>
                <w:szCs w:val="18"/>
                <w:lang w:val="es-MX"/>
              </w:rPr>
            </w:pPr>
          </w:p>
        </w:tc>
      </w:tr>
      <w:tr w:rsidR="00406471" w:rsidRPr="00487785" w:rsidTr="00406471">
        <w:trPr>
          <w:cantSplit/>
          <w:jc w:val="center"/>
        </w:trPr>
        <w:tc>
          <w:tcPr>
            <w:tcW w:w="6677" w:type="dxa"/>
            <w:tcBorders>
              <w:top w:val="single" w:sz="6" w:space="0" w:color="auto"/>
              <w:left w:val="single" w:sz="6" w:space="0" w:color="auto"/>
              <w:bottom w:val="single" w:sz="6" w:space="0" w:color="auto"/>
              <w:right w:val="single" w:sz="6" w:space="0" w:color="auto"/>
            </w:tcBorders>
          </w:tcPr>
          <w:p w:rsidR="00406471" w:rsidRPr="00487785" w:rsidRDefault="00406471" w:rsidP="00E028CA">
            <w:pPr>
              <w:pStyle w:val="Texto"/>
              <w:spacing w:after="0" w:line="240" w:lineRule="exact"/>
              <w:ind w:firstLine="0"/>
              <w:rPr>
                <w:szCs w:val="18"/>
                <w:lang w:val="es-MX"/>
              </w:rPr>
            </w:pPr>
            <w:r w:rsidRPr="00487785">
              <w:rPr>
                <w:szCs w:val="18"/>
                <w:lang w:val="es-MX"/>
              </w:rPr>
              <w:t>Bienes muebles</w:t>
            </w:r>
          </w:p>
        </w:tc>
        <w:tc>
          <w:tcPr>
            <w:tcW w:w="1148" w:type="dxa"/>
            <w:tcBorders>
              <w:top w:val="single" w:sz="6" w:space="0" w:color="auto"/>
              <w:left w:val="single" w:sz="6" w:space="0" w:color="auto"/>
              <w:bottom w:val="single" w:sz="6" w:space="0" w:color="auto"/>
              <w:right w:val="single" w:sz="6" w:space="0" w:color="auto"/>
            </w:tcBorders>
          </w:tcPr>
          <w:p w:rsidR="00406471" w:rsidRPr="00487785" w:rsidRDefault="00C801B7" w:rsidP="00406471">
            <w:pPr>
              <w:pStyle w:val="Texto"/>
              <w:spacing w:after="0" w:line="240" w:lineRule="exact"/>
              <w:ind w:firstLine="0"/>
              <w:jc w:val="right"/>
              <w:rPr>
                <w:szCs w:val="18"/>
                <w:lang w:val="es-MX"/>
              </w:rPr>
            </w:pPr>
            <w:r w:rsidRPr="00487785">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406471" w:rsidRPr="00487785" w:rsidRDefault="00884BA7" w:rsidP="00406471">
            <w:pPr>
              <w:pStyle w:val="Texto"/>
              <w:spacing w:after="0" w:line="240" w:lineRule="exact"/>
              <w:ind w:firstLine="0"/>
              <w:jc w:val="right"/>
              <w:rPr>
                <w:szCs w:val="18"/>
                <w:lang w:val="es-MX"/>
              </w:rPr>
            </w:pPr>
            <w:r>
              <w:rPr>
                <w:szCs w:val="18"/>
                <w:lang w:val="es-MX"/>
              </w:rPr>
              <w:t>0</w:t>
            </w:r>
          </w:p>
        </w:tc>
      </w:tr>
      <w:tr w:rsidR="00406471" w:rsidRPr="00487785" w:rsidTr="00406471">
        <w:trPr>
          <w:cantSplit/>
          <w:jc w:val="center"/>
        </w:trPr>
        <w:tc>
          <w:tcPr>
            <w:tcW w:w="6677" w:type="dxa"/>
            <w:tcBorders>
              <w:top w:val="single" w:sz="6" w:space="0" w:color="auto"/>
              <w:left w:val="single" w:sz="6" w:space="0" w:color="auto"/>
              <w:bottom w:val="single" w:sz="6" w:space="0" w:color="auto"/>
              <w:right w:val="single" w:sz="6" w:space="0" w:color="auto"/>
            </w:tcBorders>
          </w:tcPr>
          <w:p w:rsidR="00406471" w:rsidRPr="00487785" w:rsidRDefault="00406471" w:rsidP="00E028CA">
            <w:pPr>
              <w:pStyle w:val="Texto"/>
              <w:spacing w:after="0" w:line="240" w:lineRule="exact"/>
              <w:ind w:firstLine="0"/>
              <w:rPr>
                <w:szCs w:val="18"/>
                <w:lang w:val="es-MX"/>
              </w:rPr>
            </w:pPr>
            <w:r w:rsidRPr="00487785">
              <w:rPr>
                <w:szCs w:val="18"/>
                <w:lang w:val="es-MX"/>
              </w:rPr>
              <w:t>Otros Orígenes de Inversión</w:t>
            </w:r>
          </w:p>
        </w:tc>
        <w:tc>
          <w:tcPr>
            <w:tcW w:w="1148" w:type="dxa"/>
            <w:tcBorders>
              <w:top w:val="single" w:sz="6" w:space="0" w:color="auto"/>
              <w:left w:val="single" w:sz="6" w:space="0" w:color="auto"/>
              <w:bottom w:val="single" w:sz="6" w:space="0" w:color="auto"/>
              <w:right w:val="single" w:sz="6" w:space="0" w:color="auto"/>
            </w:tcBorders>
          </w:tcPr>
          <w:p w:rsidR="00406471" w:rsidRPr="00487785" w:rsidRDefault="00406471" w:rsidP="00406471">
            <w:pPr>
              <w:pStyle w:val="Texto"/>
              <w:spacing w:after="0" w:line="240" w:lineRule="exact"/>
              <w:ind w:firstLine="0"/>
              <w:jc w:val="right"/>
              <w:rPr>
                <w:szCs w:val="18"/>
                <w:lang w:val="es-MX"/>
              </w:rPr>
            </w:pPr>
            <w:r w:rsidRPr="00487785">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406471" w:rsidRPr="00487785" w:rsidRDefault="00FC7D20" w:rsidP="00406471">
            <w:pPr>
              <w:pStyle w:val="Texto"/>
              <w:spacing w:after="0" w:line="240" w:lineRule="exact"/>
              <w:ind w:firstLine="0"/>
              <w:jc w:val="right"/>
              <w:rPr>
                <w:szCs w:val="18"/>
                <w:lang w:val="es-MX"/>
              </w:rPr>
            </w:pPr>
            <w:r w:rsidRPr="00487785">
              <w:rPr>
                <w:szCs w:val="18"/>
                <w:lang w:val="es-MX"/>
              </w:rPr>
              <w:t>0</w:t>
            </w:r>
          </w:p>
        </w:tc>
      </w:tr>
      <w:tr w:rsidR="00406471" w:rsidRPr="00487785" w:rsidTr="00406471">
        <w:trPr>
          <w:cantSplit/>
          <w:jc w:val="center"/>
        </w:trPr>
        <w:tc>
          <w:tcPr>
            <w:tcW w:w="6677" w:type="dxa"/>
            <w:tcBorders>
              <w:top w:val="single" w:sz="6" w:space="0" w:color="auto"/>
              <w:left w:val="single" w:sz="6" w:space="0" w:color="auto"/>
              <w:bottom w:val="single" w:sz="6" w:space="0" w:color="auto"/>
              <w:right w:val="single" w:sz="6" w:space="0" w:color="auto"/>
            </w:tcBorders>
          </w:tcPr>
          <w:p w:rsidR="00406471" w:rsidRPr="00487785" w:rsidRDefault="00406471" w:rsidP="00E028CA">
            <w:pPr>
              <w:pStyle w:val="Texto"/>
              <w:spacing w:after="0" w:line="240" w:lineRule="exact"/>
              <w:ind w:firstLine="0"/>
              <w:rPr>
                <w:szCs w:val="18"/>
                <w:lang w:val="es-MX"/>
              </w:rPr>
            </w:pPr>
            <w:r w:rsidRPr="00487785">
              <w:rPr>
                <w:szCs w:val="18"/>
                <w:lang w:val="es-MX"/>
              </w:rPr>
              <w:t>Incremento de Otros Pasivos</w:t>
            </w:r>
          </w:p>
        </w:tc>
        <w:tc>
          <w:tcPr>
            <w:tcW w:w="1148" w:type="dxa"/>
            <w:tcBorders>
              <w:top w:val="single" w:sz="6" w:space="0" w:color="auto"/>
              <w:left w:val="single" w:sz="6" w:space="0" w:color="auto"/>
              <w:bottom w:val="single" w:sz="6" w:space="0" w:color="auto"/>
              <w:right w:val="single" w:sz="6" w:space="0" w:color="auto"/>
            </w:tcBorders>
          </w:tcPr>
          <w:p w:rsidR="00406471" w:rsidRPr="00487785" w:rsidRDefault="00406471" w:rsidP="00406471">
            <w:pPr>
              <w:pStyle w:val="Texto"/>
              <w:spacing w:after="0" w:line="240" w:lineRule="exact"/>
              <w:ind w:firstLine="0"/>
              <w:jc w:val="right"/>
              <w:rPr>
                <w:szCs w:val="18"/>
                <w:lang w:val="es-MX"/>
              </w:rPr>
            </w:pPr>
            <w:r w:rsidRPr="00487785">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406471" w:rsidRPr="00487785" w:rsidRDefault="00406471" w:rsidP="00406471">
            <w:pPr>
              <w:pStyle w:val="Texto"/>
              <w:spacing w:after="0" w:line="240" w:lineRule="exact"/>
              <w:ind w:firstLine="0"/>
              <w:jc w:val="right"/>
              <w:rPr>
                <w:szCs w:val="18"/>
                <w:lang w:val="es-MX"/>
              </w:rPr>
            </w:pPr>
            <w:r w:rsidRPr="00487785">
              <w:rPr>
                <w:szCs w:val="18"/>
                <w:lang w:val="es-MX"/>
              </w:rPr>
              <w:t>0</w:t>
            </w:r>
          </w:p>
        </w:tc>
      </w:tr>
      <w:tr w:rsidR="00406471" w:rsidRPr="00487785" w:rsidTr="00406471">
        <w:trPr>
          <w:cantSplit/>
          <w:jc w:val="center"/>
        </w:trPr>
        <w:tc>
          <w:tcPr>
            <w:tcW w:w="6677" w:type="dxa"/>
            <w:tcBorders>
              <w:top w:val="single" w:sz="6" w:space="0" w:color="auto"/>
              <w:left w:val="single" w:sz="6" w:space="0" w:color="auto"/>
              <w:bottom w:val="single" w:sz="6" w:space="0" w:color="auto"/>
              <w:right w:val="single" w:sz="6" w:space="0" w:color="auto"/>
            </w:tcBorders>
          </w:tcPr>
          <w:p w:rsidR="00406471" w:rsidRPr="00487785" w:rsidRDefault="00406471" w:rsidP="00E028CA">
            <w:pPr>
              <w:pStyle w:val="Texto"/>
              <w:spacing w:after="0" w:line="240" w:lineRule="exact"/>
              <w:ind w:firstLine="0"/>
              <w:rPr>
                <w:szCs w:val="18"/>
                <w:lang w:val="es-MX"/>
              </w:rPr>
            </w:pPr>
            <w:r w:rsidRPr="00487785">
              <w:rPr>
                <w:szCs w:val="18"/>
                <w:lang w:val="es-MX"/>
              </w:rPr>
              <w:t>Otras Aplicaciones de Inversión</w:t>
            </w:r>
          </w:p>
        </w:tc>
        <w:tc>
          <w:tcPr>
            <w:tcW w:w="1148" w:type="dxa"/>
            <w:tcBorders>
              <w:top w:val="single" w:sz="6" w:space="0" w:color="auto"/>
              <w:left w:val="single" w:sz="6" w:space="0" w:color="auto"/>
              <w:bottom w:val="single" w:sz="6" w:space="0" w:color="auto"/>
              <w:right w:val="single" w:sz="6" w:space="0" w:color="auto"/>
            </w:tcBorders>
          </w:tcPr>
          <w:p w:rsidR="00406471" w:rsidRPr="00487785" w:rsidRDefault="00492415" w:rsidP="00406471">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406471" w:rsidRPr="00487785" w:rsidRDefault="00884BA7" w:rsidP="00884BA7">
            <w:pPr>
              <w:pStyle w:val="Texto"/>
              <w:spacing w:after="0" w:line="240" w:lineRule="exact"/>
              <w:ind w:firstLine="0"/>
              <w:jc w:val="right"/>
              <w:rPr>
                <w:szCs w:val="18"/>
                <w:lang w:val="es-MX"/>
              </w:rPr>
            </w:pPr>
            <w:r>
              <w:rPr>
                <w:szCs w:val="18"/>
                <w:lang w:val="es-MX"/>
              </w:rPr>
              <w:t>17</w:t>
            </w:r>
            <w:r w:rsidR="00DD66D7">
              <w:rPr>
                <w:szCs w:val="18"/>
                <w:lang w:val="es-MX"/>
              </w:rPr>
              <w:t>,63</w:t>
            </w:r>
            <w:r>
              <w:rPr>
                <w:szCs w:val="18"/>
                <w:lang w:val="es-MX"/>
              </w:rPr>
              <w:t>2</w:t>
            </w:r>
          </w:p>
        </w:tc>
      </w:tr>
      <w:tr w:rsidR="00406471" w:rsidRPr="00487785" w:rsidTr="00406471">
        <w:trPr>
          <w:cantSplit/>
          <w:jc w:val="center"/>
        </w:trPr>
        <w:tc>
          <w:tcPr>
            <w:tcW w:w="6677" w:type="dxa"/>
            <w:tcBorders>
              <w:top w:val="single" w:sz="6" w:space="0" w:color="auto"/>
              <w:left w:val="single" w:sz="6" w:space="0" w:color="auto"/>
              <w:bottom w:val="single" w:sz="6" w:space="0" w:color="auto"/>
              <w:right w:val="single" w:sz="6" w:space="0" w:color="auto"/>
            </w:tcBorders>
          </w:tcPr>
          <w:p w:rsidR="00406471" w:rsidRPr="00487785" w:rsidRDefault="00406471" w:rsidP="00E028CA">
            <w:pPr>
              <w:pStyle w:val="Texto"/>
              <w:spacing w:after="0" w:line="240" w:lineRule="exact"/>
              <w:ind w:firstLine="0"/>
              <w:rPr>
                <w:szCs w:val="18"/>
                <w:lang w:val="es-MX"/>
              </w:rPr>
            </w:pPr>
            <w:r w:rsidRPr="00487785">
              <w:rPr>
                <w:szCs w:val="18"/>
                <w:lang w:val="es-MX"/>
              </w:rPr>
              <w:t>Otros Orígenes de Financiamiento</w:t>
            </w:r>
          </w:p>
        </w:tc>
        <w:tc>
          <w:tcPr>
            <w:tcW w:w="1148" w:type="dxa"/>
            <w:tcBorders>
              <w:top w:val="single" w:sz="6" w:space="0" w:color="auto"/>
              <w:left w:val="single" w:sz="6" w:space="0" w:color="auto"/>
              <w:bottom w:val="single" w:sz="6" w:space="0" w:color="auto"/>
              <w:right w:val="single" w:sz="6" w:space="0" w:color="auto"/>
            </w:tcBorders>
          </w:tcPr>
          <w:p w:rsidR="00406471" w:rsidRPr="00487785" w:rsidRDefault="00492415" w:rsidP="00406471">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406471" w:rsidRPr="00487785" w:rsidRDefault="00884BA7" w:rsidP="00406471">
            <w:pPr>
              <w:pStyle w:val="Texto"/>
              <w:spacing w:after="0" w:line="240" w:lineRule="exact"/>
              <w:ind w:firstLine="0"/>
              <w:jc w:val="right"/>
              <w:rPr>
                <w:szCs w:val="18"/>
                <w:lang w:val="es-MX"/>
              </w:rPr>
            </w:pPr>
            <w:r>
              <w:rPr>
                <w:szCs w:val="18"/>
                <w:lang w:val="es-MX"/>
              </w:rPr>
              <w:t>3,</w:t>
            </w:r>
            <w:r w:rsidR="00DD66D7">
              <w:rPr>
                <w:szCs w:val="18"/>
                <w:lang w:val="es-MX"/>
              </w:rPr>
              <w:t>2</w:t>
            </w:r>
            <w:r>
              <w:rPr>
                <w:szCs w:val="18"/>
                <w:lang w:val="es-MX"/>
              </w:rPr>
              <w:t>6</w:t>
            </w:r>
            <w:r w:rsidR="00DD66D7">
              <w:rPr>
                <w:szCs w:val="18"/>
                <w:lang w:val="es-MX"/>
              </w:rPr>
              <w:t>2</w:t>
            </w:r>
            <w:r>
              <w:rPr>
                <w:szCs w:val="18"/>
                <w:lang w:val="es-MX"/>
              </w:rPr>
              <w:t>,</w:t>
            </w:r>
            <w:r w:rsidR="00DD66D7">
              <w:rPr>
                <w:szCs w:val="18"/>
                <w:lang w:val="es-MX"/>
              </w:rPr>
              <w:t>7</w:t>
            </w:r>
            <w:r>
              <w:rPr>
                <w:szCs w:val="18"/>
                <w:lang w:val="es-MX"/>
              </w:rPr>
              <w:t>62</w:t>
            </w:r>
          </w:p>
        </w:tc>
      </w:tr>
      <w:tr w:rsidR="00406471" w:rsidRPr="00487785" w:rsidTr="00406471">
        <w:trPr>
          <w:cantSplit/>
          <w:jc w:val="center"/>
        </w:trPr>
        <w:tc>
          <w:tcPr>
            <w:tcW w:w="6677" w:type="dxa"/>
            <w:tcBorders>
              <w:top w:val="single" w:sz="6" w:space="0" w:color="auto"/>
              <w:left w:val="single" w:sz="6" w:space="0" w:color="auto"/>
              <w:bottom w:val="single" w:sz="6" w:space="0" w:color="auto"/>
              <w:right w:val="single" w:sz="6" w:space="0" w:color="auto"/>
            </w:tcBorders>
          </w:tcPr>
          <w:p w:rsidR="00406471" w:rsidRPr="00487785" w:rsidRDefault="00406471" w:rsidP="00E028CA">
            <w:pPr>
              <w:pStyle w:val="Texto"/>
              <w:spacing w:after="0" w:line="240" w:lineRule="exact"/>
              <w:ind w:firstLine="0"/>
              <w:rPr>
                <w:szCs w:val="18"/>
                <w:lang w:val="es-MX"/>
              </w:rPr>
            </w:pPr>
            <w:r w:rsidRPr="00487785">
              <w:rPr>
                <w:szCs w:val="18"/>
                <w:lang w:val="es-MX"/>
              </w:rPr>
              <w:t>Otras Aplicaciones de Financiamiento</w:t>
            </w:r>
          </w:p>
        </w:tc>
        <w:tc>
          <w:tcPr>
            <w:tcW w:w="1148" w:type="dxa"/>
            <w:tcBorders>
              <w:top w:val="single" w:sz="6" w:space="0" w:color="auto"/>
              <w:left w:val="single" w:sz="6" w:space="0" w:color="auto"/>
              <w:bottom w:val="single" w:sz="6" w:space="0" w:color="auto"/>
              <w:right w:val="single" w:sz="6" w:space="0" w:color="auto"/>
            </w:tcBorders>
          </w:tcPr>
          <w:p w:rsidR="00406471" w:rsidRPr="00487785" w:rsidRDefault="00082314" w:rsidP="00406471">
            <w:pPr>
              <w:pStyle w:val="Texto"/>
              <w:spacing w:after="0" w:line="240" w:lineRule="exact"/>
              <w:ind w:firstLine="0"/>
              <w:jc w:val="right"/>
              <w:rPr>
                <w:szCs w:val="18"/>
                <w:lang w:val="es-MX"/>
              </w:rPr>
            </w:pPr>
            <w:r>
              <w:rPr>
                <w:szCs w:val="18"/>
                <w:lang w:val="es-MX"/>
              </w:rPr>
              <w:t>-</w:t>
            </w:r>
            <w:r w:rsidR="00492415">
              <w:rPr>
                <w:szCs w:val="18"/>
                <w:lang w:val="es-MX"/>
              </w:rPr>
              <w:t>202,722</w:t>
            </w:r>
          </w:p>
        </w:tc>
        <w:tc>
          <w:tcPr>
            <w:tcW w:w="1134" w:type="dxa"/>
            <w:tcBorders>
              <w:top w:val="single" w:sz="6" w:space="0" w:color="auto"/>
              <w:left w:val="single" w:sz="6" w:space="0" w:color="auto"/>
              <w:bottom w:val="single" w:sz="6" w:space="0" w:color="auto"/>
              <w:right w:val="single" w:sz="6" w:space="0" w:color="auto"/>
            </w:tcBorders>
          </w:tcPr>
          <w:p w:rsidR="00406471" w:rsidRPr="00487785" w:rsidRDefault="00884BA7" w:rsidP="00884BA7">
            <w:pPr>
              <w:pStyle w:val="Texto"/>
              <w:spacing w:after="0" w:line="240" w:lineRule="exact"/>
              <w:ind w:firstLine="0"/>
              <w:jc w:val="right"/>
              <w:rPr>
                <w:szCs w:val="18"/>
                <w:lang w:val="es-MX"/>
              </w:rPr>
            </w:pPr>
            <w:r>
              <w:rPr>
                <w:szCs w:val="18"/>
                <w:lang w:val="es-MX"/>
              </w:rPr>
              <w:t>3,384</w:t>
            </w:r>
            <w:r w:rsidR="00DD66D7">
              <w:rPr>
                <w:szCs w:val="18"/>
                <w:lang w:val="es-MX"/>
              </w:rPr>
              <w:t>,</w:t>
            </w:r>
            <w:r>
              <w:rPr>
                <w:szCs w:val="18"/>
                <w:lang w:val="es-MX"/>
              </w:rPr>
              <w:t>98</w:t>
            </w:r>
            <w:r w:rsidR="00DD66D7">
              <w:rPr>
                <w:szCs w:val="18"/>
                <w:lang w:val="es-MX"/>
              </w:rPr>
              <w:t>4</w:t>
            </w:r>
          </w:p>
        </w:tc>
      </w:tr>
      <w:tr w:rsidR="00406471" w:rsidRPr="00487785" w:rsidTr="00406471">
        <w:trPr>
          <w:cantSplit/>
          <w:jc w:val="center"/>
        </w:trPr>
        <w:tc>
          <w:tcPr>
            <w:tcW w:w="6677" w:type="dxa"/>
            <w:tcBorders>
              <w:top w:val="single" w:sz="6" w:space="0" w:color="auto"/>
              <w:left w:val="single" w:sz="6" w:space="0" w:color="auto"/>
              <w:bottom w:val="single" w:sz="6" w:space="0" w:color="auto"/>
              <w:right w:val="single" w:sz="6" w:space="0" w:color="auto"/>
            </w:tcBorders>
          </w:tcPr>
          <w:p w:rsidR="00406471" w:rsidRPr="00487785" w:rsidRDefault="00406471" w:rsidP="00E028CA">
            <w:pPr>
              <w:pStyle w:val="Texto"/>
              <w:spacing w:after="0" w:line="240" w:lineRule="exact"/>
              <w:ind w:firstLine="0"/>
              <w:rPr>
                <w:szCs w:val="18"/>
                <w:lang w:val="es-MX"/>
              </w:rPr>
            </w:pPr>
            <w:r w:rsidRPr="00487785">
              <w:rPr>
                <w:szCs w:val="18"/>
                <w:lang w:val="es-MX"/>
              </w:rPr>
              <w:t>Incremento/Disminución Neta en el Efectivo y Equivalentes al Efectivo</w:t>
            </w:r>
          </w:p>
        </w:tc>
        <w:tc>
          <w:tcPr>
            <w:tcW w:w="1148" w:type="dxa"/>
            <w:tcBorders>
              <w:top w:val="single" w:sz="6" w:space="0" w:color="auto"/>
              <w:left w:val="single" w:sz="6" w:space="0" w:color="auto"/>
              <w:bottom w:val="single" w:sz="6" w:space="0" w:color="auto"/>
              <w:right w:val="single" w:sz="6" w:space="0" w:color="auto"/>
            </w:tcBorders>
          </w:tcPr>
          <w:p w:rsidR="00406471" w:rsidRPr="00487785" w:rsidRDefault="00082314" w:rsidP="00406471">
            <w:pPr>
              <w:pStyle w:val="Texto"/>
              <w:spacing w:after="0" w:line="240" w:lineRule="exact"/>
              <w:ind w:firstLine="0"/>
              <w:jc w:val="right"/>
              <w:rPr>
                <w:szCs w:val="18"/>
                <w:lang w:val="es-MX"/>
              </w:rPr>
            </w:pPr>
            <w:r>
              <w:rPr>
                <w:szCs w:val="18"/>
                <w:lang w:val="es-MX"/>
              </w:rPr>
              <w:t>-</w:t>
            </w:r>
            <w:r w:rsidR="00C55CF3">
              <w:rPr>
                <w:szCs w:val="18"/>
                <w:lang w:val="es-MX"/>
              </w:rPr>
              <w:t>202,722</w:t>
            </w:r>
          </w:p>
        </w:tc>
        <w:tc>
          <w:tcPr>
            <w:tcW w:w="1134" w:type="dxa"/>
            <w:tcBorders>
              <w:top w:val="single" w:sz="6" w:space="0" w:color="auto"/>
              <w:left w:val="single" w:sz="6" w:space="0" w:color="auto"/>
              <w:bottom w:val="single" w:sz="6" w:space="0" w:color="auto"/>
              <w:right w:val="single" w:sz="6" w:space="0" w:color="auto"/>
            </w:tcBorders>
          </w:tcPr>
          <w:p w:rsidR="00406471" w:rsidRPr="00487785" w:rsidRDefault="00884BA7" w:rsidP="00884BA7">
            <w:pPr>
              <w:pStyle w:val="Texto"/>
              <w:spacing w:after="0" w:line="240" w:lineRule="exact"/>
              <w:ind w:firstLine="0"/>
              <w:jc w:val="right"/>
              <w:rPr>
                <w:szCs w:val="18"/>
                <w:lang w:val="es-MX"/>
              </w:rPr>
            </w:pPr>
            <w:r>
              <w:rPr>
                <w:szCs w:val="18"/>
                <w:lang w:val="es-MX"/>
              </w:rPr>
              <w:t>301</w:t>
            </w:r>
            <w:r w:rsidR="00406471" w:rsidRPr="00487785">
              <w:rPr>
                <w:szCs w:val="18"/>
                <w:lang w:val="es-MX"/>
              </w:rPr>
              <w:t>,5</w:t>
            </w:r>
            <w:r>
              <w:rPr>
                <w:szCs w:val="18"/>
                <w:lang w:val="es-MX"/>
              </w:rPr>
              <w:t>21</w:t>
            </w:r>
          </w:p>
        </w:tc>
      </w:tr>
    </w:tbl>
    <w:p w:rsidR="00540418" w:rsidRPr="00487785" w:rsidRDefault="00540418" w:rsidP="00540418">
      <w:pPr>
        <w:pStyle w:val="Texto"/>
        <w:spacing w:after="0" w:line="240" w:lineRule="exact"/>
        <w:rPr>
          <w:szCs w:val="18"/>
          <w:lang w:val="es-MX"/>
        </w:rPr>
      </w:pPr>
    </w:p>
    <w:p w:rsidR="00046D55" w:rsidRPr="00487785" w:rsidRDefault="00046D55" w:rsidP="00C55CF3">
      <w:pPr>
        <w:pStyle w:val="INCISO"/>
        <w:spacing w:after="0" w:line="240" w:lineRule="exact"/>
        <w:ind w:left="0" w:firstLine="0"/>
        <w:rPr>
          <w:b/>
          <w:smallCaps/>
        </w:rPr>
      </w:pPr>
    </w:p>
    <w:p w:rsidR="00EB0D55" w:rsidRPr="00487785" w:rsidRDefault="00EB0D55" w:rsidP="00AB6EB6">
      <w:pPr>
        <w:pStyle w:val="INCISO"/>
        <w:spacing w:after="0" w:line="240" w:lineRule="exact"/>
        <w:ind w:left="0" w:firstLine="0"/>
        <w:rPr>
          <w:b/>
          <w:smallCaps/>
        </w:rPr>
      </w:pPr>
    </w:p>
    <w:p w:rsidR="00540418" w:rsidRPr="00487785" w:rsidRDefault="00540418" w:rsidP="002B1A82">
      <w:pPr>
        <w:pStyle w:val="INCISO"/>
        <w:spacing w:after="0" w:line="240" w:lineRule="exact"/>
        <w:ind w:left="360"/>
        <w:rPr>
          <w:b/>
          <w:smallCaps/>
        </w:rPr>
      </w:pPr>
      <w:r w:rsidRPr="00487785">
        <w:rPr>
          <w:b/>
          <w:smallCaps/>
        </w:rPr>
        <w:t>V) Conciliación entre los ingresos presupuestarios y contables, así como entre los egresos presupuestarios y los gastos contables</w:t>
      </w:r>
    </w:p>
    <w:p w:rsidR="002165E5" w:rsidRPr="009036A2" w:rsidRDefault="0002008B" w:rsidP="006249AD">
      <w:pPr>
        <w:pStyle w:val="Texto"/>
        <w:spacing w:after="0" w:line="240" w:lineRule="exact"/>
        <w:ind w:firstLine="0"/>
        <w:rPr>
          <w:szCs w:val="18"/>
          <w:lang w:val="es-MX"/>
        </w:rPr>
      </w:pPr>
      <w:r w:rsidRPr="0002008B">
        <w:rPr>
          <w:noProof/>
          <w:szCs w:val="18"/>
        </w:rPr>
        <w:pict>
          <v:shape id="_x0000_s1030" type="#_x0000_t75" style="position:absolute;left:0;text-align:left;margin-left:324.85pt;margin-top:19.25pt;width:349.95pt;height:414.25pt;z-index:251660288">
            <v:imagedata r:id="rId24" o:title=""/>
            <w10:wrap type="topAndBottom"/>
          </v:shape>
          <o:OLEObject Type="Embed" ProgID="Excel.Sheet.12" ShapeID="_x0000_s1030" DrawAspect="Content" ObjectID="_1499159279" r:id="rId25"/>
        </w:pict>
      </w:r>
      <w:r>
        <w:rPr>
          <w:noProof/>
          <w:szCs w:val="18"/>
          <w:lang w:val="es-MX" w:eastAsia="es-MX"/>
        </w:rPr>
        <w:pict>
          <v:shape id="_x0000_s1028" type="#_x0000_t75" style="position:absolute;left:0;text-align:left;margin-left:17.2pt;margin-top:20pt;width:282.05pt;height:341.65pt;z-index:251658240">
            <v:imagedata r:id="rId26" o:title=""/>
            <w10:wrap type="topAndBottom"/>
          </v:shape>
          <o:OLEObject Type="Embed" ProgID="Excel.Sheet.12" ShapeID="_x0000_s1028" DrawAspect="Content" ObjectID="_1499159280" r:id="rId27"/>
        </w:pict>
      </w:r>
    </w:p>
    <w:p w:rsidR="002165E5" w:rsidRPr="00487785" w:rsidRDefault="002165E5" w:rsidP="00540418">
      <w:pPr>
        <w:pStyle w:val="Texto"/>
        <w:spacing w:after="0" w:line="240" w:lineRule="exact"/>
        <w:ind w:firstLine="0"/>
        <w:jc w:val="center"/>
        <w:rPr>
          <w:b/>
          <w:szCs w:val="18"/>
        </w:rPr>
      </w:pPr>
    </w:p>
    <w:p w:rsidR="00540418" w:rsidRPr="00487785" w:rsidRDefault="00D46080" w:rsidP="00540418">
      <w:pPr>
        <w:pStyle w:val="Texto"/>
        <w:spacing w:after="0" w:line="240" w:lineRule="exact"/>
        <w:ind w:firstLine="0"/>
        <w:jc w:val="center"/>
        <w:rPr>
          <w:b/>
          <w:szCs w:val="18"/>
          <w:lang w:val="es-MX"/>
        </w:rPr>
      </w:pPr>
      <w:r w:rsidRPr="00487785">
        <w:rPr>
          <w:b/>
          <w:szCs w:val="18"/>
        </w:rPr>
        <w:t>b)</w:t>
      </w:r>
      <w:r w:rsidRPr="00487785">
        <w:rPr>
          <w:b/>
          <w:szCs w:val="18"/>
          <w:lang w:val="es-MX"/>
        </w:rPr>
        <w:t xml:space="preserve"> NOTAS</w:t>
      </w:r>
      <w:r w:rsidR="00540418" w:rsidRPr="00487785">
        <w:rPr>
          <w:b/>
          <w:szCs w:val="18"/>
          <w:lang w:val="es-MX"/>
        </w:rPr>
        <w:t xml:space="preserve"> DE MEMORIA (CUENTAS DE ORDEN)</w:t>
      </w:r>
    </w:p>
    <w:p w:rsidR="00540418" w:rsidRPr="00487785" w:rsidRDefault="00540418" w:rsidP="00540418">
      <w:pPr>
        <w:pStyle w:val="Texto"/>
        <w:spacing w:after="0" w:line="240" w:lineRule="exact"/>
        <w:ind w:firstLine="0"/>
        <w:rPr>
          <w:b/>
          <w:szCs w:val="18"/>
          <w:lang w:val="es-MX"/>
        </w:rPr>
      </w:pPr>
    </w:p>
    <w:p w:rsidR="00ED04DA" w:rsidRPr="00487785" w:rsidRDefault="00ED04DA" w:rsidP="00ED04DA">
      <w:pPr>
        <w:pStyle w:val="Texto"/>
        <w:spacing w:after="0" w:line="240" w:lineRule="exact"/>
        <w:ind w:left="2160" w:hanging="540"/>
        <w:rPr>
          <w:i/>
          <w:szCs w:val="18"/>
        </w:rPr>
      </w:pPr>
      <w:r w:rsidRPr="00487785">
        <w:rPr>
          <w:i/>
          <w:szCs w:val="18"/>
        </w:rPr>
        <w:t>Contables:</w:t>
      </w:r>
    </w:p>
    <w:p w:rsidR="00ED04DA" w:rsidRPr="00487785" w:rsidRDefault="00ED04DA" w:rsidP="00ED04DA">
      <w:pPr>
        <w:pStyle w:val="Texto"/>
        <w:spacing w:after="0" w:line="240" w:lineRule="exact"/>
        <w:ind w:left="2160" w:hanging="540"/>
        <w:rPr>
          <w:i/>
          <w:szCs w:val="18"/>
        </w:rPr>
      </w:pPr>
    </w:p>
    <w:tbl>
      <w:tblPr>
        <w:tblW w:w="12615" w:type="dxa"/>
        <w:tblInd w:w="1101" w:type="dxa"/>
        <w:tblBorders>
          <w:top w:val="single" w:sz="8" w:space="0" w:color="C0504D"/>
          <w:bottom w:val="single" w:sz="4" w:space="0" w:color="auto"/>
          <w:insideH w:val="single" w:sz="8" w:space="0" w:color="C0504D"/>
        </w:tblBorders>
        <w:tblLook w:val="04A0"/>
      </w:tblPr>
      <w:tblGrid>
        <w:gridCol w:w="2462"/>
        <w:gridCol w:w="3455"/>
        <w:gridCol w:w="3455"/>
        <w:gridCol w:w="3243"/>
      </w:tblGrid>
      <w:tr w:rsidR="00ED04DA" w:rsidRPr="00487785" w:rsidTr="00E028CA">
        <w:tc>
          <w:tcPr>
            <w:tcW w:w="2462" w:type="dxa"/>
            <w:tcBorders>
              <w:top w:val="single" w:sz="4" w:space="0" w:color="auto"/>
              <w:bottom w:val="single" w:sz="4" w:space="0" w:color="auto"/>
            </w:tcBorders>
          </w:tcPr>
          <w:p w:rsidR="00ED04DA" w:rsidRPr="00487785" w:rsidRDefault="00ED04DA" w:rsidP="00E028CA">
            <w:pPr>
              <w:pStyle w:val="Texto"/>
              <w:spacing w:after="0" w:line="240" w:lineRule="exact"/>
              <w:ind w:firstLine="0"/>
              <w:jc w:val="center"/>
              <w:rPr>
                <w:b/>
                <w:bCs/>
                <w:szCs w:val="18"/>
              </w:rPr>
            </w:pPr>
            <w:r w:rsidRPr="00487785">
              <w:rPr>
                <w:b/>
                <w:bCs/>
                <w:szCs w:val="18"/>
              </w:rPr>
              <w:t>TÍPO DE DEMANDA</w:t>
            </w:r>
          </w:p>
        </w:tc>
        <w:tc>
          <w:tcPr>
            <w:tcW w:w="3455" w:type="dxa"/>
            <w:tcBorders>
              <w:top w:val="single" w:sz="4" w:space="0" w:color="auto"/>
              <w:bottom w:val="single" w:sz="4" w:space="0" w:color="auto"/>
            </w:tcBorders>
          </w:tcPr>
          <w:p w:rsidR="00ED04DA" w:rsidRPr="00487785" w:rsidRDefault="00ED04DA" w:rsidP="00E028CA">
            <w:pPr>
              <w:pStyle w:val="Texto"/>
              <w:spacing w:after="0" w:line="240" w:lineRule="exact"/>
              <w:ind w:firstLine="0"/>
              <w:jc w:val="center"/>
              <w:rPr>
                <w:b/>
                <w:bCs/>
                <w:szCs w:val="18"/>
              </w:rPr>
            </w:pPr>
            <w:r w:rsidRPr="00487785">
              <w:rPr>
                <w:b/>
                <w:bCs/>
                <w:szCs w:val="18"/>
              </w:rPr>
              <w:t>No. EXPEDIENTE</w:t>
            </w:r>
          </w:p>
        </w:tc>
        <w:tc>
          <w:tcPr>
            <w:tcW w:w="3455" w:type="dxa"/>
            <w:tcBorders>
              <w:top w:val="single" w:sz="4" w:space="0" w:color="auto"/>
              <w:bottom w:val="single" w:sz="4" w:space="0" w:color="auto"/>
            </w:tcBorders>
          </w:tcPr>
          <w:p w:rsidR="00ED04DA" w:rsidRPr="00487785" w:rsidRDefault="00ED04DA" w:rsidP="00E028CA">
            <w:pPr>
              <w:pStyle w:val="Texto"/>
              <w:spacing w:after="0" w:line="240" w:lineRule="exact"/>
              <w:ind w:firstLine="0"/>
              <w:jc w:val="center"/>
              <w:rPr>
                <w:b/>
                <w:bCs/>
                <w:szCs w:val="18"/>
              </w:rPr>
            </w:pPr>
            <w:r w:rsidRPr="00487785">
              <w:rPr>
                <w:b/>
                <w:bCs/>
                <w:szCs w:val="18"/>
              </w:rPr>
              <w:t>PROMOVIDO POR</w:t>
            </w:r>
          </w:p>
        </w:tc>
        <w:tc>
          <w:tcPr>
            <w:tcW w:w="3243" w:type="dxa"/>
            <w:tcBorders>
              <w:top w:val="single" w:sz="4" w:space="0" w:color="auto"/>
              <w:bottom w:val="single" w:sz="4" w:space="0" w:color="auto"/>
            </w:tcBorders>
          </w:tcPr>
          <w:p w:rsidR="00ED04DA" w:rsidRPr="00487785" w:rsidRDefault="00ED04DA" w:rsidP="00E028CA">
            <w:pPr>
              <w:pStyle w:val="Texto"/>
              <w:spacing w:after="0" w:line="240" w:lineRule="exact"/>
              <w:ind w:firstLine="0"/>
              <w:jc w:val="center"/>
              <w:rPr>
                <w:b/>
                <w:bCs/>
                <w:szCs w:val="18"/>
              </w:rPr>
            </w:pPr>
            <w:r w:rsidRPr="00487785">
              <w:rPr>
                <w:b/>
                <w:bCs/>
                <w:szCs w:val="18"/>
              </w:rPr>
              <w:t>IMPORTE</w:t>
            </w:r>
          </w:p>
        </w:tc>
      </w:tr>
      <w:tr w:rsidR="00ED04DA" w:rsidRPr="00487785" w:rsidTr="00E028CA">
        <w:tc>
          <w:tcPr>
            <w:tcW w:w="2462" w:type="dxa"/>
            <w:tcBorders>
              <w:top w:val="single" w:sz="4" w:space="0" w:color="auto"/>
            </w:tcBorders>
            <w:shd w:val="clear" w:color="auto" w:fill="D9D9D9"/>
          </w:tcPr>
          <w:p w:rsidR="00ED04DA" w:rsidRPr="00487785" w:rsidRDefault="00ED04DA" w:rsidP="00E028CA">
            <w:pPr>
              <w:pStyle w:val="Texto"/>
              <w:spacing w:after="0" w:line="240" w:lineRule="exact"/>
              <w:ind w:firstLine="0"/>
              <w:jc w:val="center"/>
              <w:rPr>
                <w:b/>
                <w:bCs/>
                <w:szCs w:val="18"/>
              </w:rPr>
            </w:pPr>
            <w:r w:rsidRPr="00487785">
              <w:rPr>
                <w:b/>
                <w:bCs/>
                <w:szCs w:val="18"/>
              </w:rPr>
              <w:t>Laboral</w:t>
            </w:r>
          </w:p>
        </w:tc>
        <w:tc>
          <w:tcPr>
            <w:tcW w:w="3455" w:type="dxa"/>
            <w:tcBorders>
              <w:top w:val="single" w:sz="4" w:space="0" w:color="auto"/>
            </w:tcBorders>
            <w:shd w:val="clear" w:color="auto" w:fill="D9D9D9"/>
          </w:tcPr>
          <w:p w:rsidR="00ED04DA" w:rsidRPr="00487785" w:rsidRDefault="00ED04DA" w:rsidP="00E028CA">
            <w:pPr>
              <w:pStyle w:val="Texto"/>
              <w:spacing w:after="0" w:line="240" w:lineRule="exact"/>
              <w:ind w:firstLine="0"/>
              <w:jc w:val="center"/>
              <w:rPr>
                <w:szCs w:val="18"/>
              </w:rPr>
            </w:pPr>
            <w:r w:rsidRPr="00487785">
              <w:rPr>
                <w:szCs w:val="18"/>
              </w:rPr>
              <w:t>330-2011-C</w:t>
            </w:r>
          </w:p>
        </w:tc>
        <w:tc>
          <w:tcPr>
            <w:tcW w:w="3455" w:type="dxa"/>
            <w:tcBorders>
              <w:top w:val="single" w:sz="4" w:space="0" w:color="auto"/>
            </w:tcBorders>
            <w:shd w:val="clear" w:color="auto" w:fill="D9D9D9"/>
          </w:tcPr>
          <w:p w:rsidR="00ED04DA" w:rsidRPr="00487785" w:rsidRDefault="00ED04DA" w:rsidP="00E028CA">
            <w:pPr>
              <w:pStyle w:val="Texto"/>
              <w:spacing w:after="0" w:line="240" w:lineRule="exact"/>
              <w:ind w:firstLine="0"/>
              <w:jc w:val="center"/>
              <w:rPr>
                <w:szCs w:val="18"/>
              </w:rPr>
            </w:pPr>
            <w:r w:rsidRPr="00487785">
              <w:rPr>
                <w:szCs w:val="18"/>
              </w:rPr>
              <w:t>Maira Rosas Nava</w:t>
            </w:r>
          </w:p>
        </w:tc>
        <w:tc>
          <w:tcPr>
            <w:tcW w:w="3243" w:type="dxa"/>
            <w:tcBorders>
              <w:top w:val="single" w:sz="4" w:space="0" w:color="auto"/>
            </w:tcBorders>
            <w:shd w:val="clear" w:color="auto" w:fill="D9D9D9"/>
          </w:tcPr>
          <w:p w:rsidR="00ED04DA" w:rsidRPr="00487785" w:rsidRDefault="009036A2" w:rsidP="00E028CA">
            <w:pPr>
              <w:pStyle w:val="Texto"/>
              <w:spacing w:after="0" w:line="240" w:lineRule="exact"/>
              <w:ind w:firstLine="0"/>
              <w:jc w:val="center"/>
              <w:rPr>
                <w:szCs w:val="18"/>
              </w:rPr>
            </w:pPr>
            <w:r>
              <w:rPr>
                <w:szCs w:val="18"/>
              </w:rPr>
              <w:t>$ 12</w:t>
            </w:r>
            <w:r w:rsidR="00ED04DA" w:rsidRPr="00487785">
              <w:rPr>
                <w:szCs w:val="18"/>
              </w:rPr>
              <w:t>0,000.00</w:t>
            </w:r>
          </w:p>
        </w:tc>
      </w:tr>
    </w:tbl>
    <w:p w:rsidR="00ED04DA" w:rsidRPr="00487785" w:rsidRDefault="00ED04DA" w:rsidP="00ED04DA">
      <w:pPr>
        <w:pStyle w:val="Texto"/>
        <w:spacing w:after="0" w:line="240" w:lineRule="exact"/>
        <w:ind w:left="2160" w:hanging="540"/>
        <w:jc w:val="center"/>
        <w:rPr>
          <w:i/>
          <w:szCs w:val="18"/>
        </w:rPr>
      </w:pPr>
    </w:p>
    <w:p w:rsidR="00ED04DA" w:rsidRPr="00487785" w:rsidRDefault="00ED04DA" w:rsidP="00ED04DA">
      <w:pPr>
        <w:pStyle w:val="Texto"/>
        <w:spacing w:after="0" w:line="240" w:lineRule="exact"/>
        <w:rPr>
          <w:szCs w:val="18"/>
        </w:rPr>
      </w:pPr>
    </w:p>
    <w:p w:rsidR="00D46080" w:rsidRPr="00487785" w:rsidRDefault="00C0539F" w:rsidP="00784F56">
      <w:pPr>
        <w:pStyle w:val="Texto"/>
        <w:tabs>
          <w:tab w:val="left" w:pos="7817"/>
        </w:tabs>
        <w:spacing w:after="0" w:line="240" w:lineRule="exact"/>
        <w:rPr>
          <w:szCs w:val="18"/>
        </w:rPr>
      </w:pPr>
      <w:r>
        <w:rPr>
          <w:szCs w:val="18"/>
        </w:rPr>
        <w:tab/>
      </w:r>
    </w:p>
    <w:p w:rsidR="00540418" w:rsidRPr="00487785" w:rsidRDefault="00540418" w:rsidP="00540418">
      <w:pPr>
        <w:pStyle w:val="Texto"/>
        <w:spacing w:after="0" w:line="240" w:lineRule="exact"/>
        <w:ind w:firstLine="0"/>
        <w:jc w:val="center"/>
        <w:rPr>
          <w:b/>
          <w:szCs w:val="18"/>
          <w:lang w:val="es-MX"/>
        </w:rPr>
      </w:pPr>
      <w:r w:rsidRPr="00487785">
        <w:rPr>
          <w:b/>
          <w:szCs w:val="18"/>
          <w:lang w:val="es-MX"/>
        </w:rPr>
        <w:t>c) NOTAS DE GESTIÓN ADMINISTRATIVA</w:t>
      </w:r>
    </w:p>
    <w:p w:rsidR="006A3DE9" w:rsidRPr="00487785" w:rsidRDefault="006A3DE9" w:rsidP="00540418">
      <w:pPr>
        <w:pStyle w:val="Texto"/>
        <w:spacing w:after="0" w:line="240" w:lineRule="exact"/>
        <w:ind w:firstLine="0"/>
        <w:jc w:val="center"/>
        <w:rPr>
          <w:b/>
          <w:szCs w:val="18"/>
          <w:lang w:val="es-MX"/>
        </w:rPr>
      </w:pPr>
    </w:p>
    <w:p w:rsidR="00540418" w:rsidRPr="00487785" w:rsidRDefault="00540418" w:rsidP="00540418">
      <w:pPr>
        <w:pStyle w:val="Texto"/>
        <w:spacing w:after="0" w:line="240" w:lineRule="exact"/>
        <w:ind w:firstLine="0"/>
        <w:jc w:val="left"/>
        <w:rPr>
          <w:b/>
          <w:szCs w:val="18"/>
          <w:lang w:val="es-MX"/>
        </w:rPr>
      </w:pPr>
    </w:p>
    <w:p w:rsidR="00540418" w:rsidRPr="00487785" w:rsidRDefault="00540418" w:rsidP="006A3DE9">
      <w:pPr>
        <w:pStyle w:val="Texto"/>
        <w:numPr>
          <w:ilvl w:val="0"/>
          <w:numId w:val="9"/>
        </w:numPr>
        <w:spacing w:after="0" w:line="240" w:lineRule="exact"/>
        <w:rPr>
          <w:b/>
          <w:szCs w:val="18"/>
          <w:lang w:val="es-MX"/>
        </w:rPr>
      </w:pPr>
      <w:r w:rsidRPr="00487785">
        <w:rPr>
          <w:b/>
          <w:szCs w:val="18"/>
          <w:lang w:val="es-MX"/>
        </w:rPr>
        <w:t>Introducción</w:t>
      </w:r>
    </w:p>
    <w:p w:rsidR="006A3DE9" w:rsidRPr="00487785" w:rsidRDefault="006A3DE9" w:rsidP="006A3DE9">
      <w:pPr>
        <w:pStyle w:val="Texto"/>
        <w:spacing w:after="0" w:line="240" w:lineRule="exact"/>
        <w:ind w:left="708" w:firstLine="0"/>
        <w:rPr>
          <w:b/>
          <w:szCs w:val="18"/>
          <w:lang w:val="es-MX"/>
        </w:rPr>
      </w:pPr>
    </w:p>
    <w:p w:rsidR="006A3DE9" w:rsidRPr="00487785" w:rsidRDefault="00D85DFA" w:rsidP="00487785">
      <w:pPr>
        <w:pStyle w:val="Texto"/>
        <w:spacing w:after="0" w:line="276" w:lineRule="auto"/>
        <w:ind w:left="708" w:firstLine="0"/>
        <w:rPr>
          <w:szCs w:val="18"/>
        </w:rPr>
      </w:pPr>
      <w:r>
        <w:rPr>
          <w:szCs w:val="18"/>
        </w:rPr>
        <w:t xml:space="preserve">Con la finalidad de </w:t>
      </w:r>
      <w:r w:rsidR="00C5609F">
        <w:rPr>
          <w:szCs w:val="18"/>
        </w:rPr>
        <w:t>cumplir</w:t>
      </w:r>
      <w:r>
        <w:rPr>
          <w:szCs w:val="18"/>
        </w:rPr>
        <w:t xml:space="preserve"> con el objetivo de establecer las medidas necesarias que contribuyan a garantizar la relación integral, efectiva y eficaz de las víctimas del delito, y toda vez que con la publicación de </w:t>
      </w:r>
      <w:r w:rsidR="006A3DE9" w:rsidRPr="00487785">
        <w:rPr>
          <w:szCs w:val="18"/>
        </w:rPr>
        <w:t>la Ley de Atención y Protección a Víctimas y Ofendidos del Delito para el Estado de Tlaxcala</w:t>
      </w:r>
      <w:r>
        <w:rPr>
          <w:szCs w:val="18"/>
        </w:rPr>
        <w:t>, desaparece el Fondo de Protec</w:t>
      </w:r>
      <w:r w:rsidR="00C5609F">
        <w:rPr>
          <w:szCs w:val="18"/>
        </w:rPr>
        <w:t>ción a las Víctimas de los Delitos y Ayuda a los Indigentes Procesados en el Estado de Tlaxcala</w:t>
      </w:r>
      <w:r w:rsidR="00A4081B">
        <w:rPr>
          <w:szCs w:val="18"/>
        </w:rPr>
        <w:t xml:space="preserve">, </w:t>
      </w:r>
      <w:r w:rsidR="00AE2BB1">
        <w:rPr>
          <w:szCs w:val="18"/>
        </w:rPr>
        <w:t xml:space="preserve">y se crea el Fondo de Ayuda, Asistencia y Reparación de Daño a las Víctimas y Ofendidos, el cual será operado a través de </w:t>
      </w:r>
      <w:r w:rsidR="006A3DE9" w:rsidRPr="00487785">
        <w:rPr>
          <w:szCs w:val="18"/>
        </w:rPr>
        <w:t>u</w:t>
      </w:r>
      <w:r w:rsidR="00C5609F">
        <w:rPr>
          <w:szCs w:val="18"/>
        </w:rPr>
        <w:t>n Fideicomiso Público</w:t>
      </w:r>
      <w:r w:rsidR="00AE2BB1">
        <w:rPr>
          <w:szCs w:val="18"/>
        </w:rPr>
        <w:t>.</w:t>
      </w:r>
      <w:r w:rsidR="006A3DE9" w:rsidRPr="00487785">
        <w:rPr>
          <w:szCs w:val="18"/>
        </w:rPr>
        <w:t xml:space="preserve"> </w:t>
      </w:r>
    </w:p>
    <w:p w:rsidR="006A3DE9" w:rsidRPr="00487785" w:rsidRDefault="006A3DE9" w:rsidP="00487785">
      <w:pPr>
        <w:pStyle w:val="Texto"/>
        <w:spacing w:after="0" w:line="276" w:lineRule="auto"/>
        <w:ind w:left="708" w:firstLine="0"/>
        <w:rPr>
          <w:b/>
          <w:szCs w:val="18"/>
        </w:rPr>
      </w:pPr>
    </w:p>
    <w:p w:rsidR="00540418" w:rsidRPr="00487785" w:rsidRDefault="00540418" w:rsidP="00487785">
      <w:pPr>
        <w:pStyle w:val="Texto"/>
        <w:spacing w:after="0" w:line="276" w:lineRule="auto"/>
        <w:rPr>
          <w:szCs w:val="18"/>
        </w:rPr>
      </w:pPr>
    </w:p>
    <w:p w:rsidR="00540418" w:rsidRPr="00487785" w:rsidRDefault="00540418" w:rsidP="006A3DE9">
      <w:pPr>
        <w:pStyle w:val="Texto"/>
        <w:numPr>
          <w:ilvl w:val="0"/>
          <w:numId w:val="9"/>
        </w:numPr>
        <w:spacing w:after="0" w:line="240" w:lineRule="exact"/>
        <w:rPr>
          <w:b/>
          <w:szCs w:val="18"/>
          <w:lang w:val="es-MX"/>
        </w:rPr>
      </w:pPr>
      <w:r w:rsidRPr="00487785">
        <w:rPr>
          <w:b/>
          <w:szCs w:val="18"/>
          <w:lang w:val="es-MX"/>
        </w:rPr>
        <w:t>Panorama Económico y Financiero</w:t>
      </w:r>
    </w:p>
    <w:p w:rsidR="006A3DE9" w:rsidRPr="00487785" w:rsidRDefault="006A3DE9" w:rsidP="006A3DE9">
      <w:pPr>
        <w:pStyle w:val="Texto"/>
        <w:spacing w:after="0" w:line="240" w:lineRule="exact"/>
        <w:ind w:left="708" w:firstLine="0"/>
        <w:rPr>
          <w:b/>
          <w:szCs w:val="18"/>
          <w:lang w:val="es-MX"/>
        </w:rPr>
      </w:pPr>
    </w:p>
    <w:p w:rsidR="00C5609F" w:rsidRPr="00487785" w:rsidRDefault="006A3DE9" w:rsidP="00C5609F">
      <w:pPr>
        <w:pStyle w:val="Texto"/>
        <w:spacing w:after="0" w:line="276" w:lineRule="auto"/>
        <w:ind w:left="708" w:firstLine="0"/>
        <w:rPr>
          <w:szCs w:val="18"/>
        </w:rPr>
      </w:pPr>
      <w:r w:rsidRPr="00487785">
        <w:rPr>
          <w:szCs w:val="18"/>
        </w:rPr>
        <w:t xml:space="preserve">El Fondo de Protección a las Víctimas de los Delitos y Ayuda a los Indigentes Procesados en el Estado </w:t>
      </w:r>
      <w:r w:rsidR="00784F56">
        <w:rPr>
          <w:szCs w:val="18"/>
        </w:rPr>
        <w:t xml:space="preserve">de Tlaxcala no cuenta con recursos autorizados en el Presupuesto de Egresos del Gobierno del Estado para el Ejercicio Fiscal 2015, dado que </w:t>
      </w:r>
      <w:r w:rsidR="009D1BD6">
        <w:rPr>
          <w:szCs w:val="18"/>
        </w:rPr>
        <w:t xml:space="preserve">se </w:t>
      </w:r>
      <w:r w:rsidR="00784F56">
        <w:rPr>
          <w:szCs w:val="18"/>
        </w:rPr>
        <w:t>e</w:t>
      </w:r>
      <w:r w:rsidR="009D1BD6">
        <w:rPr>
          <w:szCs w:val="18"/>
        </w:rPr>
        <w:t>xtingue</w:t>
      </w:r>
      <w:r w:rsidR="00784F56">
        <w:rPr>
          <w:szCs w:val="18"/>
        </w:rPr>
        <w:t xml:space="preserve"> y</w:t>
      </w:r>
      <w:r w:rsidR="00C5609F">
        <w:rPr>
          <w:szCs w:val="18"/>
        </w:rPr>
        <w:t xml:space="preserve"> e</w:t>
      </w:r>
      <w:r w:rsidR="00B77C3B">
        <w:rPr>
          <w:szCs w:val="18"/>
        </w:rPr>
        <w:t>n su lugar ini</w:t>
      </w:r>
      <w:r w:rsidR="00C5609F">
        <w:rPr>
          <w:szCs w:val="18"/>
        </w:rPr>
        <w:t>ci</w:t>
      </w:r>
      <w:r w:rsidR="00B77C3B">
        <w:rPr>
          <w:szCs w:val="18"/>
        </w:rPr>
        <w:t>ará</w:t>
      </w:r>
      <w:r w:rsidR="00C5609F">
        <w:rPr>
          <w:szCs w:val="18"/>
        </w:rPr>
        <w:t xml:space="preserve"> operaciones el Fideicomiso Fondo de Ayuda, Asistencia y Reparación de Daño a las Víctimas y Ofendidos</w:t>
      </w:r>
      <w:r w:rsidR="00B77C3B">
        <w:rPr>
          <w:szCs w:val="18"/>
        </w:rPr>
        <w:t>, el cual si cuenta con recursos aprobados</w:t>
      </w:r>
      <w:r w:rsidR="00DA5BF1">
        <w:rPr>
          <w:szCs w:val="18"/>
        </w:rPr>
        <w:t xml:space="preserve"> dentro del Presupuesto de Egresos 2015</w:t>
      </w:r>
      <w:r w:rsidR="00B77C3B">
        <w:rPr>
          <w:szCs w:val="18"/>
        </w:rPr>
        <w:t>,</w:t>
      </w:r>
      <w:r w:rsidR="009D1BD6">
        <w:rPr>
          <w:szCs w:val="18"/>
        </w:rPr>
        <w:t xml:space="preserve"> sin embargo con el objetivo de no entorpecer la operación del proyecto de </w:t>
      </w:r>
      <w:r w:rsidR="00B77C3B">
        <w:rPr>
          <w:szCs w:val="18"/>
        </w:rPr>
        <w:t>atención</w:t>
      </w:r>
      <w:r w:rsidR="009D1BD6">
        <w:rPr>
          <w:szCs w:val="18"/>
        </w:rPr>
        <w:t xml:space="preserve"> a l</w:t>
      </w:r>
      <w:r w:rsidR="00B77C3B">
        <w:rPr>
          <w:szCs w:val="18"/>
        </w:rPr>
        <w:t>as víctima</w:t>
      </w:r>
      <w:r w:rsidR="009D1BD6">
        <w:rPr>
          <w:szCs w:val="18"/>
        </w:rPr>
        <w:t>s</w:t>
      </w:r>
      <w:r w:rsidR="00B77C3B">
        <w:rPr>
          <w:szCs w:val="18"/>
        </w:rPr>
        <w:t>, la Comisión Ejecutiva de Atención a Víctimas y Ofendidos del Estado autoriza que en este trimestre se realicen gastos correspondientes a los capítulos 1000, 2000 y 3000 con cargo a la cuenta de Resultado de Ejercicios Anteriores</w:t>
      </w:r>
      <w:r w:rsidR="009D1BD6">
        <w:rPr>
          <w:szCs w:val="18"/>
        </w:rPr>
        <w:t>.</w:t>
      </w:r>
    </w:p>
    <w:p w:rsidR="00C5609F" w:rsidRPr="00487785" w:rsidRDefault="00C5609F" w:rsidP="00C5609F">
      <w:pPr>
        <w:pStyle w:val="Texto"/>
        <w:spacing w:after="0" w:line="276" w:lineRule="auto"/>
        <w:ind w:left="708" w:firstLine="0"/>
        <w:rPr>
          <w:b/>
          <w:szCs w:val="18"/>
        </w:rPr>
      </w:pPr>
    </w:p>
    <w:p w:rsidR="006A3DE9" w:rsidRPr="00487785" w:rsidRDefault="00784F56" w:rsidP="00487785">
      <w:pPr>
        <w:pStyle w:val="Texto"/>
        <w:spacing w:after="0" w:line="276" w:lineRule="auto"/>
        <w:ind w:left="708" w:firstLine="0"/>
        <w:rPr>
          <w:szCs w:val="18"/>
          <w:lang w:eastAsia="es-MX"/>
        </w:rPr>
      </w:pPr>
      <w:r>
        <w:rPr>
          <w:szCs w:val="18"/>
        </w:rPr>
        <w:t xml:space="preserve"> </w:t>
      </w:r>
      <w:r w:rsidR="009D1BD6">
        <w:rPr>
          <w:szCs w:val="18"/>
        </w:rPr>
        <w:t>E</w:t>
      </w:r>
      <w:r w:rsidR="00C5609F">
        <w:rPr>
          <w:szCs w:val="18"/>
        </w:rPr>
        <w:t>l patrimonio</w:t>
      </w:r>
      <w:r w:rsidR="006A3DE9" w:rsidRPr="00487785">
        <w:rPr>
          <w:szCs w:val="18"/>
        </w:rPr>
        <w:t xml:space="preserve"> </w:t>
      </w:r>
      <w:r w:rsidR="00C5609F">
        <w:rPr>
          <w:szCs w:val="18"/>
        </w:rPr>
        <w:t>de la</w:t>
      </w:r>
      <w:r w:rsidR="009D1BD6">
        <w:rPr>
          <w:szCs w:val="18"/>
        </w:rPr>
        <w:t xml:space="preserve"> nueva</w:t>
      </w:r>
      <w:r w:rsidR="00C5609F">
        <w:rPr>
          <w:szCs w:val="18"/>
        </w:rPr>
        <w:t xml:space="preserve"> Institución quedará integrado con los bienes muebles, el factor humano, así como los recursos financieros provenientes del Fondo de Protección a las Víctimas de los Delitos y Ayuda a los Indigentes Procesados en el Estado de Tlaxcala.</w:t>
      </w:r>
    </w:p>
    <w:p w:rsidR="006249AD" w:rsidRDefault="006249AD" w:rsidP="00C5609F">
      <w:pPr>
        <w:pStyle w:val="Texto"/>
        <w:spacing w:after="0" w:line="240" w:lineRule="exact"/>
        <w:ind w:firstLine="0"/>
        <w:rPr>
          <w:szCs w:val="18"/>
        </w:rPr>
      </w:pPr>
    </w:p>
    <w:p w:rsidR="006249AD" w:rsidRPr="00487785" w:rsidRDefault="006249AD" w:rsidP="00540418">
      <w:pPr>
        <w:pStyle w:val="Texto"/>
        <w:spacing w:after="0" w:line="240" w:lineRule="exact"/>
        <w:rPr>
          <w:szCs w:val="18"/>
        </w:rPr>
      </w:pPr>
    </w:p>
    <w:p w:rsidR="00540418" w:rsidRPr="00CD1DD9" w:rsidRDefault="00540418" w:rsidP="006A3DE9">
      <w:pPr>
        <w:pStyle w:val="Texto"/>
        <w:numPr>
          <w:ilvl w:val="0"/>
          <w:numId w:val="9"/>
        </w:numPr>
        <w:spacing w:after="0" w:line="240" w:lineRule="exact"/>
        <w:rPr>
          <w:b/>
          <w:szCs w:val="18"/>
          <w:lang w:val="es-MX"/>
        </w:rPr>
      </w:pPr>
      <w:r w:rsidRPr="00CD1DD9">
        <w:rPr>
          <w:b/>
          <w:szCs w:val="18"/>
          <w:lang w:val="es-MX"/>
        </w:rPr>
        <w:t>Autorización e Historia</w:t>
      </w:r>
    </w:p>
    <w:p w:rsidR="006A3DE9" w:rsidRPr="00487785" w:rsidRDefault="006A3DE9" w:rsidP="006A3DE9">
      <w:pPr>
        <w:pStyle w:val="Texto"/>
        <w:spacing w:after="0" w:line="240" w:lineRule="exact"/>
        <w:ind w:left="708" w:firstLine="0"/>
        <w:rPr>
          <w:b/>
          <w:szCs w:val="18"/>
          <w:lang w:val="es-MX"/>
        </w:rPr>
      </w:pPr>
    </w:p>
    <w:p w:rsidR="006A3DE9" w:rsidRPr="00487785" w:rsidRDefault="006A3DE9" w:rsidP="00487785">
      <w:pPr>
        <w:pStyle w:val="INCISO"/>
        <w:numPr>
          <w:ilvl w:val="0"/>
          <w:numId w:val="11"/>
        </w:numPr>
        <w:spacing w:after="0" w:line="276" w:lineRule="auto"/>
      </w:pPr>
      <w:r w:rsidRPr="00487785">
        <w:t>Fecha de creación del ente: El 09 de Enero de 1998 se publica en el Periódico Oficial del Gobierno del Estado el Decreto No. 130 que crea el Fondo de Protección a las Víctimas de los Delitos y Ayuda a los Indigentes Procesados en el Estado de Tlaxcala, con personalidad y patrimonio propios.</w:t>
      </w:r>
    </w:p>
    <w:p w:rsidR="006A3DE9" w:rsidRPr="00487785" w:rsidRDefault="006A3DE9" w:rsidP="006A3DE9">
      <w:pPr>
        <w:pStyle w:val="INCISO"/>
        <w:spacing w:after="0" w:line="240" w:lineRule="exact"/>
        <w:ind w:firstLine="0"/>
      </w:pPr>
    </w:p>
    <w:p w:rsidR="006A3DE9" w:rsidRPr="00487785" w:rsidRDefault="006A3DE9" w:rsidP="00487785">
      <w:pPr>
        <w:pStyle w:val="INCISO"/>
        <w:spacing w:after="0" w:line="276" w:lineRule="auto"/>
      </w:pPr>
      <w:r w:rsidRPr="00487785">
        <w:lastRenderedPageBreak/>
        <w:t>b)</w:t>
      </w:r>
      <w:r w:rsidRPr="00487785">
        <w:tab/>
        <w:t xml:space="preserve">Con motivo de la publicación de la Ley de Atención y Protección a Víctimas y Ofendidos del Delito para el Estado de Tlaxcala, se abroga el Decreto número 130, y se crean nuevas disposiciones reglamentarias para apoyar a las Víctimas y Ofendidos del Delito. Dentro de las más importantes, destaca la creación del </w:t>
      </w:r>
      <w:r w:rsidR="00CD1DD9">
        <w:t xml:space="preserve">Fideicomiso Público denominado </w:t>
      </w:r>
      <w:r w:rsidRPr="00487785">
        <w:t>Fondo de Ayuda, Asistencia y Reparación de Daño a Víctimas y Ofendidos.</w:t>
      </w:r>
    </w:p>
    <w:p w:rsidR="006A3DE9" w:rsidRPr="00487785" w:rsidRDefault="006A3DE9" w:rsidP="00487785">
      <w:pPr>
        <w:pStyle w:val="INCISO"/>
        <w:spacing w:after="0" w:line="276" w:lineRule="auto"/>
      </w:pPr>
    </w:p>
    <w:p w:rsidR="00027713" w:rsidRPr="00487785" w:rsidRDefault="00027713" w:rsidP="00BF1A69">
      <w:pPr>
        <w:pStyle w:val="Texto"/>
        <w:spacing w:after="0" w:line="240" w:lineRule="exact"/>
        <w:rPr>
          <w:b/>
          <w:szCs w:val="18"/>
          <w:lang w:val="es-MX"/>
        </w:rPr>
      </w:pPr>
    </w:p>
    <w:p w:rsidR="00157FF1" w:rsidRPr="00487785" w:rsidRDefault="00540418" w:rsidP="00157FF1">
      <w:pPr>
        <w:ind w:left="1134" w:hanging="425"/>
        <w:jc w:val="both"/>
        <w:rPr>
          <w:rFonts w:ascii="Arial" w:hAnsi="Arial" w:cs="Arial"/>
          <w:sz w:val="18"/>
          <w:szCs w:val="18"/>
        </w:rPr>
      </w:pPr>
      <w:r w:rsidRPr="00487785">
        <w:rPr>
          <w:rFonts w:ascii="Arial" w:hAnsi="Arial" w:cs="Arial"/>
          <w:b/>
          <w:sz w:val="18"/>
          <w:szCs w:val="18"/>
        </w:rPr>
        <w:t>4.</w:t>
      </w:r>
      <w:r w:rsidRPr="00487785">
        <w:rPr>
          <w:rFonts w:ascii="Arial" w:hAnsi="Arial" w:cs="Arial"/>
          <w:b/>
          <w:sz w:val="18"/>
          <w:szCs w:val="18"/>
        </w:rPr>
        <w:tab/>
        <w:t>Organización y Objeto Social</w:t>
      </w:r>
    </w:p>
    <w:p w:rsidR="00157FF1" w:rsidRPr="00487785" w:rsidRDefault="00157FF1" w:rsidP="00157FF1">
      <w:pPr>
        <w:ind w:left="1134" w:hanging="425"/>
        <w:jc w:val="both"/>
        <w:rPr>
          <w:rFonts w:ascii="Arial" w:eastAsia="Times New Roman" w:hAnsi="Arial" w:cs="Arial"/>
          <w:sz w:val="18"/>
          <w:szCs w:val="18"/>
          <w:lang w:eastAsia="es-MX"/>
        </w:rPr>
      </w:pPr>
      <w:r w:rsidRPr="00487785">
        <w:rPr>
          <w:rFonts w:ascii="Arial" w:hAnsi="Arial" w:cs="Arial"/>
          <w:sz w:val="18"/>
          <w:szCs w:val="18"/>
        </w:rPr>
        <w:t>a)</w:t>
      </w:r>
      <w:r w:rsidRPr="00487785">
        <w:rPr>
          <w:rFonts w:ascii="Arial" w:hAnsi="Arial" w:cs="Arial"/>
          <w:sz w:val="18"/>
          <w:szCs w:val="18"/>
        </w:rPr>
        <w:tab/>
        <w:t xml:space="preserve">Objeto social: El Fondo de Protección a las Víctimas de los Delitos y Ayuda a los Indigentes Procesados en el Estado de Tlaxcala es un </w:t>
      </w:r>
      <w:r w:rsidRPr="00487785">
        <w:rPr>
          <w:rFonts w:ascii="Arial" w:eastAsia="Times New Roman" w:hAnsi="Arial" w:cs="Arial"/>
          <w:sz w:val="18"/>
          <w:szCs w:val="18"/>
          <w:lang w:eastAsia="es-MX"/>
        </w:rPr>
        <w:t>Organismo Público descentralizado del Gobierno del Estado de Tlaxcala, dotado de personalidad jurídica y patrimonio propio, constituido por el decreto número 130 del 9 de enero del año 1998, con fundamento en lo dispuesto por los artículos 45, 47 y 54 fracción LIV de la Constitución Política del Estado Libre y Soberano de Tlaxcala, 3 y 8 de la Ley Orgánica del Poder Legislativo.</w:t>
      </w:r>
    </w:p>
    <w:p w:rsidR="00157FF1" w:rsidRPr="00487785" w:rsidRDefault="00157FF1" w:rsidP="00487785">
      <w:pPr>
        <w:pStyle w:val="INCISO"/>
        <w:spacing w:after="0" w:line="276" w:lineRule="auto"/>
      </w:pPr>
      <w:r w:rsidRPr="00487785">
        <w:t>b)</w:t>
      </w:r>
      <w:r w:rsidRPr="00487785">
        <w:tab/>
        <w:t>Principal actividad: De acuerdo a lo previsto por el Art. 9 del Decreto Núm. 130, el Fondo de Protección a las Víctimas de los Delitos y Ayuda a los Indigentes Procesados en el Estado de Tlaxcala previa investigación de la situación económica de las víctimas de un delito, se encargará de procurar:</w:t>
      </w:r>
    </w:p>
    <w:p w:rsidR="00157FF1" w:rsidRPr="00487785" w:rsidRDefault="00157FF1" w:rsidP="00487785">
      <w:pPr>
        <w:pStyle w:val="INCISO"/>
        <w:spacing w:after="0" w:line="276" w:lineRule="auto"/>
      </w:pPr>
      <w:r w:rsidRPr="00487785">
        <w:tab/>
        <w:t>a).- La atención médica a los lesionados.</w:t>
      </w:r>
    </w:p>
    <w:p w:rsidR="00157FF1" w:rsidRPr="00487785" w:rsidRDefault="00157FF1" w:rsidP="00487785">
      <w:pPr>
        <w:pStyle w:val="INCISO"/>
        <w:spacing w:after="0" w:line="276" w:lineRule="auto"/>
      </w:pPr>
      <w:r w:rsidRPr="00487785">
        <w:tab/>
        <w:t>b).- La ayuda económica que coadyuve a resolver situaciones urgentes, y</w:t>
      </w:r>
    </w:p>
    <w:p w:rsidR="00AC431A" w:rsidRPr="00487785" w:rsidRDefault="00157FF1" w:rsidP="00487785">
      <w:pPr>
        <w:pStyle w:val="INCISO"/>
        <w:spacing w:after="0" w:line="276" w:lineRule="auto"/>
      </w:pPr>
      <w:r w:rsidRPr="00487785">
        <w:tab/>
        <w:t>c).- El pago de los funerales a los occisos.</w:t>
      </w:r>
    </w:p>
    <w:p w:rsidR="00157FF1" w:rsidRPr="00487785" w:rsidRDefault="00157FF1" w:rsidP="00487785">
      <w:pPr>
        <w:pStyle w:val="INCISO"/>
        <w:spacing w:after="0" w:line="276" w:lineRule="auto"/>
      </w:pPr>
    </w:p>
    <w:p w:rsidR="00157FF1" w:rsidRPr="00487785" w:rsidRDefault="00D40349" w:rsidP="00487785">
      <w:pPr>
        <w:pStyle w:val="INCISO"/>
        <w:numPr>
          <w:ilvl w:val="0"/>
          <w:numId w:val="13"/>
        </w:numPr>
        <w:spacing w:after="0" w:line="276" w:lineRule="auto"/>
      </w:pPr>
      <w:r>
        <w:t>Ejercicio fiscal: 2015</w:t>
      </w:r>
    </w:p>
    <w:p w:rsidR="00157FF1" w:rsidRPr="00487785" w:rsidRDefault="00157FF1" w:rsidP="00487785">
      <w:pPr>
        <w:pStyle w:val="INCISO"/>
        <w:spacing w:after="0" w:line="276" w:lineRule="auto"/>
        <w:ind w:firstLine="0"/>
      </w:pPr>
    </w:p>
    <w:p w:rsidR="00157FF1" w:rsidRPr="00487785" w:rsidRDefault="00157FF1" w:rsidP="00487785">
      <w:pPr>
        <w:pStyle w:val="INCISO"/>
        <w:numPr>
          <w:ilvl w:val="0"/>
          <w:numId w:val="13"/>
        </w:numPr>
        <w:spacing w:after="0" w:line="276" w:lineRule="auto"/>
      </w:pPr>
      <w:r w:rsidRPr="00487785">
        <w:t>Régimen jurídico: Persona Moral sin fines de lucro.</w:t>
      </w:r>
    </w:p>
    <w:p w:rsidR="00157FF1" w:rsidRPr="00487785" w:rsidRDefault="00157FF1" w:rsidP="00487785">
      <w:pPr>
        <w:pStyle w:val="INCISO"/>
        <w:spacing w:after="0" w:line="276" w:lineRule="auto"/>
      </w:pPr>
    </w:p>
    <w:p w:rsidR="00157FF1" w:rsidRPr="00487785" w:rsidRDefault="00157FF1" w:rsidP="00487785">
      <w:pPr>
        <w:pStyle w:val="INCISO"/>
        <w:numPr>
          <w:ilvl w:val="0"/>
          <w:numId w:val="13"/>
        </w:numPr>
        <w:spacing w:after="0" w:line="276" w:lineRule="auto"/>
      </w:pPr>
      <w:r w:rsidRPr="00487785">
        <w:t>Consideraciones fiscales del ente: El Fondo de Protección a las Víctimas de los Delitos y Ayuda a los Indigentes Procesados en el Estado de Tlaxcala no es contribuyente del Impuesto Sobre la Renta, sin embargo, tiene la obligación de retener y enterar el Impuesto sobre la Renta sobre sueldos y salarios a cargo de sus empleados, según el Art. 96 de la Ley del Impuesto Sobre la Renta. En el caso del Impuesto al Valor Agregado solo acepta la traslación del impuesto por operaciones en la compra de bienes y servicios según el Art.3 de la Ley del Impuesto al Valor Agregado; y retiene y entera el Impuesto al Valor Agregado y el Impuesto sobre la Renta por operaciones celebradas con personas físicas por concepto de pago de honorarios y arrendamiento de bienes.</w:t>
      </w:r>
    </w:p>
    <w:p w:rsidR="00157FF1" w:rsidRPr="00487785" w:rsidRDefault="00157FF1" w:rsidP="00487785">
      <w:pPr>
        <w:pStyle w:val="INCISO"/>
        <w:spacing w:after="0" w:line="276" w:lineRule="auto"/>
        <w:ind w:left="0" w:firstLine="0"/>
      </w:pPr>
    </w:p>
    <w:p w:rsidR="00157FF1" w:rsidRPr="00487785" w:rsidRDefault="00157FF1" w:rsidP="00487785">
      <w:pPr>
        <w:pStyle w:val="INCISO"/>
        <w:numPr>
          <w:ilvl w:val="0"/>
          <w:numId w:val="13"/>
        </w:numPr>
        <w:spacing w:after="0" w:line="276" w:lineRule="auto"/>
      </w:pPr>
      <w:r w:rsidRPr="00487785">
        <w:t>Tipo de contribuciones que está obligado a pagar o retener:</w:t>
      </w:r>
    </w:p>
    <w:p w:rsidR="00157FF1" w:rsidRPr="00487785" w:rsidRDefault="00157FF1" w:rsidP="00487785">
      <w:pPr>
        <w:pStyle w:val="INCISO"/>
        <w:spacing w:after="0" w:line="276" w:lineRule="auto"/>
        <w:ind w:left="372" w:firstLine="708"/>
        <w:rPr>
          <w:rFonts w:eastAsia="Calibri"/>
          <w:lang w:val="es-MX" w:eastAsia="en-US"/>
        </w:rPr>
      </w:pPr>
    </w:p>
    <w:p w:rsidR="00157FF1" w:rsidRPr="00487785" w:rsidRDefault="00157FF1" w:rsidP="00487785">
      <w:pPr>
        <w:pStyle w:val="INCISO"/>
        <w:numPr>
          <w:ilvl w:val="0"/>
          <w:numId w:val="4"/>
        </w:numPr>
        <w:spacing w:after="0" w:line="276" w:lineRule="auto"/>
        <w:ind w:firstLine="414"/>
      </w:pPr>
      <w:r w:rsidRPr="00487785">
        <w:t>Entero de retenciones mensuales de ISR por ingresos asimilados a salarios</w:t>
      </w:r>
    </w:p>
    <w:p w:rsidR="00157FF1" w:rsidRPr="00487785" w:rsidRDefault="00157FF1" w:rsidP="00487785">
      <w:pPr>
        <w:pStyle w:val="INCISO"/>
        <w:numPr>
          <w:ilvl w:val="0"/>
          <w:numId w:val="4"/>
        </w:numPr>
        <w:spacing w:after="0" w:line="276" w:lineRule="auto"/>
        <w:ind w:firstLine="414"/>
      </w:pPr>
      <w:r w:rsidRPr="00487785">
        <w:t>Declaración Informativa Anual de retenciones de ISR por sueldos y salarios e ingresos asimilados a salarios</w:t>
      </w:r>
    </w:p>
    <w:p w:rsidR="00157FF1" w:rsidRPr="00487785" w:rsidRDefault="00157FF1" w:rsidP="00487785">
      <w:pPr>
        <w:pStyle w:val="INCISO"/>
        <w:numPr>
          <w:ilvl w:val="0"/>
          <w:numId w:val="4"/>
        </w:numPr>
        <w:spacing w:after="0" w:line="276" w:lineRule="auto"/>
        <w:ind w:firstLine="414"/>
      </w:pPr>
      <w:r w:rsidRPr="00487785">
        <w:t>Entero mensual de retención de ISR por servicios profesionales</w:t>
      </w:r>
    </w:p>
    <w:p w:rsidR="00AC431A" w:rsidRPr="001F22A3" w:rsidRDefault="00157FF1" w:rsidP="001F22A3">
      <w:pPr>
        <w:pStyle w:val="INCISO"/>
        <w:numPr>
          <w:ilvl w:val="0"/>
          <w:numId w:val="4"/>
        </w:numPr>
        <w:spacing w:after="0" w:line="276" w:lineRule="auto"/>
        <w:ind w:firstLine="414"/>
      </w:pPr>
      <w:r w:rsidRPr="00487785">
        <w:t>Declaración informativa anual de pagos y retenciones de servicios profesionales.</w:t>
      </w:r>
    </w:p>
    <w:p w:rsidR="00487785" w:rsidRPr="00487785" w:rsidRDefault="00487785" w:rsidP="00540418">
      <w:pPr>
        <w:pStyle w:val="Texto"/>
        <w:spacing w:after="0" w:line="240" w:lineRule="exact"/>
        <w:rPr>
          <w:b/>
          <w:szCs w:val="18"/>
          <w:lang w:val="es-MX"/>
        </w:rPr>
      </w:pPr>
    </w:p>
    <w:p w:rsidR="00AC431A" w:rsidRPr="00487785" w:rsidRDefault="00AC431A" w:rsidP="00CD4690">
      <w:pPr>
        <w:pStyle w:val="INCISO"/>
        <w:numPr>
          <w:ilvl w:val="0"/>
          <w:numId w:val="13"/>
        </w:numPr>
        <w:spacing w:after="0" w:line="240" w:lineRule="exact"/>
      </w:pPr>
      <w:r w:rsidRPr="00487785">
        <w:t>Estructura organizacional básica:</w:t>
      </w:r>
    </w:p>
    <w:p w:rsidR="00046D55" w:rsidRDefault="00046D55" w:rsidP="00046D55">
      <w:pPr>
        <w:rPr>
          <w:rFonts w:ascii="Arial" w:hAnsi="Arial" w:cs="Arial"/>
          <w:sz w:val="18"/>
          <w:szCs w:val="18"/>
        </w:rPr>
      </w:pPr>
    </w:p>
    <w:p w:rsidR="00AE2BB1" w:rsidRDefault="00AE2BB1" w:rsidP="00046D55">
      <w:pPr>
        <w:rPr>
          <w:rFonts w:ascii="Arial" w:hAnsi="Arial" w:cs="Arial"/>
          <w:sz w:val="18"/>
          <w:szCs w:val="18"/>
        </w:rPr>
      </w:pPr>
    </w:p>
    <w:p w:rsidR="00AE2BB1" w:rsidRDefault="00AE2BB1" w:rsidP="00046D55">
      <w:pPr>
        <w:rPr>
          <w:rFonts w:ascii="Arial" w:hAnsi="Arial" w:cs="Arial"/>
          <w:sz w:val="18"/>
          <w:szCs w:val="18"/>
        </w:rPr>
      </w:pPr>
    </w:p>
    <w:p w:rsidR="00AE2BB1" w:rsidRDefault="00AE2BB1" w:rsidP="00046D55">
      <w:pPr>
        <w:rPr>
          <w:rFonts w:ascii="Arial" w:hAnsi="Arial" w:cs="Arial"/>
          <w:sz w:val="18"/>
          <w:szCs w:val="18"/>
        </w:rPr>
      </w:pPr>
    </w:p>
    <w:p w:rsidR="00AE2BB1" w:rsidRPr="00487785" w:rsidRDefault="00AE2BB1" w:rsidP="00046D55">
      <w:pPr>
        <w:rPr>
          <w:rFonts w:ascii="Arial" w:hAnsi="Arial" w:cs="Arial"/>
          <w:sz w:val="18"/>
          <w:szCs w:val="18"/>
        </w:rPr>
      </w:pPr>
    </w:p>
    <w:p w:rsidR="00AC431A" w:rsidRPr="001F22A3" w:rsidRDefault="00702A73" w:rsidP="00C239C9">
      <w:pPr>
        <w:jc w:val="center"/>
        <w:rPr>
          <w:rFonts w:ascii="Arial" w:hAnsi="Arial" w:cs="Arial"/>
          <w:sz w:val="18"/>
          <w:szCs w:val="18"/>
        </w:rPr>
      </w:pPr>
      <w:r w:rsidRPr="00702A73">
        <w:rPr>
          <w:rFonts w:ascii="Arial" w:hAnsi="Arial" w:cs="Arial"/>
          <w:noProof/>
          <w:sz w:val="18"/>
          <w:szCs w:val="18"/>
          <w:lang w:eastAsia="es-MX"/>
        </w:rPr>
        <w:drawing>
          <wp:inline distT="0" distB="0" distL="0" distR="0">
            <wp:extent cx="7943850" cy="3600450"/>
            <wp:effectExtent l="19050" t="0" r="0" b="0"/>
            <wp:docPr id="1" name="Imagen 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28"/>
                    <a:srcRect l="22188" t="36108" r="18530" b="10139"/>
                    <a:stretch>
                      <a:fillRect/>
                    </a:stretch>
                  </pic:blipFill>
                  <pic:spPr bwMode="auto">
                    <a:xfrm>
                      <a:off x="0" y="0"/>
                      <a:ext cx="7943850" cy="3600450"/>
                    </a:xfrm>
                    <a:prstGeom prst="rect">
                      <a:avLst/>
                    </a:prstGeom>
                    <a:noFill/>
                    <a:ln w="1">
                      <a:noFill/>
                      <a:miter lim="800000"/>
                      <a:headEnd/>
                      <a:tailEnd type="none" w="med" len="med"/>
                    </a:ln>
                    <a:effectLst/>
                  </pic:spPr>
                </pic:pic>
              </a:graphicData>
            </a:graphic>
          </wp:inline>
        </w:drawing>
      </w:r>
    </w:p>
    <w:p w:rsidR="00AC431A" w:rsidRPr="00487785" w:rsidRDefault="00AC431A" w:rsidP="00540418">
      <w:pPr>
        <w:pStyle w:val="Texto"/>
        <w:spacing w:after="0" w:line="240" w:lineRule="exact"/>
        <w:rPr>
          <w:b/>
          <w:szCs w:val="18"/>
          <w:lang w:val="es-MX"/>
        </w:rPr>
      </w:pPr>
    </w:p>
    <w:p w:rsidR="00AC431A" w:rsidRPr="00487785" w:rsidRDefault="00AC431A" w:rsidP="00540418">
      <w:pPr>
        <w:pStyle w:val="Texto"/>
        <w:spacing w:after="0" w:line="240" w:lineRule="exact"/>
        <w:rPr>
          <w:b/>
          <w:szCs w:val="18"/>
          <w:lang w:val="es-MX"/>
        </w:rPr>
      </w:pPr>
    </w:p>
    <w:p w:rsidR="00BF1A69" w:rsidRDefault="00BF1A69" w:rsidP="006249AD">
      <w:pPr>
        <w:pStyle w:val="INCISO"/>
        <w:spacing w:after="0" w:line="240" w:lineRule="exact"/>
        <w:ind w:left="0" w:firstLine="0"/>
        <w:rPr>
          <w:b/>
          <w:lang w:val="es-MX"/>
        </w:rPr>
      </w:pPr>
    </w:p>
    <w:p w:rsidR="00C239C9" w:rsidRDefault="00C239C9" w:rsidP="006249AD">
      <w:pPr>
        <w:pStyle w:val="INCISO"/>
        <w:spacing w:after="0" w:line="240" w:lineRule="exact"/>
        <w:ind w:left="0" w:firstLine="0"/>
        <w:rPr>
          <w:b/>
          <w:lang w:val="es-MX"/>
        </w:rPr>
      </w:pPr>
    </w:p>
    <w:p w:rsidR="00AE2BB1" w:rsidRDefault="00AE2BB1" w:rsidP="006249AD">
      <w:pPr>
        <w:pStyle w:val="INCISO"/>
        <w:spacing w:after="0" w:line="240" w:lineRule="exact"/>
        <w:ind w:left="0" w:firstLine="0"/>
        <w:rPr>
          <w:b/>
          <w:lang w:val="es-MX"/>
        </w:rPr>
      </w:pPr>
    </w:p>
    <w:p w:rsidR="00AE2BB1" w:rsidRDefault="00AE2BB1" w:rsidP="006249AD">
      <w:pPr>
        <w:pStyle w:val="INCISO"/>
        <w:spacing w:after="0" w:line="240" w:lineRule="exact"/>
        <w:ind w:left="0" w:firstLine="0"/>
        <w:rPr>
          <w:b/>
          <w:lang w:val="es-MX"/>
        </w:rPr>
      </w:pPr>
    </w:p>
    <w:p w:rsidR="001F22A3" w:rsidRPr="00487785" w:rsidRDefault="001F22A3" w:rsidP="006249AD">
      <w:pPr>
        <w:pStyle w:val="INCISO"/>
        <w:spacing w:after="0" w:line="240" w:lineRule="exact"/>
        <w:ind w:left="0" w:firstLine="0"/>
        <w:rPr>
          <w:b/>
          <w:lang w:val="es-MX"/>
        </w:rPr>
      </w:pPr>
    </w:p>
    <w:p w:rsidR="00BF1A69" w:rsidRPr="00487785" w:rsidRDefault="00BF1A69" w:rsidP="007D7F38">
      <w:pPr>
        <w:pStyle w:val="INCISO"/>
        <w:spacing w:after="0" w:line="240" w:lineRule="exact"/>
        <w:ind w:hanging="371"/>
        <w:rPr>
          <w:b/>
          <w:lang w:val="es-MX"/>
        </w:rPr>
      </w:pPr>
    </w:p>
    <w:p w:rsidR="007D7F38" w:rsidRDefault="00540418" w:rsidP="007D7F38">
      <w:pPr>
        <w:pStyle w:val="INCISO"/>
        <w:spacing w:after="0" w:line="240" w:lineRule="exact"/>
        <w:ind w:hanging="371"/>
        <w:rPr>
          <w:b/>
          <w:lang w:val="es-MX"/>
        </w:rPr>
      </w:pPr>
      <w:r w:rsidRPr="00487785">
        <w:rPr>
          <w:b/>
          <w:lang w:val="es-MX"/>
        </w:rPr>
        <w:lastRenderedPageBreak/>
        <w:t>5.</w:t>
      </w:r>
      <w:r w:rsidRPr="00487785">
        <w:rPr>
          <w:b/>
          <w:lang w:val="es-MX"/>
        </w:rPr>
        <w:tab/>
        <w:t>Bases de Preparación de los Estados Financieros</w:t>
      </w:r>
    </w:p>
    <w:p w:rsidR="001F22A3" w:rsidRPr="00487785" w:rsidRDefault="001F22A3" w:rsidP="007D7F38">
      <w:pPr>
        <w:pStyle w:val="INCISO"/>
        <w:spacing w:after="0" w:line="240" w:lineRule="exact"/>
        <w:ind w:hanging="371"/>
      </w:pPr>
    </w:p>
    <w:p w:rsidR="007D7F38" w:rsidRPr="00487785" w:rsidRDefault="007D7F38" w:rsidP="007D7F38">
      <w:pPr>
        <w:pStyle w:val="INCISO"/>
        <w:spacing w:after="0" w:line="240" w:lineRule="exact"/>
        <w:ind w:firstLine="0"/>
      </w:pPr>
    </w:p>
    <w:p w:rsidR="007D7F38" w:rsidRPr="00487785" w:rsidRDefault="007D7F38" w:rsidP="007D7F38">
      <w:pPr>
        <w:pStyle w:val="INCISO"/>
        <w:numPr>
          <w:ilvl w:val="0"/>
          <w:numId w:val="14"/>
        </w:numPr>
        <w:spacing w:after="0" w:line="276" w:lineRule="auto"/>
      </w:pPr>
      <w:r w:rsidRPr="00487785">
        <w:t>El Fondo de Protección a las Víctimas de los Delitos y Ayuda a los Indigentes Procesados en el Estado de Tlaxcala  observa la normatividad emitida por el CONAC y las disposiciones legales aplicables.</w:t>
      </w:r>
    </w:p>
    <w:p w:rsidR="007D7F38" w:rsidRPr="00487785" w:rsidRDefault="007D7F38" w:rsidP="007D7F38">
      <w:pPr>
        <w:pStyle w:val="INCISO"/>
        <w:spacing w:after="0" w:line="276" w:lineRule="auto"/>
        <w:ind w:firstLine="0"/>
      </w:pPr>
    </w:p>
    <w:p w:rsidR="007D7F38" w:rsidRPr="00487785" w:rsidRDefault="007D7F38" w:rsidP="007D7F38">
      <w:pPr>
        <w:numPr>
          <w:ilvl w:val="0"/>
          <w:numId w:val="14"/>
        </w:numPr>
        <w:autoSpaceDE w:val="0"/>
        <w:autoSpaceDN w:val="0"/>
        <w:adjustRightInd w:val="0"/>
        <w:jc w:val="both"/>
        <w:rPr>
          <w:rFonts w:ascii="Arial" w:hAnsi="Arial" w:cs="Arial"/>
          <w:b/>
          <w:sz w:val="18"/>
          <w:szCs w:val="18"/>
        </w:rPr>
      </w:pPr>
      <w:r w:rsidRPr="00487785">
        <w:rPr>
          <w:rFonts w:ascii="Arial" w:hAnsi="Arial" w:cs="Arial"/>
          <w:sz w:val="18"/>
          <w:szCs w:val="18"/>
        </w:rPr>
        <w:t xml:space="preserve">La contabilidad del Fondo de Protección a las Víctimas de los Delitos y Ayuda a los Indigentes Procesados en el Estado de Tlaxcala </w:t>
      </w:r>
      <w:r w:rsidRPr="00487785">
        <w:rPr>
          <w:rFonts w:ascii="Arial" w:hAnsi="Arial" w:cs="Arial"/>
          <w:sz w:val="18"/>
          <w:szCs w:val="18"/>
          <w:lang w:val="es-ES_tradnl"/>
        </w:rPr>
        <w:t>se llevará con base acumulativa, entendiéndose por esto el registro de las operaciones devengadas, para determinar costos y facilitar la formulación, ejercicio y evaluación de presupuestos y programas, logrando la homologación y seguimiento de principios y normas para el registro contable y presupuestal en todas sus fases.</w:t>
      </w:r>
    </w:p>
    <w:p w:rsidR="007D7F38" w:rsidRPr="00487785" w:rsidRDefault="007D7F38" w:rsidP="007D7F38">
      <w:pPr>
        <w:autoSpaceDE w:val="0"/>
        <w:autoSpaceDN w:val="0"/>
        <w:adjustRightInd w:val="0"/>
        <w:ind w:left="1134"/>
        <w:jc w:val="both"/>
        <w:rPr>
          <w:rFonts w:ascii="Arial" w:hAnsi="Arial" w:cs="Arial"/>
          <w:sz w:val="18"/>
          <w:szCs w:val="18"/>
        </w:rPr>
      </w:pPr>
      <w:r w:rsidRPr="00487785">
        <w:rPr>
          <w:rFonts w:ascii="Arial" w:hAnsi="Arial" w:cs="Arial"/>
          <w:sz w:val="18"/>
          <w:szCs w:val="18"/>
        </w:rPr>
        <w:t>Las principales particularidades del Sistema de Contabilidad Gubernamental del</w:t>
      </w:r>
      <w:r w:rsidRPr="00487785">
        <w:rPr>
          <w:rFonts w:ascii="Arial" w:hAnsi="Arial" w:cs="Arial"/>
          <w:bCs/>
          <w:sz w:val="18"/>
          <w:szCs w:val="18"/>
        </w:rPr>
        <w:t xml:space="preserve"> Fondo de Protección a las Víctimas de los Delitos y Ayuda a los Indigentes Procesados en el Estado de Tlaxcala son</w:t>
      </w:r>
      <w:r w:rsidRPr="00487785">
        <w:rPr>
          <w:rFonts w:ascii="Arial" w:hAnsi="Arial" w:cs="Arial"/>
          <w:sz w:val="18"/>
          <w:szCs w:val="18"/>
        </w:rPr>
        <w:t>:</w:t>
      </w:r>
    </w:p>
    <w:p w:rsidR="007D7F38" w:rsidRPr="007738A0" w:rsidRDefault="007D7F38" w:rsidP="007738A0">
      <w:pPr>
        <w:pStyle w:val="Prrafodelista"/>
        <w:numPr>
          <w:ilvl w:val="0"/>
          <w:numId w:val="15"/>
        </w:numPr>
        <w:autoSpaceDE w:val="0"/>
        <w:autoSpaceDN w:val="0"/>
        <w:adjustRightInd w:val="0"/>
        <w:jc w:val="both"/>
        <w:rPr>
          <w:rFonts w:ascii="Arial" w:hAnsi="Arial" w:cs="Arial"/>
          <w:sz w:val="18"/>
          <w:szCs w:val="18"/>
        </w:rPr>
      </w:pPr>
      <w:r w:rsidRPr="00487785">
        <w:rPr>
          <w:rFonts w:ascii="Arial" w:hAnsi="Arial" w:cs="Arial"/>
          <w:sz w:val="18"/>
          <w:szCs w:val="18"/>
        </w:rPr>
        <w:t>La integración de la cuenta contable es alfanumérica.</w:t>
      </w:r>
    </w:p>
    <w:p w:rsidR="007D7F38" w:rsidRPr="00487785" w:rsidRDefault="007D7F38" w:rsidP="007D7F38">
      <w:pPr>
        <w:pStyle w:val="Prrafodelista"/>
        <w:numPr>
          <w:ilvl w:val="0"/>
          <w:numId w:val="15"/>
        </w:numPr>
        <w:autoSpaceDE w:val="0"/>
        <w:autoSpaceDN w:val="0"/>
        <w:adjustRightInd w:val="0"/>
        <w:jc w:val="both"/>
        <w:rPr>
          <w:rFonts w:ascii="Arial" w:hAnsi="Arial" w:cs="Arial"/>
          <w:sz w:val="18"/>
          <w:szCs w:val="18"/>
        </w:rPr>
      </w:pPr>
      <w:r w:rsidRPr="00487785">
        <w:rPr>
          <w:rFonts w:ascii="Arial" w:hAnsi="Arial" w:cs="Arial"/>
          <w:sz w:val="18"/>
          <w:szCs w:val="18"/>
        </w:rPr>
        <w:t>El Fondo cuenta con su propio Plan de Cuentas.</w:t>
      </w:r>
    </w:p>
    <w:p w:rsidR="007D7F38" w:rsidRPr="00487785" w:rsidRDefault="007D7F38" w:rsidP="007D7F38">
      <w:pPr>
        <w:pStyle w:val="Prrafodelista"/>
        <w:numPr>
          <w:ilvl w:val="0"/>
          <w:numId w:val="15"/>
        </w:numPr>
        <w:autoSpaceDE w:val="0"/>
        <w:autoSpaceDN w:val="0"/>
        <w:adjustRightInd w:val="0"/>
        <w:jc w:val="both"/>
        <w:rPr>
          <w:rFonts w:ascii="Arial" w:hAnsi="Arial" w:cs="Arial"/>
          <w:sz w:val="18"/>
          <w:szCs w:val="18"/>
        </w:rPr>
      </w:pPr>
      <w:r w:rsidRPr="00487785">
        <w:rPr>
          <w:rFonts w:ascii="Arial" w:hAnsi="Arial" w:cs="Arial"/>
          <w:sz w:val="18"/>
          <w:szCs w:val="18"/>
        </w:rPr>
        <w:t>El Fondo cuenta con un Manual de Contabilidad Gubernamental.</w:t>
      </w:r>
    </w:p>
    <w:p w:rsidR="007D7F38" w:rsidRPr="00487785" w:rsidRDefault="007D7F38" w:rsidP="007D7F38">
      <w:pPr>
        <w:pStyle w:val="Prrafodelista"/>
        <w:numPr>
          <w:ilvl w:val="0"/>
          <w:numId w:val="15"/>
        </w:numPr>
        <w:autoSpaceDE w:val="0"/>
        <w:autoSpaceDN w:val="0"/>
        <w:adjustRightInd w:val="0"/>
        <w:jc w:val="both"/>
        <w:rPr>
          <w:rFonts w:ascii="Arial" w:hAnsi="Arial" w:cs="Arial"/>
          <w:sz w:val="18"/>
          <w:szCs w:val="18"/>
        </w:rPr>
      </w:pPr>
      <w:r w:rsidRPr="00487785">
        <w:rPr>
          <w:rFonts w:ascii="Arial" w:hAnsi="Arial" w:cs="Arial"/>
          <w:sz w:val="18"/>
          <w:szCs w:val="18"/>
        </w:rPr>
        <w:t>El Fondo cuenta con su Clasificador de Rubros de Ingreso.</w:t>
      </w:r>
    </w:p>
    <w:p w:rsidR="007D7F38" w:rsidRPr="00487785" w:rsidRDefault="007D7F38" w:rsidP="007D7F38">
      <w:pPr>
        <w:pStyle w:val="Prrafodelista"/>
        <w:numPr>
          <w:ilvl w:val="0"/>
          <w:numId w:val="15"/>
        </w:numPr>
        <w:autoSpaceDE w:val="0"/>
        <w:autoSpaceDN w:val="0"/>
        <w:adjustRightInd w:val="0"/>
        <w:jc w:val="both"/>
        <w:rPr>
          <w:rFonts w:ascii="Arial" w:hAnsi="Arial" w:cs="Arial"/>
          <w:sz w:val="18"/>
          <w:szCs w:val="18"/>
        </w:rPr>
      </w:pPr>
      <w:r w:rsidRPr="00487785">
        <w:rPr>
          <w:rFonts w:ascii="Arial" w:hAnsi="Arial" w:cs="Arial"/>
          <w:sz w:val="18"/>
          <w:szCs w:val="18"/>
        </w:rPr>
        <w:t>El Fondo cuenta con su Clasificador de Objeto del Gasto.</w:t>
      </w:r>
    </w:p>
    <w:p w:rsidR="007D7F38" w:rsidRPr="00487785" w:rsidRDefault="007D7F38" w:rsidP="007D7F38">
      <w:pPr>
        <w:pStyle w:val="INCISO"/>
        <w:spacing w:after="0" w:line="276" w:lineRule="auto"/>
        <w:ind w:firstLine="0"/>
      </w:pPr>
      <w:r w:rsidRPr="00487785">
        <w:t>Las bases de medición utilizadas para la elaboración de los estados financieros: costo histórico.</w:t>
      </w:r>
    </w:p>
    <w:p w:rsidR="007D7F38" w:rsidRDefault="007D7F38" w:rsidP="007D7F38">
      <w:pPr>
        <w:pStyle w:val="INCISO"/>
        <w:spacing w:after="0" w:line="276" w:lineRule="auto"/>
        <w:ind w:firstLine="0"/>
      </w:pPr>
    </w:p>
    <w:p w:rsidR="00F04DE0" w:rsidRPr="00487785" w:rsidRDefault="00F04DE0" w:rsidP="007D7F38">
      <w:pPr>
        <w:pStyle w:val="INCISO"/>
        <w:spacing w:after="0" w:line="276" w:lineRule="auto"/>
        <w:ind w:firstLine="0"/>
      </w:pPr>
    </w:p>
    <w:p w:rsidR="007D7F38" w:rsidRPr="00487785" w:rsidRDefault="007D7F38" w:rsidP="00487785">
      <w:pPr>
        <w:pStyle w:val="INCISO"/>
        <w:spacing w:after="0" w:line="276" w:lineRule="auto"/>
      </w:pPr>
      <w:r w:rsidRPr="00487785">
        <w:t>c)</w:t>
      </w:r>
      <w:r w:rsidRPr="00487785">
        <w:tab/>
        <w:t>Postulados básicos:</w:t>
      </w:r>
    </w:p>
    <w:p w:rsidR="007D7F38" w:rsidRPr="00487785" w:rsidRDefault="007D7F38" w:rsidP="00487785">
      <w:pPr>
        <w:pStyle w:val="INCISO"/>
        <w:spacing w:after="0" w:line="276" w:lineRule="auto"/>
      </w:pPr>
    </w:p>
    <w:p w:rsidR="007D7F38" w:rsidRPr="00487785" w:rsidRDefault="007D7F38" w:rsidP="00487785">
      <w:pPr>
        <w:pStyle w:val="INCISO"/>
        <w:spacing w:after="0" w:line="276" w:lineRule="auto"/>
        <w:ind w:firstLine="0"/>
      </w:pPr>
      <w:r w:rsidRPr="00487785">
        <w:t>Los postulados básicos representan el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 Gubernamental.</w:t>
      </w:r>
    </w:p>
    <w:p w:rsidR="00811BC4" w:rsidRPr="00487785" w:rsidRDefault="00811BC4" w:rsidP="00487785">
      <w:pPr>
        <w:pStyle w:val="INCISO"/>
        <w:spacing w:after="0" w:line="276" w:lineRule="auto"/>
        <w:ind w:firstLine="54"/>
      </w:pPr>
    </w:p>
    <w:p w:rsidR="00811BC4" w:rsidRPr="00487785" w:rsidRDefault="00811BC4" w:rsidP="00487785">
      <w:pPr>
        <w:pStyle w:val="INCISO"/>
        <w:spacing w:after="0" w:line="276" w:lineRule="auto"/>
        <w:ind w:firstLine="54"/>
      </w:pPr>
    </w:p>
    <w:p w:rsidR="007D7F38" w:rsidRPr="00487785" w:rsidRDefault="007D7F38" w:rsidP="00487785">
      <w:pPr>
        <w:pStyle w:val="INCISO"/>
        <w:spacing w:after="0" w:line="276" w:lineRule="auto"/>
        <w:ind w:firstLine="54"/>
      </w:pPr>
      <w:r w:rsidRPr="00487785">
        <w:t>OBJETIVO</w:t>
      </w:r>
    </w:p>
    <w:p w:rsidR="00811BC4" w:rsidRPr="00487785" w:rsidRDefault="007D7F38" w:rsidP="00487785">
      <w:pPr>
        <w:pStyle w:val="INCISO"/>
        <w:spacing w:after="0" w:line="276" w:lineRule="auto"/>
        <w:ind w:firstLine="54"/>
      </w:pPr>
      <w:r w:rsidRPr="00487785">
        <w:t>La aplicación y observancia de los Postulados en el registro contable, patrimonial y presupuestario de las operaciones; así como, en la preparación de informes, hace posible obtener información que por sus características de oportunidad, confiabilidad y comparabilidad, resulta una verdadera b</w:t>
      </w:r>
      <w:r w:rsidR="00811BC4" w:rsidRPr="00487785">
        <w:t>ase para la toma de decisiones.</w:t>
      </w:r>
    </w:p>
    <w:p w:rsidR="00811BC4" w:rsidRPr="00487785" w:rsidRDefault="00811BC4" w:rsidP="00487785">
      <w:pPr>
        <w:pStyle w:val="INCISO"/>
        <w:spacing w:after="0" w:line="276" w:lineRule="auto"/>
        <w:ind w:firstLine="54"/>
      </w:pPr>
    </w:p>
    <w:p w:rsidR="00046D55" w:rsidRDefault="00046D55" w:rsidP="00487785">
      <w:pPr>
        <w:pStyle w:val="INCISO"/>
        <w:spacing w:after="0" w:line="276" w:lineRule="auto"/>
        <w:ind w:firstLine="54"/>
      </w:pPr>
    </w:p>
    <w:p w:rsidR="00487785" w:rsidRPr="00487785" w:rsidRDefault="00487785" w:rsidP="00487785">
      <w:pPr>
        <w:pStyle w:val="INCISO"/>
        <w:spacing w:after="0" w:line="276" w:lineRule="auto"/>
        <w:ind w:firstLine="54"/>
      </w:pPr>
    </w:p>
    <w:p w:rsidR="00046D55" w:rsidRPr="00487785" w:rsidRDefault="00046D55" w:rsidP="00487785">
      <w:pPr>
        <w:pStyle w:val="INCISO"/>
        <w:spacing w:after="0" w:line="276" w:lineRule="auto"/>
        <w:ind w:firstLine="54"/>
      </w:pPr>
    </w:p>
    <w:p w:rsidR="007D7F38" w:rsidRPr="00487785" w:rsidRDefault="007D7F38" w:rsidP="00487785">
      <w:pPr>
        <w:pStyle w:val="INCISO"/>
        <w:spacing w:after="0" w:line="276" w:lineRule="auto"/>
        <w:ind w:firstLine="54"/>
      </w:pPr>
      <w:r w:rsidRPr="00487785">
        <w:t>ÁMBITO DE APLICACIÓN</w:t>
      </w:r>
    </w:p>
    <w:p w:rsidR="007D7F38" w:rsidRPr="00487785" w:rsidRDefault="007D7F38" w:rsidP="00487785">
      <w:pPr>
        <w:pStyle w:val="INCISO"/>
        <w:spacing w:after="0" w:line="276" w:lineRule="auto"/>
      </w:pPr>
      <w:r w:rsidRPr="00487785">
        <w:t xml:space="preserve">        Todos los entes públicos.</w:t>
      </w:r>
    </w:p>
    <w:p w:rsidR="007D7F38" w:rsidRPr="00487785" w:rsidRDefault="007D7F38" w:rsidP="00487785">
      <w:pPr>
        <w:pStyle w:val="INCISO"/>
        <w:spacing w:after="0" w:line="276" w:lineRule="auto"/>
        <w:ind w:firstLine="0"/>
      </w:pPr>
    </w:p>
    <w:p w:rsidR="007D7F38" w:rsidRDefault="007D7F38" w:rsidP="00487785">
      <w:pPr>
        <w:pStyle w:val="INCISO"/>
        <w:spacing w:after="0" w:line="276" w:lineRule="auto"/>
        <w:ind w:firstLine="0"/>
      </w:pPr>
      <w:r w:rsidRPr="00487785">
        <w:t>Postulados Básicos:</w:t>
      </w:r>
    </w:p>
    <w:p w:rsidR="00F04DE0" w:rsidRPr="00487785" w:rsidRDefault="00F04DE0" w:rsidP="00487785">
      <w:pPr>
        <w:pStyle w:val="INCISO"/>
        <w:spacing w:after="0" w:line="276" w:lineRule="auto"/>
        <w:ind w:firstLine="0"/>
      </w:pPr>
    </w:p>
    <w:p w:rsidR="007D7F38" w:rsidRPr="00487785" w:rsidRDefault="007D7F38" w:rsidP="00487785">
      <w:pPr>
        <w:pStyle w:val="INCISO"/>
        <w:spacing w:after="0" w:line="276" w:lineRule="auto"/>
        <w:ind w:firstLine="0"/>
      </w:pPr>
      <w:r w:rsidRPr="00487785">
        <w:rPr>
          <w:b/>
          <w:u w:val="single"/>
        </w:rPr>
        <w:t>ENTE PÚBLICO:</w:t>
      </w:r>
      <w:r w:rsidRPr="00487785">
        <w:t xml:space="preserve"> Se considera ente público a toda dependencia o entidad gubernamental, plenamente identificable, que ha sido creado por mandato Constitucional, Ley o Decreto.</w:t>
      </w:r>
    </w:p>
    <w:p w:rsidR="007D7F38" w:rsidRPr="00487785" w:rsidRDefault="007D7F38" w:rsidP="00487785">
      <w:pPr>
        <w:pStyle w:val="INCISO"/>
        <w:spacing w:after="0" w:line="276" w:lineRule="auto"/>
        <w:ind w:firstLine="0"/>
      </w:pPr>
    </w:p>
    <w:p w:rsidR="007D7F38" w:rsidRPr="00487785" w:rsidRDefault="007D7F38" w:rsidP="00487785">
      <w:pPr>
        <w:pStyle w:val="INCISO"/>
        <w:spacing w:after="0" w:line="276" w:lineRule="auto"/>
        <w:ind w:firstLine="0"/>
      </w:pPr>
      <w:r w:rsidRPr="00487785">
        <w:rPr>
          <w:b/>
          <w:u w:val="single"/>
        </w:rPr>
        <w:t xml:space="preserve">EXISTENCIA PERMANENTE: </w:t>
      </w:r>
      <w:r w:rsidRPr="00487785">
        <w:t>El ente público tiene existencia permanente, salvo modificación posterior al mandato Constitucional, Ley o Decreto que lo creó, en la que se especifique lo contrario.</w:t>
      </w:r>
    </w:p>
    <w:p w:rsidR="007D7F38" w:rsidRPr="00487785" w:rsidRDefault="007D7F38" w:rsidP="00487785">
      <w:pPr>
        <w:pStyle w:val="INCISO"/>
        <w:spacing w:after="0" w:line="276" w:lineRule="auto"/>
        <w:ind w:firstLine="0"/>
        <w:rPr>
          <w:b/>
          <w:u w:val="single"/>
        </w:rPr>
      </w:pP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PERÍODO CONTABLE</w:t>
      </w:r>
      <w:r w:rsidRPr="00487785">
        <w:rPr>
          <w:rFonts w:ascii="Arial" w:hAnsi="Arial" w:cs="Arial"/>
          <w:sz w:val="18"/>
          <w:szCs w:val="18"/>
        </w:rPr>
        <w:t>: La vida del ente público se divide en períodos uniformes de un año calendario, para efectos del registro de sus operaciones y de rendición de cuentas.</w:t>
      </w:r>
    </w:p>
    <w:p w:rsidR="007D7F38" w:rsidRPr="00487785" w:rsidRDefault="007D7F38" w:rsidP="00487785">
      <w:pPr>
        <w:pStyle w:val="Prrafodelista"/>
        <w:ind w:left="1134"/>
        <w:jc w:val="both"/>
        <w:rPr>
          <w:rFonts w:ascii="Arial" w:hAnsi="Arial" w:cs="Arial"/>
          <w:sz w:val="18"/>
          <w:szCs w:val="18"/>
        </w:rPr>
      </w:pP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REVELACIÓN SUFICIENTE</w:t>
      </w:r>
      <w:r w:rsidRPr="00487785">
        <w:rPr>
          <w:rFonts w:ascii="Arial" w:hAnsi="Arial" w:cs="Arial"/>
          <w:sz w:val="18"/>
          <w:szCs w:val="18"/>
        </w:rPr>
        <w:t>: Los Estados Financieros deben incluir información suficiente para mostrar amplia y claramente los resultados y la situación financiera del ente público, sustentada en la contabilización de cada una de las transacciones en términos brutos con base en la documentación contable original que las respalde y cumpliendo con las características cualitativas que se requiere.</w:t>
      </w:r>
    </w:p>
    <w:p w:rsidR="007D7F38" w:rsidRPr="00487785" w:rsidRDefault="007D7F38" w:rsidP="00487785">
      <w:pPr>
        <w:pStyle w:val="Prrafodelista"/>
        <w:ind w:left="1134"/>
        <w:jc w:val="both"/>
        <w:rPr>
          <w:rFonts w:ascii="Arial" w:hAnsi="Arial" w:cs="Arial"/>
          <w:sz w:val="18"/>
          <w:szCs w:val="18"/>
        </w:rPr>
      </w:pP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IMPORTANCIA RELATIVA</w:t>
      </w:r>
      <w:r w:rsidRPr="00487785">
        <w:rPr>
          <w:rFonts w:ascii="Arial" w:hAnsi="Arial" w:cs="Arial"/>
          <w:sz w:val="18"/>
          <w:szCs w:val="18"/>
        </w:rPr>
        <w:t>: Los estados contables, presupuestarios y patrimoniales, deben mostrar todas las partidas y elementos que son de importancia para tomar decisiones, efectuar evaluaciones y rendir cuentas.</w:t>
      </w:r>
    </w:p>
    <w:p w:rsidR="007D7F38" w:rsidRPr="00487785" w:rsidRDefault="007D7F38" w:rsidP="00487785">
      <w:pPr>
        <w:pStyle w:val="Prrafodelista"/>
        <w:ind w:left="1134"/>
        <w:jc w:val="both"/>
        <w:rPr>
          <w:rFonts w:ascii="Arial" w:hAnsi="Arial" w:cs="Arial"/>
          <w:sz w:val="18"/>
          <w:szCs w:val="18"/>
        </w:rPr>
      </w:pP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INTEGRACIÓN DE LA INFORMACIÓN</w:t>
      </w:r>
      <w:r w:rsidRPr="00487785">
        <w:rPr>
          <w:rFonts w:ascii="Arial" w:hAnsi="Arial" w:cs="Arial"/>
          <w:sz w:val="18"/>
          <w:szCs w:val="18"/>
        </w:rPr>
        <w:t>: La información de los diferentes entes públicos, se integra en la contabilidad, en los mismos términos que se presentan en el Decreto del Presupuesto de Egresos y en la Ley de Ingresos de la Federación.</w:t>
      </w:r>
      <w:r w:rsidRPr="00487785">
        <w:rPr>
          <w:rFonts w:ascii="Arial" w:hAnsi="Arial" w:cs="Arial"/>
          <w:sz w:val="18"/>
          <w:szCs w:val="18"/>
        </w:rPr>
        <w:cr/>
      </w: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CONTROL PRESUPUESTARIO</w:t>
      </w:r>
      <w:r w:rsidRPr="00487785">
        <w:rPr>
          <w:rFonts w:ascii="Arial" w:hAnsi="Arial" w:cs="Arial"/>
          <w:sz w:val="18"/>
          <w:szCs w:val="18"/>
        </w:rPr>
        <w:t>: El registro presupuestario de la ejecución del ingreso y el ejercicio del gasto en entes públicos se debe reflejar en la contabilidad, considerando sus efectos patrimoniales y su vinculación con los objetivos determinados.</w:t>
      </w:r>
    </w:p>
    <w:p w:rsidR="007D7F38" w:rsidRPr="00487785" w:rsidRDefault="007D7F38" w:rsidP="00487785">
      <w:pPr>
        <w:pStyle w:val="Prrafodelista"/>
        <w:ind w:left="1134"/>
        <w:jc w:val="both"/>
        <w:rPr>
          <w:rFonts w:ascii="Arial" w:hAnsi="Arial" w:cs="Arial"/>
          <w:sz w:val="18"/>
          <w:szCs w:val="18"/>
        </w:rPr>
      </w:pPr>
    </w:p>
    <w:p w:rsidR="007D7F38" w:rsidRPr="00F04DE0" w:rsidRDefault="007D7F38" w:rsidP="00F04DE0">
      <w:pPr>
        <w:pStyle w:val="Prrafodelista"/>
        <w:ind w:left="1134"/>
        <w:jc w:val="both"/>
        <w:rPr>
          <w:rFonts w:ascii="Arial" w:hAnsi="Arial" w:cs="Arial"/>
          <w:sz w:val="18"/>
          <w:szCs w:val="18"/>
        </w:rPr>
      </w:pPr>
      <w:r w:rsidRPr="00487785">
        <w:rPr>
          <w:rFonts w:ascii="Arial" w:hAnsi="Arial" w:cs="Arial"/>
          <w:b/>
          <w:sz w:val="18"/>
          <w:szCs w:val="18"/>
          <w:u w:val="single"/>
        </w:rPr>
        <w:t>BASE EN DEVENGADO</w:t>
      </w:r>
      <w:r w:rsidRPr="00487785">
        <w:rPr>
          <w:rFonts w:ascii="Arial" w:hAnsi="Arial" w:cs="Arial"/>
          <w:sz w:val="18"/>
          <w:szCs w:val="18"/>
        </w:rPr>
        <w:t>: La contabilización de las transacciones de gasto se reconocerán conforme a la fecha de su realización, independientemente de su pago; las de ingreso cuando se realicen efectivamente y/o se registrarán en los activos correspondientes cuando exista jurídicamente el derecho de cobro.</w:t>
      </w:r>
    </w:p>
    <w:p w:rsidR="00764302" w:rsidRPr="00487785" w:rsidRDefault="00764302" w:rsidP="00487785">
      <w:pPr>
        <w:pStyle w:val="Prrafodelista"/>
        <w:ind w:left="1134"/>
        <w:jc w:val="both"/>
        <w:rPr>
          <w:rFonts w:ascii="Arial" w:hAnsi="Arial" w:cs="Arial"/>
          <w:b/>
          <w:sz w:val="18"/>
          <w:szCs w:val="18"/>
          <w:u w:val="single"/>
        </w:rPr>
      </w:pP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COSTO HISTÓRICO</w:t>
      </w:r>
      <w:r w:rsidRPr="00487785">
        <w:rPr>
          <w:rFonts w:ascii="Arial" w:hAnsi="Arial" w:cs="Arial"/>
          <w:sz w:val="18"/>
          <w:szCs w:val="18"/>
        </w:rPr>
        <w:t>: Los derechos, obligaciones y transformaciones patrimoniales se deben registrar reconociendo el importe inicial conforme a la documentación comprobatoria y justificativa que los respalde, identificando claramente los diferentes componentes que los integran.</w:t>
      </w:r>
      <w:r w:rsidRPr="00487785">
        <w:rPr>
          <w:rFonts w:ascii="Arial" w:hAnsi="Arial" w:cs="Arial"/>
          <w:sz w:val="18"/>
          <w:szCs w:val="18"/>
        </w:rPr>
        <w:cr/>
      </w: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DUALIDAD ECONÓMICA</w:t>
      </w:r>
      <w:r w:rsidRPr="00487785">
        <w:rPr>
          <w:rFonts w:ascii="Arial" w:hAnsi="Arial" w:cs="Arial"/>
          <w:sz w:val="18"/>
          <w:szCs w:val="18"/>
        </w:rPr>
        <w:t>: El ente público debe reconocer en la contabilidad la representación dual de las transacciones aplicando la teoría del cargo y del abono, conforme a los derechos y obligaciones, ya sean derivados de los presupuestos públicos, así como de aquéllos de origen patrimonial y no presupuestario.</w:t>
      </w:r>
    </w:p>
    <w:p w:rsidR="007D7F38" w:rsidRPr="00487785" w:rsidRDefault="007D7F38" w:rsidP="00487785">
      <w:pPr>
        <w:pStyle w:val="Prrafodelista"/>
        <w:ind w:left="1134"/>
        <w:jc w:val="both"/>
        <w:rPr>
          <w:rFonts w:ascii="Arial" w:hAnsi="Arial" w:cs="Arial"/>
          <w:sz w:val="18"/>
          <w:szCs w:val="18"/>
        </w:rPr>
      </w:pP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CUANTIFICACIÓN EN TÉRMINOS MONETARIO</w:t>
      </w:r>
      <w:r w:rsidRPr="00487785">
        <w:rPr>
          <w:rFonts w:ascii="Arial" w:hAnsi="Arial" w:cs="Arial"/>
          <w:sz w:val="18"/>
          <w:szCs w:val="18"/>
        </w:rPr>
        <w:t>: Los derechos, obligaciones y en general las transacciones o transferencias patrimoniales que realiza el ente público, se registran en moneda nacional.</w:t>
      </w:r>
      <w:r w:rsidRPr="00487785">
        <w:rPr>
          <w:rFonts w:ascii="Arial" w:hAnsi="Arial" w:cs="Arial"/>
          <w:sz w:val="18"/>
          <w:szCs w:val="18"/>
        </w:rPr>
        <w:cr/>
      </w:r>
    </w:p>
    <w:p w:rsidR="007D7F3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lastRenderedPageBreak/>
        <w:t>CONSISTENCIA:</w:t>
      </w:r>
      <w:r w:rsidRPr="00487785">
        <w:rPr>
          <w:rFonts w:ascii="Arial" w:hAnsi="Arial" w:cs="Arial"/>
          <w:sz w:val="18"/>
          <w:szCs w:val="18"/>
        </w:rPr>
        <w:t xml:space="preserve"> Ante la existencia de operaciones similares en un ente público, debe corresponder un mismo tratamiento contable, el cual debe permanecer a través del tiempo, en tanto no cambie la sustancia económica de las operaciones para conocer su evaluación mediante la comparación de los Estados Financieros de éste, o su posición en relación con otros entes económicos.</w:t>
      </w:r>
    </w:p>
    <w:p w:rsidR="007D7F38" w:rsidRPr="00487785" w:rsidRDefault="007D7F38" w:rsidP="00487785">
      <w:pPr>
        <w:pStyle w:val="Prrafodelista"/>
        <w:ind w:left="1134"/>
        <w:jc w:val="both"/>
        <w:rPr>
          <w:rFonts w:ascii="Arial" w:hAnsi="Arial" w:cs="Arial"/>
          <w:b/>
          <w:sz w:val="18"/>
          <w:szCs w:val="18"/>
          <w:u w:val="single"/>
        </w:rPr>
      </w:pPr>
    </w:p>
    <w:p w:rsidR="00540418" w:rsidRPr="00487785" w:rsidRDefault="007D7F38" w:rsidP="00487785">
      <w:pPr>
        <w:pStyle w:val="Prrafodelista"/>
        <w:ind w:left="1134"/>
        <w:jc w:val="both"/>
        <w:rPr>
          <w:rFonts w:ascii="Arial" w:hAnsi="Arial" w:cs="Arial"/>
          <w:sz w:val="18"/>
          <w:szCs w:val="18"/>
        </w:rPr>
      </w:pPr>
      <w:r w:rsidRPr="00487785">
        <w:rPr>
          <w:rFonts w:ascii="Arial" w:hAnsi="Arial" w:cs="Arial"/>
          <w:b/>
          <w:sz w:val="18"/>
          <w:szCs w:val="18"/>
          <w:u w:val="single"/>
        </w:rPr>
        <w:t>CUMPLIMIENTO DE DISPOSICIONES LEGALES</w:t>
      </w:r>
      <w:r w:rsidRPr="00487785">
        <w:rPr>
          <w:rFonts w:ascii="Arial" w:hAnsi="Arial" w:cs="Arial"/>
          <w:sz w:val="18"/>
          <w:szCs w:val="18"/>
        </w:rPr>
        <w:t>: El ente público debe observar las disposiciones legales que le sean aplicables en toda transacción, en su registro y en general, en cualquier aspecto relacionado con el sistema contable y presupuestario.</w:t>
      </w:r>
    </w:p>
    <w:p w:rsidR="00046D55" w:rsidRPr="00487785" w:rsidRDefault="00046D55" w:rsidP="00487785">
      <w:pPr>
        <w:pStyle w:val="Prrafodelista"/>
        <w:ind w:left="1134"/>
        <w:jc w:val="both"/>
        <w:rPr>
          <w:rFonts w:ascii="Arial" w:hAnsi="Arial" w:cs="Arial"/>
          <w:sz w:val="18"/>
          <w:szCs w:val="18"/>
        </w:rPr>
      </w:pPr>
    </w:p>
    <w:p w:rsidR="002A252D" w:rsidRPr="00487785" w:rsidRDefault="00540418" w:rsidP="00487785">
      <w:pPr>
        <w:pStyle w:val="INCISO"/>
        <w:spacing w:after="0" w:line="276" w:lineRule="auto"/>
      </w:pPr>
      <w:r w:rsidRPr="00487785">
        <w:rPr>
          <w:b/>
          <w:lang w:val="es-MX"/>
        </w:rPr>
        <w:t>6.</w:t>
      </w:r>
      <w:r w:rsidRPr="00487785">
        <w:rPr>
          <w:b/>
          <w:lang w:val="es-MX"/>
        </w:rPr>
        <w:tab/>
        <w:t>Políticas de Contabilidad Significativas</w:t>
      </w:r>
    </w:p>
    <w:p w:rsidR="002A252D" w:rsidRPr="00487785" w:rsidRDefault="002A252D" w:rsidP="00487785">
      <w:pPr>
        <w:pStyle w:val="INCISO"/>
        <w:spacing w:after="0" w:line="276" w:lineRule="auto"/>
      </w:pPr>
    </w:p>
    <w:p w:rsidR="002A252D" w:rsidRPr="00487785" w:rsidRDefault="002A252D" w:rsidP="00487785">
      <w:pPr>
        <w:pStyle w:val="INCISO"/>
        <w:spacing w:after="0" w:line="276" w:lineRule="auto"/>
      </w:pPr>
      <w:r w:rsidRPr="00487785">
        <w:t>a)</w:t>
      </w:r>
      <w:r w:rsidRPr="00487785">
        <w:tab/>
        <w:t>Actualización: NO APLICA.</w:t>
      </w:r>
    </w:p>
    <w:p w:rsidR="002A252D" w:rsidRPr="00487785" w:rsidRDefault="002A252D" w:rsidP="00487785">
      <w:pPr>
        <w:pStyle w:val="INCISO"/>
        <w:spacing w:after="0" w:line="276" w:lineRule="auto"/>
      </w:pPr>
      <w:r w:rsidRPr="00487785">
        <w:t>b)</w:t>
      </w:r>
      <w:r w:rsidRPr="00487785">
        <w:tab/>
        <w:t>Operaciones en el extranjero: NO APLICA.</w:t>
      </w:r>
    </w:p>
    <w:p w:rsidR="002A252D" w:rsidRPr="00487785" w:rsidRDefault="002A252D" w:rsidP="00487785">
      <w:pPr>
        <w:pStyle w:val="INCISO"/>
        <w:spacing w:after="0" w:line="276" w:lineRule="auto"/>
      </w:pPr>
      <w:r w:rsidRPr="00487785">
        <w:t>c)</w:t>
      </w:r>
      <w:r w:rsidRPr="00487785">
        <w:tab/>
        <w:t>Método de valuación de la inversión en acciones en el Sector Paraestatal: NO APLICA.</w:t>
      </w:r>
    </w:p>
    <w:p w:rsidR="002A252D" w:rsidRPr="00487785" w:rsidRDefault="002A252D" w:rsidP="00487785">
      <w:pPr>
        <w:pStyle w:val="INCISO"/>
        <w:spacing w:after="0" w:line="276" w:lineRule="auto"/>
      </w:pPr>
      <w:r w:rsidRPr="00487785">
        <w:t>d)</w:t>
      </w:r>
      <w:r w:rsidRPr="00487785">
        <w:tab/>
        <w:t>Sistema y método de valuación de inventarios: NO APLICA.</w:t>
      </w:r>
    </w:p>
    <w:p w:rsidR="002A252D" w:rsidRPr="00487785" w:rsidRDefault="002A252D" w:rsidP="00487785">
      <w:pPr>
        <w:pStyle w:val="INCISO"/>
        <w:spacing w:after="0" w:line="276" w:lineRule="auto"/>
      </w:pPr>
      <w:r w:rsidRPr="00487785">
        <w:t>e)</w:t>
      </w:r>
      <w:r w:rsidRPr="00487785">
        <w:tab/>
        <w:t>Beneficios a empleados: NO APLICA.</w:t>
      </w:r>
    </w:p>
    <w:p w:rsidR="002A252D" w:rsidRPr="00487785" w:rsidRDefault="002A252D" w:rsidP="00487785">
      <w:pPr>
        <w:pStyle w:val="INCISO"/>
        <w:spacing w:after="0" w:line="276" w:lineRule="auto"/>
      </w:pPr>
      <w:r w:rsidRPr="00487785">
        <w:t>f)</w:t>
      </w:r>
      <w:r w:rsidRPr="00487785">
        <w:tab/>
        <w:t>Provisiones: NO APLICA.</w:t>
      </w:r>
    </w:p>
    <w:p w:rsidR="002A252D" w:rsidRPr="00487785" w:rsidRDefault="002A252D" w:rsidP="00487785">
      <w:pPr>
        <w:pStyle w:val="INCISO"/>
        <w:spacing w:after="0" w:line="276" w:lineRule="auto"/>
      </w:pPr>
      <w:r w:rsidRPr="00487785">
        <w:t>g)</w:t>
      </w:r>
      <w:r w:rsidRPr="00487785">
        <w:tab/>
        <w:t>Reservas: NO APLICA.</w:t>
      </w:r>
    </w:p>
    <w:p w:rsidR="002A252D" w:rsidRPr="00487785" w:rsidRDefault="002A252D" w:rsidP="00487785">
      <w:pPr>
        <w:pStyle w:val="INCISO"/>
        <w:spacing w:after="0" w:line="276" w:lineRule="auto"/>
      </w:pPr>
      <w:r w:rsidRPr="00487785">
        <w:t>h)</w:t>
      </w:r>
      <w:r w:rsidRPr="00487785">
        <w:tab/>
        <w:t>Cambios en políticas contables y corrección de errores: El Fondo de Protección a las Víctimas de los Delitos y Ayuda a los Indigentes Procesados en el Estado de Tlaxcala sufre un cambio en su política contable, ya que desde su creación la Entidad seguía la política de registrar sus operaciones con base a flujo de efectivo y solo en caso de no ser cubierta en su totalidad la inversión o el gasto se creaban las provisiones correspondientes. Al dar cumplimiento a lo señalado por la Ley General de Contabilidad Gubernamental</w:t>
      </w:r>
      <w:r w:rsidR="00F04DE0">
        <w:t xml:space="preserve"> publicada</w:t>
      </w:r>
      <w:r w:rsidRPr="00487785">
        <w:t xml:space="preserve"> y los documentos emitidos por el Consejo Nacional de Armonización Contable, la contabilidad se llevará con base acumulativa.</w:t>
      </w:r>
    </w:p>
    <w:p w:rsidR="002A252D" w:rsidRPr="00487785" w:rsidRDefault="002A252D" w:rsidP="00487785">
      <w:pPr>
        <w:pStyle w:val="INCISO"/>
        <w:spacing w:after="0" w:line="276" w:lineRule="auto"/>
      </w:pPr>
      <w:r w:rsidRPr="00487785">
        <w:t>i)</w:t>
      </w:r>
      <w:r w:rsidRPr="00487785">
        <w:tab/>
        <w:t>Reclasificaciones: El importe total del saldo de BIENES MUEBLES E INMUEBLES que formaban parte de las cuentas de patrimonio se reclasifica a la partida 3.2.5 Rectificaciones de Resultados de Ejercicios Anteriores.</w:t>
      </w:r>
    </w:p>
    <w:p w:rsidR="00540418" w:rsidRPr="00487785" w:rsidRDefault="002A252D" w:rsidP="00487785">
      <w:pPr>
        <w:pStyle w:val="INCISO"/>
        <w:spacing w:after="0" w:line="276" w:lineRule="auto"/>
      </w:pPr>
      <w:r w:rsidRPr="00487785">
        <w:t>j)</w:t>
      </w:r>
      <w:r w:rsidRPr="00487785">
        <w:tab/>
        <w:t>Depuración y cancelación de saldos: NO APLICA.</w:t>
      </w:r>
    </w:p>
    <w:p w:rsidR="00764302" w:rsidRPr="00487785" w:rsidRDefault="00764302" w:rsidP="00487785">
      <w:pPr>
        <w:pStyle w:val="INCISO"/>
        <w:spacing w:after="0" w:line="276" w:lineRule="auto"/>
        <w:ind w:left="0" w:firstLine="0"/>
      </w:pPr>
    </w:p>
    <w:p w:rsidR="00046D55" w:rsidRPr="00487785" w:rsidRDefault="00046D55" w:rsidP="00487785">
      <w:pPr>
        <w:pStyle w:val="INCISO"/>
        <w:spacing w:after="0" w:line="276" w:lineRule="auto"/>
        <w:ind w:left="0" w:firstLine="0"/>
      </w:pPr>
    </w:p>
    <w:p w:rsidR="001C781E" w:rsidRPr="00487785" w:rsidRDefault="00540418" w:rsidP="00487785">
      <w:pPr>
        <w:pStyle w:val="Texto"/>
        <w:spacing w:after="0" w:line="276" w:lineRule="auto"/>
        <w:rPr>
          <w:szCs w:val="18"/>
        </w:rPr>
      </w:pPr>
      <w:r w:rsidRPr="00487785">
        <w:rPr>
          <w:b/>
          <w:szCs w:val="18"/>
          <w:lang w:val="es-MX"/>
        </w:rPr>
        <w:t>7.</w:t>
      </w:r>
      <w:r w:rsidRPr="00487785">
        <w:rPr>
          <w:b/>
          <w:szCs w:val="18"/>
          <w:lang w:val="es-MX"/>
        </w:rPr>
        <w:tab/>
        <w:t>Posición en Moneda Extranjera y Protección por Riesgo Cambiario</w:t>
      </w:r>
    </w:p>
    <w:p w:rsidR="00540418" w:rsidRPr="00487785" w:rsidRDefault="001C781E" w:rsidP="00487785">
      <w:pPr>
        <w:pStyle w:val="Texto"/>
        <w:spacing w:after="0" w:line="276" w:lineRule="auto"/>
        <w:rPr>
          <w:szCs w:val="18"/>
        </w:rPr>
      </w:pPr>
      <w:r w:rsidRPr="00487785">
        <w:rPr>
          <w:szCs w:val="18"/>
        </w:rPr>
        <w:tab/>
        <w:t>NO APLICA</w:t>
      </w:r>
    </w:p>
    <w:p w:rsidR="00540418" w:rsidRPr="00487785" w:rsidRDefault="00540418" w:rsidP="00487785">
      <w:pPr>
        <w:pStyle w:val="Texto"/>
        <w:spacing w:after="0" w:line="276" w:lineRule="auto"/>
        <w:rPr>
          <w:szCs w:val="18"/>
        </w:rPr>
      </w:pPr>
    </w:p>
    <w:p w:rsidR="00540418" w:rsidRPr="00487785" w:rsidRDefault="00540418" w:rsidP="00F04DE0">
      <w:pPr>
        <w:pStyle w:val="Texto"/>
        <w:numPr>
          <w:ilvl w:val="0"/>
          <w:numId w:val="5"/>
        </w:numPr>
        <w:spacing w:after="0" w:line="276" w:lineRule="auto"/>
        <w:rPr>
          <w:b/>
          <w:szCs w:val="18"/>
          <w:lang w:val="es-MX"/>
        </w:rPr>
      </w:pPr>
      <w:r w:rsidRPr="00487785">
        <w:rPr>
          <w:b/>
          <w:szCs w:val="18"/>
          <w:lang w:val="es-MX"/>
        </w:rPr>
        <w:t xml:space="preserve"> Reporte Analítico del Activo</w:t>
      </w:r>
    </w:p>
    <w:p w:rsidR="00540418" w:rsidRPr="00487785" w:rsidRDefault="001C781E" w:rsidP="00487785">
      <w:pPr>
        <w:pStyle w:val="INCISO"/>
        <w:spacing w:after="0" w:line="276" w:lineRule="auto"/>
        <w:ind w:left="0" w:firstLine="0"/>
      </w:pPr>
      <w:r w:rsidRPr="00487785">
        <w:tab/>
        <w:t>NO APLICA</w:t>
      </w:r>
    </w:p>
    <w:p w:rsidR="001C781E" w:rsidRPr="00487785" w:rsidRDefault="001C781E" w:rsidP="00487785">
      <w:pPr>
        <w:pStyle w:val="INCISO"/>
        <w:spacing w:after="0" w:line="276" w:lineRule="auto"/>
        <w:ind w:left="0" w:firstLine="0"/>
      </w:pPr>
    </w:p>
    <w:p w:rsidR="00540418" w:rsidRPr="00487785" w:rsidRDefault="00540418" w:rsidP="00487785">
      <w:pPr>
        <w:pStyle w:val="Texto"/>
        <w:spacing w:after="0" w:line="276" w:lineRule="auto"/>
        <w:rPr>
          <w:b/>
          <w:szCs w:val="18"/>
          <w:lang w:val="es-MX"/>
        </w:rPr>
      </w:pPr>
      <w:r w:rsidRPr="00487785">
        <w:rPr>
          <w:b/>
          <w:szCs w:val="18"/>
          <w:lang w:val="es-MX"/>
        </w:rPr>
        <w:t>9.</w:t>
      </w:r>
      <w:r w:rsidRPr="00487785">
        <w:rPr>
          <w:b/>
          <w:szCs w:val="18"/>
          <w:lang w:val="es-MX"/>
        </w:rPr>
        <w:tab/>
        <w:t>Fideicomisos, Mandatos y Análogos</w:t>
      </w:r>
    </w:p>
    <w:p w:rsidR="001C781E" w:rsidRPr="00487785" w:rsidRDefault="001C781E" w:rsidP="00487785">
      <w:pPr>
        <w:pStyle w:val="INCISO"/>
        <w:spacing w:after="0" w:line="276" w:lineRule="auto"/>
      </w:pPr>
      <w:r w:rsidRPr="00487785">
        <w:t>NO APLICA</w:t>
      </w:r>
    </w:p>
    <w:p w:rsidR="00540418" w:rsidRPr="00487785" w:rsidRDefault="00540418" w:rsidP="00487785">
      <w:pPr>
        <w:pStyle w:val="INCISO"/>
        <w:spacing w:after="0" w:line="276" w:lineRule="auto"/>
      </w:pPr>
    </w:p>
    <w:p w:rsidR="00540418" w:rsidRPr="00487785" w:rsidRDefault="00540418" w:rsidP="00540418">
      <w:pPr>
        <w:pStyle w:val="Texto"/>
        <w:spacing w:after="0" w:line="240" w:lineRule="exact"/>
        <w:rPr>
          <w:b/>
          <w:szCs w:val="18"/>
          <w:lang w:val="es-MX"/>
        </w:rPr>
      </w:pPr>
      <w:r w:rsidRPr="00487785">
        <w:rPr>
          <w:b/>
          <w:szCs w:val="18"/>
          <w:lang w:val="es-MX"/>
        </w:rPr>
        <w:t>10.</w:t>
      </w:r>
      <w:r w:rsidRPr="00487785">
        <w:rPr>
          <w:b/>
          <w:szCs w:val="18"/>
          <w:lang w:val="es-MX"/>
        </w:rPr>
        <w:tab/>
        <w:t>Reporte de la Recaudación</w:t>
      </w:r>
    </w:p>
    <w:p w:rsidR="00540418" w:rsidRPr="00487785" w:rsidRDefault="001C781E" w:rsidP="001C781E">
      <w:pPr>
        <w:pStyle w:val="INCISO"/>
        <w:spacing w:after="0" w:line="240" w:lineRule="exact"/>
      </w:pPr>
      <w:r w:rsidRPr="00487785">
        <w:t xml:space="preserve">NO APLICA </w:t>
      </w:r>
    </w:p>
    <w:p w:rsidR="00540418" w:rsidRPr="00487785" w:rsidRDefault="00540418" w:rsidP="00540418">
      <w:pPr>
        <w:pStyle w:val="INCISO"/>
        <w:spacing w:after="0" w:line="240" w:lineRule="exact"/>
        <w:ind w:left="0" w:firstLine="0"/>
      </w:pPr>
    </w:p>
    <w:p w:rsidR="00540418" w:rsidRPr="00487785" w:rsidRDefault="00540418" w:rsidP="00540418">
      <w:pPr>
        <w:pStyle w:val="Texto"/>
        <w:spacing w:after="0" w:line="240" w:lineRule="exact"/>
        <w:rPr>
          <w:b/>
          <w:szCs w:val="18"/>
          <w:lang w:val="es-MX"/>
        </w:rPr>
      </w:pPr>
      <w:r w:rsidRPr="00487785">
        <w:rPr>
          <w:b/>
          <w:szCs w:val="18"/>
          <w:lang w:val="es-MX"/>
        </w:rPr>
        <w:lastRenderedPageBreak/>
        <w:t>11.</w:t>
      </w:r>
      <w:r w:rsidRPr="00487785">
        <w:rPr>
          <w:b/>
          <w:szCs w:val="18"/>
          <w:lang w:val="es-MX"/>
        </w:rPr>
        <w:tab/>
        <w:t>Información sobre la Deuda y el Reporte Analítico de la Deuda</w:t>
      </w:r>
    </w:p>
    <w:p w:rsidR="00540418" w:rsidRPr="00487785" w:rsidRDefault="001C781E" w:rsidP="001C781E">
      <w:pPr>
        <w:pStyle w:val="Texto"/>
        <w:spacing w:after="0" w:line="240" w:lineRule="exact"/>
        <w:rPr>
          <w:szCs w:val="18"/>
        </w:rPr>
      </w:pPr>
      <w:r w:rsidRPr="00487785">
        <w:rPr>
          <w:szCs w:val="18"/>
        </w:rPr>
        <w:tab/>
        <w:t xml:space="preserve">NO APLICA </w:t>
      </w:r>
    </w:p>
    <w:p w:rsidR="001C781E" w:rsidRPr="00487785" w:rsidRDefault="001C781E" w:rsidP="001C781E">
      <w:pPr>
        <w:pStyle w:val="Texto"/>
        <w:spacing w:after="0" w:line="240" w:lineRule="exact"/>
        <w:rPr>
          <w:szCs w:val="18"/>
          <w:lang w:val="es-MX"/>
        </w:rPr>
      </w:pPr>
    </w:p>
    <w:p w:rsidR="00540418" w:rsidRPr="00487785" w:rsidRDefault="00540418" w:rsidP="00540418">
      <w:pPr>
        <w:pStyle w:val="Texto"/>
        <w:spacing w:after="0" w:line="240" w:lineRule="exact"/>
        <w:rPr>
          <w:b/>
          <w:szCs w:val="18"/>
          <w:lang w:val="es-MX"/>
        </w:rPr>
      </w:pPr>
      <w:r w:rsidRPr="00487785">
        <w:rPr>
          <w:b/>
          <w:szCs w:val="18"/>
          <w:lang w:val="es-MX"/>
        </w:rPr>
        <w:t>12. Calificaciones otorgadas</w:t>
      </w:r>
    </w:p>
    <w:p w:rsidR="00540418" w:rsidRPr="00487785" w:rsidRDefault="001C781E" w:rsidP="00540418">
      <w:pPr>
        <w:pStyle w:val="Texto"/>
        <w:spacing w:after="0" w:line="240" w:lineRule="exact"/>
        <w:rPr>
          <w:szCs w:val="18"/>
        </w:rPr>
      </w:pPr>
      <w:r w:rsidRPr="00487785">
        <w:rPr>
          <w:szCs w:val="18"/>
        </w:rPr>
        <w:tab/>
        <w:t xml:space="preserve">NO APLICA </w:t>
      </w:r>
    </w:p>
    <w:p w:rsidR="00540418" w:rsidRPr="00487785" w:rsidRDefault="00540418" w:rsidP="00540418">
      <w:pPr>
        <w:pStyle w:val="Texto"/>
        <w:spacing w:after="0" w:line="240" w:lineRule="exact"/>
        <w:rPr>
          <w:szCs w:val="18"/>
        </w:rPr>
      </w:pPr>
    </w:p>
    <w:p w:rsidR="00540418" w:rsidRPr="00487785" w:rsidRDefault="00540418" w:rsidP="00540418">
      <w:pPr>
        <w:pStyle w:val="Texto"/>
        <w:spacing w:after="0" w:line="240" w:lineRule="exact"/>
        <w:rPr>
          <w:b/>
          <w:szCs w:val="18"/>
          <w:lang w:val="es-MX"/>
        </w:rPr>
      </w:pPr>
      <w:r w:rsidRPr="00487785">
        <w:rPr>
          <w:b/>
          <w:szCs w:val="18"/>
          <w:lang w:val="es-MX"/>
        </w:rPr>
        <w:t>13.</w:t>
      </w:r>
      <w:r w:rsidRPr="00487785">
        <w:rPr>
          <w:b/>
          <w:szCs w:val="18"/>
          <w:lang w:val="es-MX"/>
        </w:rPr>
        <w:tab/>
        <w:t>Proceso de Mejora</w:t>
      </w:r>
    </w:p>
    <w:p w:rsidR="00540418" w:rsidRPr="00487785" w:rsidRDefault="001C781E" w:rsidP="001C781E">
      <w:pPr>
        <w:pStyle w:val="Texto"/>
        <w:spacing w:after="0" w:line="240" w:lineRule="exact"/>
        <w:rPr>
          <w:szCs w:val="18"/>
        </w:rPr>
      </w:pPr>
      <w:r w:rsidRPr="00487785">
        <w:rPr>
          <w:szCs w:val="18"/>
        </w:rPr>
        <w:tab/>
        <w:t xml:space="preserve">NO APLICA </w:t>
      </w:r>
    </w:p>
    <w:p w:rsidR="00540418" w:rsidRPr="00487785" w:rsidRDefault="00540418" w:rsidP="00540418">
      <w:pPr>
        <w:pStyle w:val="INCISO"/>
        <w:spacing w:after="0" w:line="240" w:lineRule="exact"/>
      </w:pPr>
    </w:p>
    <w:p w:rsidR="00540418" w:rsidRPr="00487785" w:rsidRDefault="00540418" w:rsidP="00540418">
      <w:pPr>
        <w:pStyle w:val="Texto"/>
        <w:spacing w:after="0" w:line="240" w:lineRule="exact"/>
        <w:rPr>
          <w:b/>
          <w:szCs w:val="18"/>
          <w:lang w:val="es-MX"/>
        </w:rPr>
      </w:pPr>
      <w:r w:rsidRPr="00487785">
        <w:rPr>
          <w:b/>
          <w:szCs w:val="18"/>
          <w:lang w:val="es-MX"/>
        </w:rPr>
        <w:t>14.</w:t>
      </w:r>
      <w:r w:rsidRPr="00487785">
        <w:rPr>
          <w:b/>
          <w:szCs w:val="18"/>
          <w:lang w:val="es-MX"/>
        </w:rPr>
        <w:tab/>
        <w:t>Información por Segmentos</w:t>
      </w:r>
    </w:p>
    <w:p w:rsidR="00540418" w:rsidRPr="00487785" w:rsidRDefault="001C781E" w:rsidP="001C781E">
      <w:pPr>
        <w:pStyle w:val="Texto"/>
        <w:spacing w:after="0" w:line="240" w:lineRule="exact"/>
        <w:rPr>
          <w:szCs w:val="18"/>
          <w:lang w:val="es-MX"/>
        </w:rPr>
      </w:pPr>
      <w:r w:rsidRPr="00487785">
        <w:rPr>
          <w:szCs w:val="18"/>
        </w:rPr>
        <w:tab/>
        <w:t>NO APLICA</w:t>
      </w:r>
    </w:p>
    <w:p w:rsidR="00540418" w:rsidRPr="00487785" w:rsidRDefault="00540418" w:rsidP="00540418">
      <w:pPr>
        <w:pStyle w:val="Texto"/>
        <w:spacing w:after="0" w:line="240" w:lineRule="exact"/>
        <w:rPr>
          <w:szCs w:val="18"/>
          <w:lang w:val="es-MX"/>
        </w:rPr>
      </w:pPr>
    </w:p>
    <w:p w:rsidR="00540418" w:rsidRPr="00487785" w:rsidRDefault="00540418" w:rsidP="00540418">
      <w:pPr>
        <w:pStyle w:val="Texto"/>
        <w:spacing w:after="0" w:line="240" w:lineRule="exact"/>
        <w:rPr>
          <w:b/>
          <w:szCs w:val="18"/>
          <w:lang w:val="es-MX"/>
        </w:rPr>
      </w:pPr>
      <w:r w:rsidRPr="00487785">
        <w:rPr>
          <w:b/>
          <w:szCs w:val="18"/>
          <w:lang w:val="es-MX"/>
        </w:rPr>
        <w:t>15.</w:t>
      </w:r>
      <w:r w:rsidRPr="00487785">
        <w:rPr>
          <w:b/>
          <w:szCs w:val="18"/>
          <w:lang w:val="es-MX"/>
        </w:rPr>
        <w:tab/>
        <w:t>Eventos Posteriores al Cierre</w:t>
      </w:r>
    </w:p>
    <w:p w:rsidR="00540418" w:rsidRPr="00487785" w:rsidRDefault="001C781E" w:rsidP="00540418">
      <w:pPr>
        <w:pStyle w:val="Texto"/>
        <w:spacing w:after="0" w:line="240" w:lineRule="exact"/>
        <w:rPr>
          <w:szCs w:val="18"/>
        </w:rPr>
      </w:pPr>
      <w:r w:rsidRPr="00487785">
        <w:rPr>
          <w:szCs w:val="18"/>
        </w:rPr>
        <w:tab/>
        <w:t xml:space="preserve">NO APLICA </w:t>
      </w:r>
    </w:p>
    <w:p w:rsidR="00540418" w:rsidRPr="00487785" w:rsidRDefault="00540418" w:rsidP="00540418">
      <w:pPr>
        <w:pStyle w:val="Texto"/>
        <w:spacing w:after="0" w:line="240" w:lineRule="exact"/>
        <w:ind w:firstLine="0"/>
        <w:rPr>
          <w:szCs w:val="18"/>
        </w:rPr>
      </w:pPr>
    </w:p>
    <w:p w:rsidR="00540418" w:rsidRPr="00487785" w:rsidRDefault="00540418" w:rsidP="00540418">
      <w:pPr>
        <w:pStyle w:val="Texto"/>
        <w:spacing w:after="0" w:line="240" w:lineRule="exact"/>
        <w:rPr>
          <w:b/>
          <w:szCs w:val="18"/>
          <w:lang w:val="es-MX"/>
        </w:rPr>
      </w:pPr>
      <w:r w:rsidRPr="00487785">
        <w:rPr>
          <w:b/>
          <w:szCs w:val="18"/>
          <w:lang w:val="es-MX"/>
        </w:rPr>
        <w:t>16.</w:t>
      </w:r>
      <w:r w:rsidRPr="00487785">
        <w:rPr>
          <w:b/>
          <w:szCs w:val="18"/>
          <w:lang w:val="es-MX"/>
        </w:rPr>
        <w:tab/>
        <w:t>Partes Relacionadas</w:t>
      </w:r>
    </w:p>
    <w:p w:rsidR="00001107" w:rsidRPr="00487785" w:rsidRDefault="001C781E" w:rsidP="00540418">
      <w:pPr>
        <w:pStyle w:val="Texto"/>
        <w:spacing w:after="0" w:line="240" w:lineRule="exact"/>
        <w:rPr>
          <w:szCs w:val="18"/>
        </w:rPr>
      </w:pPr>
      <w:r w:rsidRPr="00487785">
        <w:rPr>
          <w:szCs w:val="18"/>
        </w:rPr>
        <w:tab/>
        <w:t xml:space="preserve">NO APLICA </w:t>
      </w:r>
    </w:p>
    <w:p w:rsidR="004311BE" w:rsidRPr="00487785" w:rsidRDefault="004311BE" w:rsidP="00540418">
      <w:pPr>
        <w:pStyle w:val="Texto"/>
        <w:spacing w:after="0" w:line="240" w:lineRule="exact"/>
        <w:rPr>
          <w:szCs w:val="18"/>
        </w:rPr>
      </w:pPr>
    </w:p>
    <w:p w:rsidR="004311BE" w:rsidRPr="00487785" w:rsidRDefault="004311BE" w:rsidP="00540418">
      <w:pPr>
        <w:pStyle w:val="Texto"/>
        <w:spacing w:after="0" w:line="240" w:lineRule="exact"/>
        <w:rPr>
          <w:szCs w:val="18"/>
        </w:rPr>
      </w:pPr>
    </w:p>
    <w:p w:rsidR="004311BE" w:rsidRPr="00487785" w:rsidRDefault="0002008B" w:rsidP="00540418">
      <w:pPr>
        <w:pStyle w:val="Texto"/>
        <w:spacing w:after="0" w:line="240" w:lineRule="exact"/>
        <w:rPr>
          <w:szCs w:val="18"/>
        </w:rPr>
      </w:pPr>
      <w:r>
        <w:rPr>
          <w:noProof/>
          <w:szCs w:val="18"/>
          <w:lang w:val="es-MX" w:eastAsia="es-MX"/>
        </w:rPr>
        <w:pict>
          <v:shape id="_x0000_s1077" type="#_x0000_t75" style="position:absolute;left:0;text-align:left;margin-left:31.85pt;margin-top:107pt;width:645pt;height:89.85pt;z-index:251698176">
            <v:imagedata r:id="rId29" o:title=""/>
            <w10:wrap type="topAndBottom"/>
          </v:shape>
          <o:OLEObject Type="Embed" ProgID="Excel.Sheet.12" ShapeID="_x0000_s1077" DrawAspect="Content" ObjectID="_1499159281" r:id="rId30"/>
        </w:pict>
      </w:r>
      <w:bookmarkStart w:id="6" w:name="_GoBack"/>
      <w:bookmarkEnd w:id="6"/>
    </w:p>
    <w:sectPr w:rsidR="004311BE" w:rsidRPr="00487785" w:rsidSect="00671116">
      <w:headerReference w:type="even" r:id="rId31"/>
      <w:headerReference w:type="default" r:id="rId32"/>
      <w:footerReference w:type="even" r:id="rId33"/>
      <w:footerReference w:type="default" r:id="rId34"/>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A66" w:rsidRDefault="008C5A66" w:rsidP="00EA5418">
      <w:pPr>
        <w:spacing w:after="0" w:line="240" w:lineRule="auto"/>
      </w:pPr>
      <w:r>
        <w:separator/>
      </w:r>
    </w:p>
  </w:endnote>
  <w:endnote w:type="continuationSeparator" w:id="1">
    <w:p w:rsidR="008C5A66" w:rsidRDefault="008C5A66"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F56" w:rsidRPr="0013011C" w:rsidRDefault="0002008B"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784F56"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784F56" w:rsidRPr="0013011C">
          <w:rPr>
            <w:rFonts w:ascii="Soberana Sans Light" w:hAnsi="Soberana Sans Light"/>
          </w:rPr>
          <w:instrText>PAGE   \* MERGEFORMAT</w:instrText>
        </w:r>
        <w:r w:rsidRPr="0013011C">
          <w:rPr>
            <w:rFonts w:ascii="Soberana Sans Light" w:hAnsi="Soberana Sans Light"/>
          </w:rPr>
          <w:fldChar w:fldCharType="separate"/>
        </w:r>
        <w:r w:rsidR="00DA5BF1" w:rsidRPr="00DA5BF1">
          <w:rPr>
            <w:rFonts w:ascii="Soberana Sans Light" w:hAnsi="Soberana Sans Light"/>
            <w:noProof/>
            <w:lang w:val="es-ES"/>
          </w:rPr>
          <w:t>14</w:t>
        </w:r>
        <w:r w:rsidRPr="0013011C">
          <w:rPr>
            <w:rFonts w:ascii="Soberana Sans Light" w:hAnsi="Soberana Sans Light"/>
          </w:rPr>
          <w:fldChar w:fldCharType="end"/>
        </w:r>
      </w:sdtContent>
    </w:sdt>
  </w:p>
  <w:p w:rsidR="00784F56" w:rsidRDefault="00784F5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F56" w:rsidRPr="008E3652" w:rsidRDefault="0002008B"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784F56" w:rsidRPr="008E3652">
          <w:rPr>
            <w:rFonts w:ascii="Soberana Sans Light" w:hAnsi="Soberana Sans Light"/>
          </w:rPr>
          <w:t xml:space="preserve">Contable / </w:t>
        </w:r>
        <w:r w:rsidRPr="008E3652">
          <w:rPr>
            <w:rFonts w:ascii="Soberana Sans Light" w:hAnsi="Soberana Sans Light"/>
          </w:rPr>
          <w:fldChar w:fldCharType="begin"/>
        </w:r>
        <w:r w:rsidR="00784F56" w:rsidRPr="008E3652">
          <w:rPr>
            <w:rFonts w:ascii="Soberana Sans Light" w:hAnsi="Soberana Sans Light"/>
          </w:rPr>
          <w:instrText>PAGE   \* MERGEFORMAT</w:instrText>
        </w:r>
        <w:r w:rsidRPr="008E3652">
          <w:rPr>
            <w:rFonts w:ascii="Soberana Sans Light" w:hAnsi="Soberana Sans Light"/>
          </w:rPr>
          <w:fldChar w:fldCharType="separate"/>
        </w:r>
        <w:r w:rsidR="00DA5BF1" w:rsidRPr="00DA5BF1">
          <w:rPr>
            <w:rFonts w:ascii="Soberana Sans Light" w:hAnsi="Soberana Sans Light"/>
            <w:noProof/>
            <w:lang w:val="es-ES"/>
          </w:rPr>
          <w:t>15</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A66" w:rsidRDefault="008C5A66" w:rsidP="00EA5418">
      <w:pPr>
        <w:spacing w:after="0" w:line="240" w:lineRule="auto"/>
      </w:pPr>
      <w:r>
        <w:separator/>
      </w:r>
    </w:p>
  </w:footnote>
  <w:footnote w:type="continuationSeparator" w:id="1">
    <w:p w:rsidR="008C5A66" w:rsidRDefault="008C5A66"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F56" w:rsidRDefault="0002008B">
    <w:pPr>
      <w:pStyle w:val="Encabezado"/>
    </w:pP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784F56" w:rsidRDefault="00784F5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84F56" w:rsidRDefault="00784F5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84F56" w:rsidRPr="00275FC6" w:rsidRDefault="00784F56"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784F56" w:rsidRDefault="00784F5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784F56" w:rsidRDefault="00784F5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784F56" w:rsidRPr="00275FC6" w:rsidRDefault="00784F56" w:rsidP="00040466">
                    <w:pPr>
                      <w:jc w:val="both"/>
                      <w:rPr>
                        <w:rFonts w:ascii="Soberana Titular" w:hAnsi="Soberana Titular" w:cs="Arial"/>
                        <w:color w:val="808080" w:themeColor="background1" w:themeShade="80"/>
                        <w:sz w:val="42"/>
                        <w:szCs w:val="42"/>
                      </w:rPr>
                    </w:pPr>
                  </w:p>
                </w:txbxContent>
              </v:textbox>
            </v:shape>
          </v:group>
        </v:group>
      </w:pict>
    </w:r>
    <w:r w:rsidRPr="0002008B">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F56" w:rsidRPr="0013011C" w:rsidRDefault="0002008B"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784F56">
      <w:rPr>
        <w:rFonts w:ascii="Soberana Sans Light" w:hAnsi="Soberana Sans Light"/>
      </w:rPr>
      <w:t>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3D6"/>
    <w:multiLevelType w:val="hybridMultilevel"/>
    <w:tmpl w:val="BC5A646A"/>
    <w:lvl w:ilvl="0" w:tplc="AA1C9DA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7BD64BC"/>
    <w:multiLevelType w:val="hybridMultilevel"/>
    <w:tmpl w:val="27CE68AC"/>
    <w:lvl w:ilvl="0" w:tplc="594E9A6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B1703AC"/>
    <w:multiLevelType w:val="hybridMultilevel"/>
    <w:tmpl w:val="2D4AD4C6"/>
    <w:lvl w:ilvl="0" w:tplc="01DA470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224E473B"/>
    <w:multiLevelType w:val="hybridMultilevel"/>
    <w:tmpl w:val="BC5A646A"/>
    <w:lvl w:ilvl="0" w:tplc="AA1C9DA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3C303758"/>
    <w:multiLevelType w:val="hybridMultilevel"/>
    <w:tmpl w:val="27CE68AC"/>
    <w:lvl w:ilvl="0" w:tplc="594E9A6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3D2E5820"/>
    <w:multiLevelType w:val="hybridMultilevel"/>
    <w:tmpl w:val="85569696"/>
    <w:lvl w:ilvl="0" w:tplc="5134BEA6">
      <w:start w:val="1"/>
      <w:numFmt w:val="lowerLetter"/>
      <w:lvlText w:val="%1)"/>
      <w:lvlJc w:val="left"/>
      <w:pPr>
        <w:ind w:left="786"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4803641C"/>
    <w:multiLevelType w:val="hybridMultilevel"/>
    <w:tmpl w:val="BAE68F42"/>
    <w:lvl w:ilvl="0" w:tplc="C51E825E">
      <w:start w:val="3"/>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4D3478A9"/>
    <w:multiLevelType w:val="hybridMultilevel"/>
    <w:tmpl w:val="6734CCD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2">
    <w:nsid w:val="50673AB5"/>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nsid w:val="5579383E"/>
    <w:multiLevelType w:val="hybridMultilevel"/>
    <w:tmpl w:val="F2DA34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DC22B93"/>
    <w:multiLevelType w:val="hybridMultilevel"/>
    <w:tmpl w:val="BB228168"/>
    <w:lvl w:ilvl="0" w:tplc="52089182">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nsid w:val="6F264CD3"/>
    <w:multiLevelType w:val="hybridMultilevel"/>
    <w:tmpl w:val="B99AD944"/>
    <w:lvl w:ilvl="0" w:tplc="5AA25A5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1"/>
  </w:num>
  <w:num w:numId="2">
    <w:abstractNumId w:val="2"/>
  </w:num>
  <w:num w:numId="3">
    <w:abstractNumId w:val="7"/>
  </w:num>
  <w:num w:numId="4">
    <w:abstractNumId w:val="6"/>
  </w:num>
  <w:num w:numId="5">
    <w:abstractNumId w:val="8"/>
  </w:num>
  <w:num w:numId="6">
    <w:abstractNumId w:val="13"/>
  </w:num>
  <w:num w:numId="7">
    <w:abstractNumId w:val="3"/>
  </w:num>
  <w:num w:numId="8">
    <w:abstractNumId w:val="12"/>
  </w:num>
  <w:num w:numId="9">
    <w:abstractNumId w:val="14"/>
  </w:num>
  <w:num w:numId="10">
    <w:abstractNumId w:val="5"/>
  </w:num>
  <w:num w:numId="11">
    <w:abstractNumId w:val="4"/>
  </w:num>
  <w:num w:numId="12">
    <w:abstractNumId w:val="0"/>
  </w:num>
  <w:num w:numId="13">
    <w:abstractNumId w:val="10"/>
  </w:num>
  <w:num w:numId="14">
    <w:abstractNumId w:val="9"/>
  </w:num>
  <w:num w:numId="15">
    <w:abstractNumId w:val="1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characterSpacingControl w:val="doNotCompress"/>
  <w:hdrShapeDefaults>
    <o:shapedefaults v:ext="edit" spidmax="14338"/>
    <o:shapelayout v:ext="edit">
      <o:idmap v:ext="edit" data="4"/>
    </o:shapelayout>
  </w:hdrShapeDefaults>
  <w:footnotePr>
    <w:footnote w:id="0"/>
    <w:footnote w:id="1"/>
  </w:footnotePr>
  <w:endnotePr>
    <w:endnote w:id="0"/>
    <w:endnote w:id="1"/>
  </w:endnotePr>
  <w:compat/>
  <w:rsids>
    <w:rsidRoot w:val="00EA5418"/>
    <w:rsid w:val="00001107"/>
    <w:rsid w:val="00006A98"/>
    <w:rsid w:val="0002008B"/>
    <w:rsid w:val="00027713"/>
    <w:rsid w:val="00040466"/>
    <w:rsid w:val="00045A10"/>
    <w:rsid w:val="00046D55"/>
    <w:rsid w:val="00057812"/>
    <w:rsid w:val="00065BD0"/>
    <w:rsid w:val="00067004"/>
    <w:rsid w:val="00075299"/>
    <w:rsid w:val="00082314"/>
    <w:rsid w:val="000874F0"/>
    <w:rsid w:val="00090BA5"/>
    <w:rsid w:val="000B14F6"/>
    <w:rsid w:val="000E26D8"/>
    <w:rsid w:val="000E6653"/>
    <w:rsid w:val="001010D6"/>
    <w:rsid w:val="00122DFE"/>
    <w:rsid w:val="0013011C"/>
    <w:rsid w:val="001534FD"/>
    <w:rsid w:val="00157FF1"/>
    <w:rsid w:val="00165BB4"/>
    <w:rsid w:val="001833BE"/>
    <w:rsid w:val="001A4655"/>
    <w:rsid w:val="001B1B72"/>
    <w:rsid w:val="001C6FD8"/>
    <w:rsid w:val="001C781E"/>
    <w:rsid w:val="001E7072"/>
    <w:rsid w:val="001F22A3"/>
    <w:rsid w:val="00204C86"/>
    <w:rsid w:val="002165E5"/>
    <w:rsid w:val="00264426"/>
    <w:rsid w:val="002A252D"/>
    <w:rsid w:val="002A6F97"/>
    <w:rsid w:val="002A70B3"/>
    <w:rsid w:val="002B1A82"/>
    <w:rsid w:val="002C0914"/>
    <w:rsid w:val="002E59E4"/>
    <w:rsid w:val="002F3E1F"/>
    <w:rsid w:val="00332C4A"/>
    <w:rsid w:val="003721DE"/>
    <w:rsid w:val="00372F40"/>
    <w:rsid w:val="00375869"/>
    <w:rsid w:val="00396C2B"/>
    <w:rsid w:val="003A0303"/>
    <w:rsid w:val="003B41FB"/>
    <w:rsid w:val="003D2A06"/>
    <w:rsid w:val="003D5DBF"/>
    <w:rsid w:val="003E42E6"/>
    <w:rsid w:val="003E7FD0"/>
    <w:rsid w:val="003F0EA4"/>
    <w:rsid w:val="00406471"/>
    <w:rsid w:val="00411340"/>
    <w:rsid w:val="004119F0"/>
    <w:rsid w:val="004311BE"/>
    <w:rsid w:val="0043789A"/>
    <w:rsid w:val="0044253C"/>
    <w:rsid w:val="004714CF"/>
    <w:rsid w:val="00484C0D"/>
    <w:rsid w:val="00487785"/>
    <w:rsid w:val="00492415"/>
    <w:rsid w:val="00497D8B"/>
    <w:rsid w:val="004A4F0E"/>
    <w:rsid w:val="004D0281"/>
    <w:rsid w:val="004D41B8"/>
    <w:rsid w:val="004E3F7F"/>
    <w:rsid w:val="004F2418"/>
    <w:rsid w:val="004F5641"/>
    <w:rsid w:val="004F65E7"/>
    <w:rsid w:val="00507117"/>
    <w:rsid w:val="0051084E"/>
    <w:rsid w:val="00522632"/>
    <w:rsid w:val="00522EF3"/>
    <w:rsid w:val="005234AA"/>
    <w:rsid w:val="00531FCE"/>
    <w:rsid w:val="00540418"/>
    <w:rsid w:val="005423B6"/>
    <w:rsid w:val="00553C7E"/>
    <w:rsid w:val="0056091E"/>
    <w:rsid w:val="00574266"/>
    <w:rsid w:val="005B45CF"/>
    <w:rsid w:val="005B4FD5"/>
    <w:rsid w:val="005C563D"/>
    <w:rsid w:val="005D3D25"/>
    <w:rsid w:val="006249AD"/>
    <w:rsid w:val="00630681"/>
    <w:rsid w:val="00671116"/>
    <w:rsid w:val="00674EEE"/>
    <w:rsid w:val="00677707"/>
    <w:rsid w:val="006A3DE9"/>
    <w:rsid w:val="006A74C4"/>
    <w:rsid w:val="006B1FE7"/>
    <w:rsid w:val="006B4A69"/>
    <w:rsid w:val="006E77DD"/>
    <w:rsid w:val="00702A73"/>
    <w:rsid w:val="007259C3"/>
    <w:rsid w:val="00745E89"/>
    <w:rsid w:val="00753565"/>
    <w:rsid w:val="00760146"/>
    <w:rsid w:val="00763CC7"/>
    <w:rsid w:val="00764302"/>
    <w:rsid w:val="007738A0"/>
    <w:rsid w:val="00784F56"/>
    <w:rsid w:val="00792CF7"/>
    <w:rsid w:val="0079582C"/>
    <w:rsid w:val="00797C74"/>
    <w:rsid w:val="007D6E9A"/>
    <w:rsid w:val="007D7F38"/>
    <w:rsid w:val="007E23A3"/>
    <w:rsid w:val="00811BC4"/>
    <w:rsid w:val="00811DAC"/>
    <w:rsid w:val="0081685D"/>
    <w:rsid w:val="00825999"/>
    <w:rsid w:val="00884BA7"/>
    <w:rsid w:val="0089054E"/>
    <w:rsid w:val="008A6E4D"/>
    <w:rsid w:val="008A793D"/>
    <w:rsid w:val="008B0017"/>
    <w:rsid w:val="008C5A66"/>
    <w:rsid w:val="008D5942"/>
    <w:rsid w:val="008E3652"/>
    <w:rsid w:val="008F6D58"/>
    <w:rsid w:val="009036A2"/>
    <w:rsid w:val="0093492C"/>
    <w:rsid w:val="00957043"/>
    <w:rsid w:val="009D1BD6"/>
    <w:rsid w:val="009D336C"/>
    <w:rsid w:val="009D3CD3"/>
    <w:rsid w:val="009D5D4C"/>
    <w:rsid w:val="009E40AD"/>
    <w:rsid w:val="009F23C4"/>
    <w:rsid w:val="00A111C4"/>
    <w:rsid w:val="00A11543"/>
    <w:rsid w:val="00A21819"/>
    <w:rsid w:val="00A26E8E"/>
    <w:rsid w:val="00A320EB"/>
    <w:rsid w:val="00A363B6"/>
    <w:rsid w:val="00A4081B"/>
    <w:rsid w:val="00A46BF5"/>
    <w:rsid w:val="00AA2579"/>
    <w:rsid w:val="00AB6EB6"/>
    <w:rsid w:val="00AC431A"/>
    <w:rsid w:val="00AD6030"/>
    <w:rsid w:val="00AD766D"/>
    <w:rsid w:val="00AE2BB1"/>
    <w:rsid w:val="00B0124E"/>
    <w:rsid w:val="00B146E2"/>
    <w:rsid w:val="00B20407"/>
    <w:rsid w:val="00B35B73"/>
    <w:rsid w:val="00B37099"/>
    <w:rsid w:val="00B54A7F"/>
    <w:rsid w:val="00B77C3B"/>
    <w:rsid w:val="00B80AB0"/>
    <w:rsid w:val="00B838B5"/>
    <w:rsid w:val="00B849EE"/>
    <w:rsid w:val="00B84D02"/>
    <w:rsid w:val="00B91051"/>
    <w:rsid w:val="00BA2940"/>
    <w:rsid w:val="00BB415C"/>
    <w:rsid w:val="00BB6D5A"/>
    <w:rsid w:val="00BD5E1B"/>
    <w:rsid w:val="00BF1A69"/>
    <w:rsid w:val="00C0539F"/>
    <w:rsid w:val="00C16E53"/>
    <w:rsid w:val="00C20EDD"/>
    <w:rsid w:val="00C239C9"/>
    <w:rsid w:val="00C331BB"/>
    <w:rsid w:val="00C431B4"/>
    <w:rsid w:val="00C55CF3"/>
    <w:rsid w:val="00C5609F"/>
    <w:rsid w:val="00C612DC"/>
    <w:rsid w:val="00C71943"/>
    <w:rsid w:val="00C801B7"/>
    <w:rsid w:val="00C84897"/>
    <w:rsid w:val="00C863FC"/>
    <w:rsid w:val="00C86C59"/>
    <w:rsid w:val="00C91C5A"/>
    <w:rsid w:val="00CA62C3"/>
    <w:rsid w:val="00CD1DD9"/>
    <w:rsid w:val="00CD4690"/>
    <w:rsid w:val="00CD6D9A"/>
    <w:rsid w:val="00CF4DA0"/>
    <w:rsid w:val="00D00E92"/>
    <w:rsid w:val="00D055EC"/>
    <w:rsid w:val="00D40349"/>
    <w:rsid w:val="00D44728"/>
    <w:rsid w:val="00D46080"/>
    <w:rsid w:val="00D562FF"/>
    <w:rsid w:val="00D85DFA"/>
    <w:rsid w:val="00DA5BF1"/>
    <w:rsid w:val="00DB68AA"/>
    <w:rsid w:val="00DD66D7"/>
    <w:rsid w:val="00DE2F0B"/>
    <w:rsid w:val="00DF05FD"/>
    <w:rsid w:val="00DF0AC8"/>
    <w:rsid w:val="00DF56C9"/>
    <w:rsid w:val="00E028CA"/>
    <w:rsid w:val="00E22FA5"/>
    <w:rsid w:val="00E30318"/>
    <w:rsid w:val="00E32708"/>
    <w:rsid w:val="00E537E5"/>
    <w:rsid w:val="00E77FF7"/>
    <w:rsid w:val="00EA5418"/>
    <w:rsid w:val="00EA5A32"/>
    <w:rsid w:val="00EB0D55"/>
    <w:rsid w:val="00ED04DA"/>
    <w:rsid w:val="00ED25BC"/>
    <w:rsid w:val="00EE46FB"/>
    <w:rsid w:val="00F02641"/>
    <w:rsid w:val="00F04DE0"/>
    <w:rsid w:val="00F17C0D"/>
    <w:rsid w:val="00F17FF3"/>
    <w:rsid w:val="00F41D4F"/>
    <w:rsid w:val="00F54816"/>
    <w:rsid w:val="00F5606F"/>
    <w:rsid w:val="00F621D7"/>
    <w:rsid w:val="00F755D0"/>
    <w:rsid w:val="00FA3F4F"/>
    <w:rsid w:val="00FB1010"/>
    <w:rsid w:val="00FC6B0D"/>
    <w:rsid w:val="00FC7CA0"/>
    <w:rsid w:val="00FC7D20"/>
    <w:rsid w:val="00FD5A6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D6"/>
  </w:style>
  <w:style w:type="paragraph" w:styleId="Ttulo3">
    <w:name w:val="heading 3"/>
    <w:basedOn w:val="Normal"/>
    <w:next w:val="Normal"/>
    <w:link w:val="Ttulo3Car"/>
    <w:uiPriority w:val="9"/>
    <w:unhideWhenUsed/>
    <w:qFormat/>
    <w:rsid w:val="00AC431A"/>
    <w:pPr>
      <w:keepNext/>
      <w:spacing w:before="240" w:after="60"/>
      <w:outlineLvl w:val="2"/>
    </w:pPr>
    <w:rPr>
      <w:rFonts w:ascii="Cambria" w:eastAsia="Times New Roman"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customStyle="1" w:styleId="Ttulo3Car">
    <w:name w:val="Título 3 Car"/>
    <w:basedOn w:val="Fuentedeprrafopredeter"/>
    <w:link w:val="Ttulo3"/>
    <w:uiPriority w:val="9"/>
    <w:rsid w:val="00AC431A"/>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Office_Excel7.xlsx"/><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package" Target="embeddings/Hoja_de_c_lculo_de_Microsoft_Office_Excel9.xlsx"/><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9.emf"/><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package" Target="embeddings/Hoja_de_c_lculo_de_Microsoft_Office_Excel8.xlsx"/><Relationship Id="rId28" Type="http://schemas.openxmlformats.org/officeDocument/2006/relationships/image" Target="media/image11.png"/><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Office_Excel10.xlsx"/><Relationship Id="rId30" Type="http://schemas.openxmlformats.org/officeDocument/2006/relationships/package" Target="embeddings/Hoja_de_c_lculo_de_Microsoft_Office_Excel11.xlsx"/><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A2A45-DF6B-4C7A-9DC6-AFE47317E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20</Pages>
  <Words>2566</Words>
  <Characters>14117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FLOR</cp:lastModifiedBy>
  <cp:revision>109</cp:revision>
  <cp:lastPrinted>2015-07-23T17:19:00Z</cp:lastPrinted>
  <dcterms:created xsi:type="dcterms:W3CDTF">2014-12-22T15:46:00Z</dcterms:created>
  <dcterms:modified xsi:type="dcterms:W3CDTF">2015-07-23T17:21:00Z</dcterms:modified>
</cp:coreProperties>
</file>