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A6384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417pt" o:ole="">
            <v:imagedata r:id="rId9" o:title=""/>
          </v:shape>
          <o:OLEObject Type="Embed" ProgID="Excel.Sheet.12" ShapeID="_x0000_i1025" DrawAspect="Content" ObjectID="_1505836684" r:id="rId10"/>
        </w:object>
      </w:r>
    </w:p>
    <w:p w:rsidR="00EA5418" w:rsidRDefault="00EA5418" w:rsidP="00372F40">
      <w:pPr>
        <w:jc w:val="center"/>
      </w:pPr>
    </w:p>
    <w:p w:rsidR="00EA5418" w:rsidRDefault="00A379AA" w:rsidP="00B831C1">
      <w:r>
        <w:rPr>
          <w:noProof/>
        </w:rPr>
        <w:lastRenderedPageBreak/>
        <w:pict>
          <v:shape id="_x0000_s1046" type="#_x0000_t75" style="position:absolute;margin-left:-29.9pt;margin-top:0;width:737.9pt;height:326pt;z-index:251664384;mso-position-horizontal-relative:text;mso-position-vertical-relative:text">
            <v:imagedata r:id="rId11" o:title=""/>
            <w10:wrap type="square" side="right"/>
          </v:shape>
          <o:OLEObject Type="Embed" ProgID="Excel.Sheet.12" ShapeID="_x0000_s1046" DrawAspect="Content" ObjectID="_1505836686" r:id="rId12"/>
        </w:pict>
      </w:r>
      <w:r w:rsidR="00B831C1">
        <w:br w:type="textWrapping" w:clear="all"/>
      </w:r>
    </w:p>
    <w:bookmarkStart w:id="1" w:name="_MON_1470806992"/>
    <w:bookmarkEnd w:id="1"/>
    <w:p w:rsidR="00372F40" w:rsidRDefault="00A800D9" w:rsidP="003E7FD0">
      <w:pPr>
        <w:jc w:val="center"/>
      </w:pPr>
      <w:r>
        <w:object w:dxaOrig="21993" w:dyaOrig="15482">
          <v:shape id="_x0000_i1026" type="#_x0000_t75" style="width:649pt;height:457pt" o:ole="">
            <v:imagedata r:id="rId13" o:title=""/>
          </v:shape>
          <o:OLEObject Type="Embed" ProgID="Excel.Sheet.12" ShapeID="_x0000_i1026" DrawAspect="Content" ObjectID="_1505836685" r:id="rId14"/>
        </w:object>
      </w:r>
    </w:p>
    <w:p w:rsidR="00372F40" w:rsidRDefault="00A379AA" w:rsidP="00D42775">
      <w:r>
        <w:rPr>
          <w:noProof/>
        </w:rPr>
        <w:lastRenderedPageBreak/>
        <w:pict>
          <v:shape id="_x0000_s1072" type="#_x0000_t75" style="position:absolute;margin-left:-26.5pt;margin-top:-6.35pt;width:743.5pt;height:385.45pt;z-index:251677696;mso-position-horizontal-relative:text;mso-position-vertical-relative:text">
            <v:imagedata r:id="rId15" o:title=""/>
            <w10:wrap type="square" side="right"/>
          </v:shape>
          <o:OLEObject Type="Embed" ProgID="Excel.Sheet.12" ShapeID="_x0000_s1072" DrawAspect="Content" ObjectID="_1505836687" r:id="rId16"/>
        </w:pict>
      </w:r>
      <w:r>
        <w:rPr>
          <w:noProof/>
        </w:rPr>
        <w:pict>
          <v:shape id="_x0000_s1071" type="#_x0000_t75" style="position:absolute;margin-left:-27.7pt;margin-top:1.4pt;width:744.7pt;height:362.5pt;z-index:251675648;mso-position-horizontal-relative:text;mso-position-vertical-relative:text">
            <v:imagedata r:id="rId17" o:title=""/>
            <w10:wrap type="square" side="right"/>
          </v:shape>
          <o:OLEObject Type="Embed" ProgID="Excel.Sheet.12" ShapeID="_x0000_s1071" DrawAspect="Content" ObjectID="_1505836688" r:id="rId18"/>
        </w:pict>
      </w:r>
      <w:r w:rsidR="00D42775">
        <w:br w:type="textWrapping" w:clear="all"/>
      </w:r>
    </w:p>
    <w:p w:rsidR="00372F40" w:rsidRDefault="00D42775" w:rsidP="00D42775">
      <w:r>
        <w:br w:type="textWrapping" w:clear="all"/>
      </w:r>
    </w:p>
    <w:p w:rsidR="00372F40" w:rsidRDefault="00372F40" w:rsidP="002A70B3">
      <w:pPr>
        <w:tabs>
          <w:tab w:val="left" w:pos="2430"/>
        </w:tabs>
      </w:pPr>
    </w:p>
    <w:p w:rsidR="00E32708" w:rsidRDefault="00A379AA" w:rsidP="005610AE">
      <w:pPr>
        <w:tabs>
          <w:tab w:val="left" w:pos="2430"/>
        </w:tabs>
      </w:pPr>
      <w:r>
        <w:rPr>
          <w:noProof/>
        </w:rPr>
        <w:pict>
          <v:shape id="_x0000_s1081" type="#_x0000_t75" style="position:absolute;margin-left:46pt;margin-top:-.05pt;width:592.35pt;height:409.6pt;z-index:251696128;mso-position-horizontal:absolute;mso-position-horizontal-relative:text;mso-position-vertical-relative:text">
            <v:imagedata r:id="rId19" o:title=""/>
            <w10:wrap type="square" side="right"/>
          </v:shape>
          <o:OLEObject Type="Embed" ProgID="Excel.Sheet.12" ShapeID="_x0000_s1081" DrawAspect="Content" ObjectID="_1505836689" r:id="rId20"/>
        </w:pict>
      </w:r>
      <w:r w:rsidR="005610AE">
        <w:br w:type="textWrapping" w:clear="all"/>
      </w:r>
    </w:p>
    <w:p w:rsidR="009969DF" w:rsidRDefault="00A379AA" w:rsidP="00E32708">
      <w:pPr>
        <w:tabs>
          <w:tab w:val="left" w:pos="2430"/>
        </w:tabs>
        <w:jc w:val="center"/>
      </w:pPr>
      <w:r>
        <w:rPr>
          <w:noProof/>
        </w:rPr>
        <w:lastRenderedPageBreak/>
        <w:pict>
          <v:shape id="_x0000_s1047" type="#_x0000_t75" style="position:absolute;left:0;text-align:left;margin-left:-26pt;margin-top:30.45pt;width:734.95pt;height:316.1pt;z-index:251666432;mso-position-horizontal-relative:text;mso-position-vertical-relative:text">
            <v:imagedata r:id="rId21" o:title=""/>
            <w10:wrap type="square" side="right"/>
          </v:shape>
          <o:OLEObject Type="Embed" ProgID="Excel.Sheet.12" ShapeID="_x0000_s1047" DrawAspect="Content" ObjectID="_1505836690" r:id="rId22"/>
        </w:pict>
      </w:r>
    </w:p>
    <w:p w:rsidR="00E32708" w:rsidRDefault="00FC7164" w:rsidP="00FC7164">
      <w:pPr>
        <w:tabs>
          <w:tab w:val="left" w:pos="2430"/>
        </w:tabs>
      </w:pPr>
      <w:r>
        <w:br w:type="textWrapping" w:clear="all"/>
      </w:r>
    </w:p>
    <w:p w:rsidR="0058162F" w:rsidRDefault="0058162F" w:rsidP="0058162F"/>
    <w:p w:rsidR="005610AE" w:rsidRDefault="005610AE" w:rsidP="0058162F"/>
    <w:p w:rsidR="005610AE" w:rsidRDefault="005610AE" w:rsidP="0058162F"/>
    <w:p w:rsidR="005610AE" w:rsidRDefault="005610AE" w:rsidP="0058162F"/>
    <w:p w:rsidR="005610AE" w:rsidRDefault="005610AE" w:rsidP="0058162F"/>
    <w:p w:rsidR="0058162F" w:rsidRPr="0021362A" w:rsidRDefault="0058162F" w:rsidP="0058162F">
      <w:pPr>
        <w:jc w:val="center"/>
        <w:rPr>
          <w:rFonts w:ascii="Arial" w:hAnsi="Arial" w:cs="Arial"/>
          <w:sz w:val="18"/>
          <w:szCs w:val="18"/>
        </w:rPr>
      </w:pPr>
      <w:r w:rsidRPr="0021362A">
        <w:rPr>
          <w:rFonts w:ascii="Arial" w:hAnsi="Arial" w:cs="Arial"/>
          <w:sz w:val="18"/>
          <w:szCs w:val="18"/>
        </w:rPr>
        <w:t>Informe de Pasivos Contingentes</w:t>
      </w:r>
    </w:p>
    <w:p w:rsidR="0058162F" w:rsidRPr="0021362A" w:rsidRDefault="0058162F" w:rsidP="0058162F">
      <w:pPr>
        <w:rPr>
          <w:rFonts w:ascii="Arial" w:hAnsi="Arial" w:cs="Arial"/>
          <w:sz w:val="18"/>
          <w:szCs w:val="18"/>
        </w:rPr>
      </w:pPr>
    </w:p>
    <w:p w:rsidR="0058162F" w:rsidRPr="0021362A" w:rsidRDefault="0058162F" w:rsidP="0058162F">
      <w:pPr>
        <w:jc w:val="center"/>
        <w:rPr>
          <w:rFonts w:ascii="Arial" w:hAnsi="Arial" w:cs="Arial"/>
          <w:sz w:val="18"/>
          <w:szCs w:val="18"/>
        </w:rPr>
      </w:pPr>
      <w:r>
        <w:rPr>
          <w:rFonts w:ascii="Arial" w:hAnsi="Arial" w:cs="Arial"/>
          <w:sz w:val="18"/>
          <w:szCs w:val="18"/>
        </w:rPr>
        <w:t>No aplica</w:t>
      </w:r>
    </w:p>
    <w:p w:rsidR="0058162F" w:rsidRPr="0021362A" w:rsidRDefault="0058162F" w:rsidP="0058162F">
      <w:pPr>
        <w:rPr>
          <w:rFonts w:ascii="Arial" w:hAnsi="Arial" w:cs="Arial"/>
          <w:sz w:val="18"/>
          <w:szCs w:val="18"/>
        </w:rPr>
      </w:pPr>
    </w:p>
    <w:p w:rsidR="00393C77" w:rsidRPr="00592CB0" w:rsidRDefault="0058162F" w:rsidP="00393C77">
      <w:pPr>
        <w:pStyle w:val="Texto"/>
        <w:spacing w:after="0" w:line="240" w:lineRule="exact"/>
        <w:jc w:val="center"/>
        <w:rPr>
          <w:b/>
          <w:sz w:val="22"/>
          <w:szCs w:val="22"/>
        </w:rPr>
      </w:pPr>
      <w:r>
        <w:rPr>
          <w:rFonts w:ascii="Soberana Sans Light" w:hAnsi="Soberana Sans Light"/>
        </w:rPr>
        <w:br w:type="page"/>
      </w:r>
      <w:r w:rsidR="00393C77" w:rsidRPr="00592CB0">
        <w:rPr>
          <w:b/>
          <w:sz w:val="22"/>
          <w:szCs w:val="22"/>
        </w:rPr>
        <w:lastRenderedPageBreak/>
        <w:t>NOTAS A LOS ESTADOS FINANCIEROS</w:t>
      </w:r>
    </w:p>
    <w:p w:rsidR="00393C77" w:rsidRPr="00592CB0" w:rsidRDefault="00393C77" w:rsidP="00393C77">
      <w:pPr>
        <w:pStyle w:val="Texto"/>
        <w:spacing w:after="0" w:line="240" w:lineRule="exact"/>
        <w:jc w:val="center"/>
        <w:rPr>
          <w:b/>
          <w:sz w:val="22"/>
          <w:szCs w:val="22"/>
        </w:rPr>
      </w:pPr>
    </w:p>
    <w:p w:rsidR="00393C77" w:rsidRDefault="00393C77" w:rsidP="00393C77">
      <w:pPr>
        <w:pStyle w:val="Texto"/>
        <w:spacing w:after="0" w:line="240" w:lineRule="exact"/>
        <w:jc w:val="center"/>
        <w:rPr>
          <w:rFonts w:ascii="Soberana Sans Light" w:hAnsi="Soberana Sans Light"/>
          <w:b/>
          <w:sz w:val="22"/>
          <w:szCs w:val="22"/>
        </w:rPr>
      </w:pPr>
    </w:p>
    <w:p w:rsidR="00393C77" w:rsidRPr="00592CB0" w:rsidRDefault="00393C77" w:rsidP="00393C77">
      <w:pPr>
        <w:pStyle w:val="Texto"/>
        <w:spacing w:after="0" w:line="240" w:lineRule="exact"/>
        <w:jc w:val="center"/>
        <w:rPr>
          <w:sz w:val="22"/>
          <w:szCs w:val="22"/>
        </w:rPr>
      </w:pPr>
      <w:r w:rsidRPr="00592CB0">
        <w:rPr>
          <w:b/>
          <w:sz w:val="22"/>
          <w:szCs w:val="22"/>
        </w:rPr>
        <w:t xml:space="preserve"> NOTAS DE DESGLOSE</w:t>
      </w:r>
    </w:p>
    <w:p w:rsidR="00393C77" w:rsidRPr="00592CB0" w:rsidRDefault="00393C77" w:rsidP="00393C77">
      <w:pPr>
        <w:pStyle w:val="Texto"/>
        <w:spacing w:after="0" w:line="240" w:lineRule="exact"/>
        <w:rPr>
          <w:sz w:val="22"/>
          <w:szCs w:val="22"/>
        </w:rPr>
      </w:pPr>
    </w:p>
    <w:p w:rsidR="00393C77" w:rsidRPr="00592CB0" w:rsidRDefault="00393C77" w:rsidP="00393C77">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393C77" w:rsidRPr="00592CB0" w:rsidRDefault="00393C77" w:rsidP="00393C77">
      <w:pPr>
        <w:pStyle w:val="Texto"/>
        <w:spacing w:after="0" w:line="240" w:lineRule="exact"/>
        <w:rPr>
          <w:b/>
          <w:sz w:val="22"/>
          <w:szCs w:val="22"/>
          <w:lang w:val="es-MX"/>
        </w:rPr>
      </w:pPr>
    </w:p>
    <w:p w:rsidR="00393C77" w:rsidRPr="00592CB0" w:rsidRDefault="00393C77" w:rsidP="00393C77">
      <w:pPr>
        <w:pStyle w:val="Texto"/>
        <w:spacing w:after="0" w:line="240" w:lineRule="exact"/>
        <w:rPr>
          <w:b/>
          <w:sz w:val="22"/>
          <w:szCs w:val="22"/>
          <w:lang w:val="es-MX"/>
        </w:rPr>
      </w:pPr>
      <w:r w:rsidRPr="00592CB0">
        <w:rPr>
          <w:b/>
          <w:sz w:val="22"/>
          <w:szCs w:val="22"/>
          <w:lang w:val="es-MX"/>
        </w:rPr>
        <w:t>Activo</w:t>
      </w:r>
    </w:p>
    <w:p w:rsidR="00393C77" w:rsidRPr="00592CB0"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ind w:firstLine="706"/>
        <w:rPr>
          <w:b/>
          <w:sz w:val="22"/>
          <w:szCs w:val="22"/>
          <w:lang w:val="es-MX"/>
        </w:rPr>
      </w:pPr>
      <w:r w:rsidRPr="00592CB0">
        <w:rPr>
          <w:b/>
          <w:sz w:val="22"/>
          <w:szCs w:val="22"/>
          <w:lang w:val="es-MX"/>
        </w:rPr>
        <w:t>Efectivo y Equivalentes</w:t>
      </w:r>
    </w:p>
    <w:p w:rsidR="00393C77"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rPr>
          <w:b/>
          <w:sz w:val="22"/>
          <w:szCs w:val="22"/>
          <w:lang w:val="es-MX"/>
        </w:rPr>
      </w:pPr>
    </w:p>
    <w:p w:rsidR="00393C77" w:rsidRPr="00C74E65" w:rsidRDefault="00393C77" w:rsidP="00393C77">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393C77" w:rsidRPr="00C74E65" w:rsidRDefault="00393C77" w:rsidP="00393C77">
      <w:pPr>
        <w:pStyle w:val="Texto"/>
        <w:spacing w:after="0" w:line="240" w:lineRule="exact"/>
        <w:rPr>
          <w:sz w:val="22"/>
          <w:szCs w:val="22"/>
          <w:lang w:val="es-MX"/>
        </w:rPr>
      </w:pPr>
    </w:p>
    <w:p w:rsidR="00393C77" w:rsidRPr="00C74E65" w:rsidRDefault="00393C77" w:rsidP="00393C77">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393C77" w:rsidRPr="00C74E65" w:rsidTr="007A1F11">
        <w:tc>
          <w:tcPr>
            <w:tcW w:w="3140" w:type="pct"/>
          </w:tcPr>
          <w:p w:rsidR="00393C77" w:rsidRPr="00C74E65" w:rsidRDefault="00393C77" w:rsidP="007A1F11">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393C77" w:rsidRPr="00C74E65" w:rsidRDefault="00393C77" w:rsidP="007A1F11">
            <w:pPr>
              <w:pStyle w:val="Texto"/>
              <w:spacing w:after="0" w:line="240" w:lineRule="exact"/>
              <w:ind w:firstLine="0"/>
              <w:jc w:val="right"/>
              <w:rPr>
                <w:sz w:val="22"/>
                <w:szCs w:val="22"/>
                <w:lang w:val="es-MX"/>
              </w:rPr>
            </w:pPr>
            <w:r>
              <w:rPr>
                <w:sz w:val="22"/>
                <w:szCs w:val="22"/>
                <w:lang w:val="es-MX"/>
              </w:rPr>
              <w:t>2,092,947</w:t>
            </w:r>
          </w:p>
        </w:tc>
      </w:tr>
      <w:tr w:rsidR="00393C77" w:rsidRPr="00C74E65" w:rsidTr="007A1F11">
        <w:tc>
          <w:tcPr>
            <w:tcW w:w="3140" w:type="pct"/>
          </w:tcPr>
          <w:p w:rsidR="00393C77" w:rsidRPr="00C74E65" w:rsidRDefault="00393C77" w:rsidP="007A1F11">
            <w:pPr>
              <w:pStyle w:val="Texto"/>
              <w:spacing w:after="0" w:line="240" w:lineRule="exact"/>
              <w:ind w:firstLine="0"/>
              <w:rPr>
                <w:sz w:val="22"/>
                <w:szCs w:val="22"/>
                <w:lang w:val="es-MX"/>
              </w:rPr>
            </w:pPr>
            <w:r>
              <w:rPr>
                <w:sz w:val="22"/>
                <w:szCs w:val="22"/>
                <w:lang w:val="es-MX"/>
              </w:rPr>
              <w:t>Cuenta de cheques   0175415349</w:t>
            </w:r>
          </w:p>
        </w:tc>
        <w:tc>
          <w:tcPr>
            <w:tcW w:w="1860" w:type="pct"/>
          </w:tcPr>
          <w:p w:rsidR="00393C77" w:rsidRPr="00C74E65" w:rsidRDefault="00393C77" w:rsidP="007A1F11">
            <w:pPr>
              <w:pStyle w:val="Texto"/>
              <w:spacing w:after="0" w:line="240" w:lineRule="exact"/>
              <w:ind w:firstLine="0"/>
              <w:jc w:val="right"/>
              <w:rPr>
                <w:sz w:val="22"/>
                <w:szCs w:val="22"/>
                <w:lang w:val="es-MX"/>
              </w:rPr>
            </w:pPr>
            <w:r>
              <w:rPr>
                <w:sz w:val="22"/>
                <w:szCs w:val="22"/>
                <w:lang w:val="es-MX"/>
              </w:rPr>
              <w:t>63,651</w:t>
            </w:r>
          </w:p>
        </w:tc>
      </w:tr>
      <w:tr w:rsidR="00393C77" w:rsidRPr="00C74E65" w:rsidTr="007A1F11">
        <w:tc>
          <w:tcPr>
            <w:tcW w:w="3140" w:type="pct"/>
          </w:tcPr>
          <w:p w:rsidR="00393C77" w:rsidRPr="00C74E65" w:rsidRDefault="00393C77" w:rsidP="007A1F11">
            <w:pPr>
              <w:pStyle w:val="Texto"/>
              <w:spacing w:after="0" w:line="240" w:lineRule="exact"/>
              <w:ind w:firstLine="0"/>
              <w:rPr>
                <w:sz w:val="22"/>
                <w:szCs w:val="22"/>
                <w:lang w:val="es-MX"/>
              </w:rPr>
            </w:pPr>
            <w:r>
              <w:rPr>
                <w:sz w:val="22"/>
                <w:szCs w:val="22"/>
                <w:lang w:val="es-MX"/>
              </w:rPr>
              <w:t>Cuenta de cheques     199125132</w:t>
            </w:r>
          </w:p>
        </w:tc>
        <w:tc>
          <w:tcPr>
            <w:tcW w:w="1860" w:type="pct"/>
          </w:tcPr>
          <w:p w:rsidR="00393C77" w:rsidRPr="00C74E65" w:rsidRDefault="00393C77" w:rsidP="007A1F11">
            <w:pPr>
              <w:pStyle w:val="Texto"/>
              <w:spacing w:after="0" w:line="240" w:lineRule="exact"/>
              <w:ind w:firstLine="0"/>
              <w:jc w:val="right"/>
              <w:rPr>
                <w:sz w:val="22"/>
                <w:szCs w:val="22"/>
                <w:lang w:val="es-MX"/>
              </w:rPr>
            </w:pPr>
            <w:r>
              <w:rPr>
                <w:sz w:val="22"/>
                <w:szCs w:val="22"/>
                <w:lang w:val="es-MX"/>
              </w:rPr>
              <w:t>4,491</w:t>
            </w:r>
          </w:p>
        </w:tc>
      </w:tr>
      <w:tr w:rsidR="00393C77" w:rsidRPr="00C74E65" w:rsidTr="007A1F11">
        <w:tc>
          <w:tcPr>
            <w:tcW w:w="3140" w:type="pct"/>
          </w:tcPr>
          <w:p w:rsidR="00393C77" w:rsidRPr="00C74E65" w:rsidRDefault="00393C77" w:rsidP="007A1F11">
            <w:pPr>
              <w:pStyle w:val="Texto"/>
              <w:spacing w:after="0" w:line="240" w:lineRule="exact"/>
              <w:ind w:firstLine="0"/>
              <w:rPr>
                <w:sz w:val="22"/>
                <w:szCs w:val="22"/>
                <w:lang w:val="es-MX"/>
              </w:rPr>
            </w:pPr>
          </w:p>
        </w:tc>
        <w:tc>
          <w:tcPr>
            <w:tcW w:w="1860" w:type="pct"/>
          </w:tcPr>
          <w:p w:rsidR="00393C77" w:rsidRPr="00C74E65" w:rsidRDefault="00393C77" w:rsidP="007A1F11">
            <w:pPr>
              <w:pStyle w:val="Texto"/>
              <w:spacing w:after="0" w:line="240" w:lineRule="exact"/>
              <w:ind w:firstLine="0"/>
              <w:jc w:val="right"/>
              <w:rPr>
                <w:sz w:val="22"/>
                <w:szCs w:val="22"/>
                <w:lang w:val="es-MX"/>
              </w:rPr>
            </w:pPr>
            <w:r>
              <w:rPr>
                <w:sz w:val="22"/>
                <w:szCs w:val="22"/>
                <w:lang w:val="es-MX"/>
              </w:rPr>
              <w:t>2,161,089</w:t>
            </w:r>
          </w:p>
        </w:tc>
      </w:tr>
      <w:tr w:rsidR="00393C77" w:rsidRPr="00C74E65" w:rsidTr="007A1F11">
        <w:tc>
          <w:tcPr>
            <w:tcW w:w="3140" w:type="pct"/>
          </w:tcPr>
          <w:p w:rsidR="00393C77" w:rsidRPr="00C74E65" w:rsidRDefault="00393C77" w:rsidP="007A1F11">
            <w:pPr>
              <w:pStyle w:val="Texto"/>
              <w:spacing w:after="0" w:line="240" w:lineRule="exact"/>
              <w:ind w:firstLine="0"/>
              <w:rPr>
                <w:sz w:val="22"/>
                <w:szCs w:val="22"/>
                <w:lang w:val="es-MX"/>
              </w:rPr>
            </w:pPr>
          </w:p>
        </w:tc>
        <w:tc>
          <w:tcPr>
            <w:tcW w:w="1860" w:type="pct"/>
          </w:tcPr>
          <w:p w:rsidR="00393C77" w:rsidRPr="00C74E65" w:rsidRDefault="00393C77" w:rsidP="007A1F11">
            <w:pPr>
              <w:pStyle w:val="Texto"/>
              <w:spacing w:after="0" w:line="240" w:lineRule="exact"/>
              <w:ind w:firstLine="0"/>
              <w:rPr>
                <w:sz w:val="22"/>
                <w:szCs w:val="22"/>
                <w:lang w:val="es-MX"/>
              </w:rPr>
            </w:pPr>
          </w:p>
        </w:tc>
      </w:tr>
    </w:tbl>
    <w:p w:rsidR="00393C77"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rPr>
          <w:b/>
          <w:sz w:val="22"/>
          <w:szCs w:val="22"/>
          <w:lang w:val="es-MX"/>
        </w:rPr>
      </w:pPr>
      <w:r>
        <w:rPr>
          <w:b/>
          <w:sz w:val="22"/>
          <w:szCs w:val="22"/>
          <w:lang w:val="es-MX"/>
        </w:rPr>
        <w:t xml:space="preserve">       Derechos  a recibir Efectivos y Equivalentes</w:t>
      </w:r>
    </w:p>
    <w:p w:rsidR="00393C77"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393C77" w:rsidRDefault="00393C77" w:rsidP="00393C77">
      <w:pPr>
        <w:pStyle w:val="Texto"/>
        <w:spacing w:after="0" w:line="240" w:lineRule="exact"/>
        <w:rPr>
          <w:sz w:val="22"/>
          <w:szCs w:val="22"/>
          <w:lang w:val="es-MX"/>
        </w:rPr>
      </w:pPr>
      <w:r>
        <w:rPr>
          <w:sz w:val="22"/>
          <w:szCs w:val="22"/>
          <w:lang w:val="es-MX"/>
        </w:rPr>
        <w:t>No aplica</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393C77" w:rsidRDefault="00393C77" w:rsidP="00393C77">
      <w:pPr>
        <w:pStyle w:val="Texto"/>
        <w:spacing w:after="0" w:line="240" w:lineRule="exact"/>
        <w:rPr>
          <w:sz w:val="22"/>
          <w:szCs w:val="22"/>
          <w:lang w:val="es-MX"/>
        </w:rPr>
      </w:pPr>
      <w:r w:rsidRPr="001212B6">
        <w:rPr>
          <w:sz w:val="22"/>
          <w:szCs w:val="22"/>
          <w:lang w:val="es-MX"/>
        </w:rPr>
        <w:t>No aplica</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393C77" w:rsidRPr="001212B6"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rPr>
          <w:sz w:val="22"/>
          <w:szCs w:val="22"/>
          <w:lang w:val="es-MX"/>
        </w:rPr>
      </w:pPr>
      <w:r>
        <w:rPr>
          <w:sz w:val="22"/>
          <w:szCs w:val="22"/>
          <w:lang w:val="es-MX"/>
        </w:rPr>
        <w:t>Se conforma por los bienes muebles e intangibles necesarios para llevar a cabo las actividades del Centro de Rehabilitación Integral y Escuela en Terapia Física y Rehabilitación.</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tbl>
      <w:tblPr>
        <w:tblStyle w:val="Tablaconcuadrcula"/>
        <w:tblW w:w="1938" w:type="pct"/>
        <w:tblInd w:w="3369" w:type="dxa"/>
        <w:tblLook w:val="04A0" w:firstRow="1" w:lastRow="0" w:firstColumn="1" w:lastColumn="0" w:noHBand="0" w:noVBand="1"/>
      </w:tblPr>
      <w:tblGrid>
        <w:gridCol w:w="3580"/>
        <w:gridCol w:w="1806"/>
      </w:tblGrid>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Acervo Bibliográfico</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44,594</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Mobiliario y Equipo de Oficina</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573,516</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Equipo de Fotocopiado</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65,610</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 xml:space="preserve">Equipo de computo </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704,499</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Equipo de Transporte</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445,676</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Equipo de Terapia</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1,442,961</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Equipo de consulta</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2,003,234</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Equipo de Limpieza</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3,080</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Equipo de Proyección</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277,605</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r>
              <w:rPr>
                <w:sz w:val="22"/>
                <w:szCs w:val="22"/>
                <w:lang w:val="es-MX"/>
              </w:rPr>
              <w:t xml:space="preserve">Equipo de Calefacción </w:t>
            </w: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198,553</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p>
        </w:tc>
        <w:tc>
          <w:tcPr>
            <w:tcW w:w="1677" w:type="pct"/>
          </w:tcPr>
          <w:p w:rsidR="00393C77" w:rsidRDefault="00393C77" w:rsidP="007A1F11">
            <w:pPr>
              <w:pStyle w:val="Texto"/>
              <w:spacing w:after="0" w:line="240" w:lineRule="exact"/>
              <w:ind w:firstLine="0"/>
              <w:jc w:val="right"/>
              <w:rPr>
                <w:sz w:val="22"/>
                <w:szCs w:val="22"/>
                <w:lang w:val="es-MX"/>
              </w:rPr>
            </w:pPr>
            <w:r>
              <w:rPr>
                <w:sz w:val="22"/>
                <w:szCs w:val="22"/>
                <w:lang w:val="es-MX"/>
              </w:rPr>
              <w:t>5,759,308</w:t>
            </w:r>
          </w:p>
        </w:tc>
      </w:tr>
      <w:tr w:rsidR="00393C77" w:rsidTr="007A1F11">
        <w:tc>
          <w:tcPr>
            <w:tcW w:w="3323" w:type="pct"/>
          </w:tcPr>
          <w:p w:rsidR="00393C77" w:rsidRDefault="00393C77" w:rsidP="007A1F11">
            <w:pPr>
              <w:pStyle w:val="Texto"/>
              <w:spacing w:after="0" w:line="240" w:lineRule="exact"/>
              <w:ind w:firstLine="0"/>
              <w:rPr>
                <w:sz w:val="22"/>
                <w:szCs w:val="22"/>
                <w:lang w:val="es-MX"/>
              </w:rPr>
            </w:pPr>
          </w:p>
        </w:tc>
        <w:tc>
          <w:tcPr>
            <w:tcW w:w="1677" w:type="pct"/>
          </w:tcPr>
          <w:p w:rsidR="00393C77" w:rsidRDefault="00393C77" w:rsidP="007A1F11">
            <w:pPr>
              <w:pStyle w:val="Texto"/>
              <w:spacing w:after="0" w:line="240" w:lineRule="exact"/>
              <w:ind w:firstLine="0"/>
              <w:rPr>
                <w:sz w:val="22"/>
                <w:szCs w:val="22"/>
                <w:lang w:val="es-MX"/>
              </w:rPr>
            </w:pPr>
          </w:p>
        </w:tc>
      </w:tr>
    </w:tbl>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393C77" w:rsidRDefault="00393C77" w:rsidP="00393C77">
      <w:pPr>
        <w:pStyle w:val="Texto"/>
        <w:spacing w:after="0" w:line="240" w:lineRule="exact"/>
        <w:rPr>
          <w:sz w:val="22"/>
          <w:szCs w:val="22"/>
          <w:lang w:val="es-MX"/>
        </w:rPr>
      </w:pPr>
      <w:r>
        <w:rPr>
          <w:sz w:val="22"/>
          <w:szCs w:val="22"/>
          <w:lang w:val="es-MX"/>
        </w:rPr>
        <w:t>No Aplica</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Pr="000E7835" w:rsidRDefault="00393C77" w:rsidP="00393C77">
      <w:pPr>
        <w:pStyle w:val="Texto"/>
        <w:spacing w:after="0" w:line="240" w:lineRule="exact"/>
        <w:rPr>
          <w:b/>
          <w:sz w:val="22"/>
          <w:szCs w:val="22"/>
          <w:lang w:val="es-MX"/>
        </w:rPr>
      </w:pPr>
      <w:r w:rsidRPr="000E7835">
        <w:rPr>
          <w:b/>
          <w:sz w:val="22"/>
          <w:szCs w:val="22"/>
          <w:lang w:val="es-MX"/>
        </w:rPr>
        <w:t xml:space="preserve">      Otros Activos Circulantes</w:t>
      </w:r>
    </w:p>
    <w:p w:rsidR="00393C77" w:rsidRDefault="00393C77" w:rsidP="00393C77">
      <w:pPr>
        <w:pStyle w:val="Texto"/>
        <w:spacing w:after="0" w:line="240" w:lineRule="exact"/>
        <w:rPr>
          <w:sz w:val="22"/>
          <w:szCs w:val="22"/>
          <w:lang w:val="es-MX"/>
        </w:rPr>
      </w:pPr>
      <w:r>
        <w:rPr>
          <w:sz w:val="22"/>
          <w:szCs w:val="22"/>
          <w:lang w:val="es-MX"/>
        </w:rPr>
        <w:t xml:space="preserve"> </w:t>
      </w:r>
    </w:p>
    <w:p w:rsidR="00393C77" w:rsidRDefault="00393C77" w:rsidP="00393C77">
      <w:pPr>
        <w:pStyle w:val="Texto"/>
        <w:spacing w:after="0" w:line="240" w:lineRule="exact"/>
        <w:rPr>
          <w:sz w:val="22"/>
          <w:szCs w:val="22"/>
          <w:lang w:val="es-MX"/>
        </w:rPr>
      </w:pPr>
      <w:r>
        <w:rPr>
          <w:sz w:val="22"/>
          <w:szCs w:val="22"/>
          <w:lang w:val="es-MX"/>
        </w:rPr>
        <w:t>Corresponde integraren este rubro los saldos que representan los deudores diversos por cobrar a corto plazo, otros derechos a recibir efectivo o equivalentes a corto plazo y que es por un importe de: $ 940,239 pesos</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b/>
          <w:sz w:val="22"/>
          <w:szCs w:val="22"/>
          <w:lang w:val="es-MX"/>
        </w:rPr>
      </w:pPr>
      <w:r w:rsidRPr="000E7835">
        <w:rPr>
          <w:b/>
          <w:sz w:val="22"/>
          <w:szCs w:val="22"/>
          <w:lang w:val="es-MX"/>
        </w:rPr>
        <w:t xml:space="preserve">     Pasivo</w:t>
      </w:r>
    </w:p>
    <w:p w:rsidR="00393C77" w:rsidRDefault="00393C77" w:rsidP="00393C77">
      <w:pPr>
        <w:pStyle w:val="Texto"/>
        <w:spacing w:after="0" w:line="240" w:lineRule="exact"/>
        <w:rPr>
          <w:b/>
          <w:sz w:val="22"/>
          <w:szCs w:val="22"/>
          <w:lang w:val="es-MX"/>
        </w:rPr>
      </w:pPr>
    </w:p>
    <w:p w:rsidR="00393C77" w:rsidRDefault="00393C77" w:rsidP="00393C77">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p w:rsidR="00393C77" w:rsidRDefault="00393C77" w:rsidP="00393C77">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393C77" w:rsidTr="007A1F11">
        <w:tc>
          <w:tcPr>
            <w:tcW w:w="3608" w:type="pct"/>
          </w:tcPr>
          <w:p w:rsidR="00393C77" w:rsidRDefault="00393C77" w:rsidP="007A1F11">
            <w:pPr>
              <w:pStyle w:val="Texto"/>
              <w:spacing w:after="0" w:line="240" w:lineRule="exact"/>
              <w:ind w:firstLine="0"/>
              <w:rPr>
                <w:sz w:val="22"/>
                <w:szCs w:val="22"/>
                <w:lang w:val="es-MX"/>
              </w:rPr>
            </w:pPr>
            <w:r>
              <w:rPr>
                <w:sz w:val="22"/>
                <w:szCs w:val="22"/>
                <w:lang w:val="es-MX"/>
              </w:rPr>
              <w:t>ISPT retenido</w:t>
            </w: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66,345</w:t>
            </w:r>
          </w:p>
        </w:tc>
      </w:tr>
      <w:tr w:rsidR="00393C77" w:rsidTr="007A1F11">
        <w:tc>
          <w:tcPr>
            <w:tcW w:w="3608" w:type="pct"/>
          </w:tcPr>
          <w:p w:rsidR="00393C77" w:rsidRDefault="00393C77" w:rsidP="007A1F11">
            <w:pPr>
              <w:pStyle w:val="Texto"/>
              <w:spacing w:after="0" w:line="240" w:lineRule="exact"/>
              <w:ind w:firstLine="0"/>
              <w:rPr>
                <w:sz w:val="22"/>
                <w:szCs w:val="22"/>
                <w:lang w:val="es-MX"/>
              </w:rPr>
            </w:pPr>
            <w:r>
              <w:rPr>
                <w:sz w:val="22"/>
                <w:szCs w:val="22"/>
                <w:lang w:val="es-MX"/>
              </w:rPr>
              <w:t>2% Sobre Nominas</w:t>
            </w: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11,057</w:t>
            </w:r>
          </w:p>
        </w:tc>
      </w:tr>
      <w:tr w:rsidR="00393C77" w:rsidTr="007A1F11">
        <w:tc>
          <w:tcPr>
            <w:tcW w:w="3608" w:type="pct"/>
          </w:tcPr>
          <w:p w:rsidR="00393C77" w:rsidRDefault="00393C77" w:rsidP="007A1F11">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1,645</w:t>
            </w:r>
          </w:p>
        </w:tc>
      </w:tr>
      <w:tr w:rsidR="00393C77" w:rsidTr="007A1F11">
        <w:tc>
          <w:tcPr>
            <w:tcW w:w="3608" w:type="pct"/>
          </w:tcPr>
          <w:p w:rsidR="00393C77" w:rsidRDefault="00393C77" w:rsidP="007A1F11">
            <w:pPr>
              <w:pStyle w:val="Texto"/>
              <w:spacing w:after="0" w:line="240" w:lineRule="exact"/>
              <w:ind w:firstLine="0"/>
              <w:rPr>
                <w:sz w:val="22"/>
                <w:szCs w:val="22"/>
                <w:lang w:val="es-MX"/>
              </w:rPr>
            </w:pP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79,047</w:t>
            </w:r>
          </w:p>
        </w:tc>
      </w:tr>
    </w:tbl>
    <w:p w:rsidR="00393C77" w:rsidRPr="000E7835" w:rsidRDefault="00393C77" w:rsidP="00393C77">
      <w:pPr>
        <w:pStyle w:val="Texto"/>
        <w:spacing w:after="0" w:line="240" w:lineRule="exact"/>
        <w:rPr>
          <w:sz w:val="22"/>
          <w:szCs w:val="22"/>
          <w:lang w:val="es-MX"/>
        </w:rPr>
      </w:pPr>
    </w:p>
    <w:p w:rsidR="00393C77" w:rsidRPr="000E7835"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b/>
          <w:sz w:val="22"/>
          <w:szCs w:val="22"/>
          <w:lang w:val="es-MX"/>
        </w:rPr>
      </w:pPr>
      <w:r>
        <w:rPr>
          <w:b/>
          <w:sz w:val="22"/>
          <w:szCs w:val="22"/>
          <w:lang w:val="es-MX"/>
        </w:rPr>
        <w:t>II Notas al Estado de Actividades</w:t>
      </w:r>
    </w:p>
    <w:p w:rsidR="00393C77" w:rsidRDefault="00393C77" w:rsidP="00393C77">
      <w:pPr>
        <w:pStyle w:val="Texto"/>
        <w:spacing w:after="0" w:line="240" w:lineRule="exact"/>
        <w:ind w:firstLine="706"/>
        <w:rPr>
          <w:b/>
          <w:sz w:val="22"/>
          <w:szCs w:val="22"/>
          <w:lang w:val="es-MX"/>
        </w:rPr>
      </w:pPr>
    </w:p>
    <w:p w:rsidR="00393C77" w:rsidRDefault="00393C77" w:rsidP="00393C77">
      <w:pPr>
        <w:pStyle w:val="Texto"/>
        <w:spacing w:after="0" w:line="240" w:lineRule="exact"/>
        <w:ind w:firstLine="706"/>
        <w:rPr>
          <w:b/>
          <w:sz w:val="22"/>
          <w:szCs w:val="22"/>
          <w:lang w:val="es-MX"/>
        </w:rPr>
      </w:pPr>
      <w:r>
        <w:rPr>
          <w:b/>
          <w:sz w:val="22"/>
          <w:szCs w:val="22"/>
          <w:lang w:val="es-MX"/>
        </w:rPr>
        <w:t>Ingresos de Gestión</w:t>
      </w:r>
    </w:p>
    <w:p w:rsidR="00393C77" w:rsidRDefault="00393C77" w:rsidP="00393C77">
      <w:pPr>
        <w:pStyle w:val="Texto"/>
        <w:spacing w:after="0" w:line="240" w:lineRule="exact"/>
        <w:ind w:firstLine="706"/>
        <w:rPr>
          <w:b/>
          <w:sz w:val="22"/>
          <w:szCs w:val="22"/>
          <w:lang w:val="es-MX"/>
        </w:rPr>
      </w:pPr>
    </w:p>
    <w:p w:rsidR="00393C77" w:rsidRDefault="00393C77" w:rsidP="00393C77">
      <w:pPr>
        <w:pStyle w:val="Texto"/>
        <w:spacing w:after="0" w:line="240" w:lineRule="exact"/>
        <w:ind w:firstLine="706"/>
        <w:rPr>
          <w:sz w:val="22"/>
          <w:szCs w:val="22"/>
          <w:lang w:val="es-MX"/>
        </w:rPr>
      </w:pPr>
      <w:r w:rsidRPr="00F0164F">
        <w:rPr>
          <w:sz w:val="22"/>
          <w:szCs w:val="22"/>
          <w:lang w:val="es-MX"/>
        </w:rPr>
        <w:t xml:space="preserve">El Centro de Rehabilitación integral  y  Escuela en Terapia Física y Rehabilitación, los ingresos que obtuvo durante el periodo de enero a junio de 2015 fueron de: </w:t>
      </w: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393C77" w:rsidTr="007A1F11">
        <w:tc>
          <w:tcPr>
            <w:tcW w:w="3608" w:type="pct"/>
          </w:tcPr>
          <w:p w:rsidR="00393C77" w:rsidRDefault="00393C77" w:rsidP="007A1F11">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8,386,705</w:t>
            </w:r>
          </w:p>
        </w:tc>
      </w:tr>
      <w:tr w:rsidR="00393C77" w:rsidTr="007A1F11">
        <w:tc>
          <w:tcPr>
            <w:tcW w:w="3608" w:type="pct"/>
          </w:tcPr>
          <w:p w:rsidR="00393C77" w:rsidRDefault="00393C77" w:rsidP="007A1F11">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825,003</w:t>
            </w:r>
          </w:p>
        </w:tc>
      </w:tr>
      <w:tr w:rsidR="00393C77" w:rsidTr="007A1F11">
        <w:tc>
          <w:tcPr>
            <w:tcW w:w="3608" w:type="pct"/>
          </w:tcPr>
          <w:p w:rsidR="00393C77" w:rsidRDefault="00393C77" w:rsidP="007A1F11">
            <w:pPr>
              <w:pStyle w:val="Texto"/>
              <w:spacing w:after="0" w:line="240" w:lineRule="exact"/>
              <w:ind w:firstLine="0"/>
              <w:rPr>
                <w:sz w:val="22"/>
                <w:szCs w:val="22"/>
                <w:lang w:val="es-MX"/>
              </w:rPr>
            </w:pPr>
            <w:r>
              <w:rPr>
                <w:sz w:val="22"/>
                <w:szCs w:val="22"/>
                <w:lang w:val="es-MX"/>
              </w:rPr>
              <w:t>Ingresos Financieros</w:t>
            </w: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146,286</w:t>
            </w:r>
          </w:p>
        </w:tc>
      </w:tr>
      <w:tr w:rsidR="00393C77" w:rsidTr="007A1F11">
        <w:tc>
          <w:tcPr>
            <w:tcW w:w="3608" w:type="pct"/>
          </w:tcPr>
          <w:p w:rsidR="00393C77" w:rsidRDefault="00393C77" w:rsidP="007A1F11">
            <w:pPr>
              <w:pStyle w:val="Texto"/>
              <w:spacing w:after="0" w:line="240" w:lineRule="exact"/>
              <w:ind w:firstLine="0"/>
              <w:rPr>
                <w:sz w:val="22"/>
                <w:szCs w:val="22"/>
                <w:lang w:val="es-MX"/>
              </w:rPr>
            </w:pPr>
          </w:p>
        </w:tc>
        <w:tc>
          <w:tcPr>
            <w:tcW w:w="1392" w:type="pct"/>
          </w:tcPr>
          <w:p w:rsidR="00393C77" w:rsidRDefault="00393C77" w:rsidP="007A1F11">
            <w:pPr>
              <w:pStyle w:val="Texto"/>
              <w:spacing w:after="0" w:line="240" w:lineRule="exact"/>
              <w:ind w:firstLine="0"/>
              <w:jc w:val="right"/>
              <w:rPr>
                <w:sz w:val="22"/>
                <w:szCs w:val="22"/>
                <w:lang w:val="es-MX"/>
              </w:rPr>
            </w:pPr>
            <w:r>
              <w:rPr>
                <w:sz w:val="22"/>
                <w:szCs w:val="22"/>
                <w:lang w:val="es-MX"/>
              </w:rPr>
              <w:t>9,357,994</w:t>
            </w:r>
          </w:p>
        </w:tc>
      </w:tr>
    </w:tbl>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Pr="0087531B" w:rsidRDefault="00393C77" w:rsidP="00393C77">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tercer trimestre (ahorro/desahorro), ascendió a: </w:t>
      </w:r>
      <w:r w:rsidRPr="00A47116">
        <w:rPr>
          <w:b/>
          <w:sz w:val="22"/>
          <w:szCs w:val="22"/>
          <w:lang w:val="es-MX"/>
        </w:rPr>
        <w:t xml:space="preserve">$ </w:t>
      </w:r>
      <w:r>
        <w:rPr>
          <w:b/>
          <w:sz w:val="22"/>
          <w:szCs w:val="22"/>
          <w:lang w:val="es-MX"/>
        </w:rPr>
        <w:t>1,275,432 pesos</w:t>
      </w:r>
    </w:p>
    <w:p w:rsidR="00393C77" w:rsidRDefault="00393C77" w:rsidP="00393C77">
      <w:pPr>
        <w:pStyle w:val="Texto"/>
        <w:spacing w:after="0" w:line="240" w:lineRule="exact"/>
        <w:ind w:firstLine="706"/>
        <w:rPr>
          <w:b/>
          <w:sz w:val="22"/>
          <w:szCs w:val="22"/>
          <w:lang w:val="es-MX"/>
        </w:rPr>
      </w:pPr>
    </w:p>
    <w:p w:rsidR="00393C77" w:rsidRDefault="00393C77" w:rsidP="00393C77">
      <w:pPr>
        <w:pStyle w:val="Texto"/>
        <w:spacing w:after="0" w:line="240" w:lineRule="exact"/>
        <w:ind w:firstLine="706"/>
        <w:rPr>
          <w:b/>
          <w:sz w:val="22"/>
          <w:szCs w:val="22"/>
          <w:lang w:val="es-MX"/>
        </w:rPr>
      </w:pPr>
    </w:p>
    <w:p w:rsidR="00393C77" w:rsidRDefault="00393C77" w:rsidP="00393C77">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393C77" w:rsidRDefault="00393C77" w:rsidP="00393C77">
      <w:pPr>
        <w:pStyle w:val="Texto"/>
        <w:spacing w:after="0" w:line="240" w:lineRule="exact"/>
        <w:ind w:firstLine="706"/>
        <w:rPr>
          <w:b/>
          <w:sz w:val="22"/>
          <w:szCs w:val="22"/>
          <w:lang w:val="es-MX"/>
        </w:rPr>
      </w:pPr>
    </w:p>
    <w:p w:rsidR="00393C77" w:rsidRDefault="00393C77" w:rsidP="00393C77">
      <w:pPr>
        <w:pStyle w:val="Texto"/>
        <w:spacing w:after="0" w:line="240" w:lineRule="exact"/>
        <w:ind w:firstLine="706"/>
        <w:rPr>
          <w:sz w:val="22"/>
          <w:szCs w:val="22"/>
          <w:lang w:val="es-MX"/>
        </w:rPr>
      </w:pPr>
      <w:r>
        <w:rPr>
          <w:sz w:val="22"/>
          <w:szCs w:val="22"/>
          <w:lang w:val="es-MX"/>
        </w:rPr>
        <w:t>Este Estado muestra el monto de la Hacienda Pública/Patrimonio al 30 de junio de 2015, del Centro de Rehabilitación Integral y Escuela en Terapia Física Rehabilitación, y que asciende a:</w:t>
      </w: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Pr="00E67BC7" w:rsidRDefault="00393C77" w:rsidP="00393C77">
      <w:pPr>
        <w:pStyle w:val="Texto"/>
        <w:spacing w:after="0" w:line="240" w:lineRule="exact"/>
        <w:ind w:firstLine="706"/>
        <w:rPr>
          <w:b/>
          <w:sz w:val="22"/>
          <w:szCs w:val="22"/>
          <w:lang w:val="es-MX"/>
        </w:rPr>
      </w:pPr>
      <w:r w:rsidRPr="00E67BC7">
        <w:rPr>
          <w:b/>
          <w:sz w:val="22"/>
          <w:szCs w:val="22"/>
          <w:lang w:val="es-MX"/>
        </w:rPr>
        <w:t>IV Notas al Estado de Flujos de Efectivo</w:t>
      </w: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r>
        <w:rPr>
          <w:sz w:val="22"/>
          <w:szCs w:val="22"/>
          <w:lang w:val="es-MX"/>
        </w:rPr>
        <w:t>Efectivo y Equivalentes</w:t>
      </w: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393C77" w:rsidTr="007A1F11">
        <w:tc>
          <w:tcPr>
            <w:tcW w:w="2872" w:type="pct"/>
          </w:tcPr>
          <w:p w:rsidR="00393C77" w:rsidRDefault="00393C77" w:rsidP="007A1F11">
            <w:pPr>
              <w:pStyle w:val="Texto"/>
              <w:spacing w:after="0" w:line="240" w:lineRule="exact"/>
              <w:ind w:firstLine="0"/>
              <w:rPr>
                <w:sz w:val="22"/>
                <w:szCs w:val="22"/>
                <w:lang w:val="es-MX"/>
              </w:rPr>
            </w:pPr>
          </w:p>
        </w:tc>
        <w:tc>
          <w:tcPr>
            <w:tcW w:w="1063" w:type="pct"/>
          </w:tcPr>
          <w:p w:rsidR="00393C77" w:rsidRDefault="00393C77" w:rsidP="007A1F11">
            <w:pPr>
              <w:pStyle w:val="Texto"/>
              <w:spacing w:after="0" w:line="240" w:lineRule="exact"/>
              <w:ind w:firstLine="0"/>
              <w:jc w:val="center"/>
              <w:rPr>
                <w:sz w:val="22"/>
                <w:szCs w:val="22"/>
                <w:lang w:val="es-MX"/>
              </w:rPr>
            </w:pPr>
            <w:r>
              <w:rPr>
                <w:sz w:val="22"/>
                <w:szCs w:val="22"/>
                <w:lang w:val="es-MX"/>
              </w:rPr>
              <w:t>2015</w:t>
            </w:r>
          </w:p>
        </w:tc>
        <w:tc>
          <w:tcPr>
            <w:tcW w:w="1065" w:type="pct"/>
          </w:tcPr>
          <w:p w:rsidR="00393C77" w:rsidRDefault="00393C77" w:rsidP="007A1F11">
            <w:pPr>
              <w:pStyle w:val="Texto"/>
              <w:spacing w:after="0" w:line="240" w:lineRule="exact"/>
              <w:ind w:firstLine="0"/>
              <w:jc w:val="center"/>
              <w:rPr>
                <w:sz w:val="22"/>
                <w:szCs w:val="22"/>
                <w:lang w:val="es-MX"/>
              </w:rPr>
            </w:pPr>
            <w:r>
              <w:rPr>
                <w:sz w:val="22"/>
                <w:szCs w:val="22"/>
                <w:lang w:val="es-MX"/>
              </w:rPr>
              <w:t>2014</w:t>
            </w:r>
          </w:p>
        </w:tc>
      </w:tr>
      <w:tr w:rsidR="00393C77" w:rsidTr="007A1F11">
        <w:tc>
          <w:tcPr>
            <w:tcW w:w="2872" w:type="pct"/>
          </w:tcPr>
          <w:p w:rsidR="00393C77" w:rsidRDefault="00393C77" w:rsidP="007A1F11">
            <w:pPr>
              <w:pStyle w:val="Texto"/>
              <w:spacing w:after="0" w:line="240" w:lineRule="exact"/>
              <w:ind w:firstLine="0"/>
              <w:rPr>
                <w:sz w:val="22"/>
                <w:szCs w:val="22"/>
                <w:lang w:val="es-MX"/>
              </w:rPr>
            </w:pPr>
            <w:r>
              <w:rPr>
                <w:sz w:val="22"/>
                <w:szCs w:val="22"/>
                <w:lang w:val="es-MX"/>
              </w:rPr>
              <w:t>Efectivo en Bancos CRI-ESCUELA a septiembre de 2015</w:t>
            </w:r>
          </w:p>
        </w:tc>
        <w:tc>
          <w:tcPr>
            <w:tcW w:w="1063" w:type="pct"/>
          </w:tcPr>
          <w:p w:rsidR="00393C77" w:rsidRDefault="00393C77" w:rsidP="007A1F11">
            <w:pPr>
              <w:pStyle w:val="Texto"/>
              <w:spacing w:after="0" w:line="240" w:lineRule="exact"/>
              <w:ind w:firstLine="0"/>
              <w:jc w:val="right"/>
              <w:rPr>
                <w:sz w:val="22"/>
                <w:szCs w:val="22"/>
                <w:lang w:val="es-MX"/>
              </w:rPr>
            </w:pPr>
            <w:r>
              <w:rPr>
                <w:sz w:val="22"/>
                <w:szCs w:val="22"/>
                <w:lang w:val="es-MX"/>
              </w:rPr>
              <w:t>2,161,089</w:t>
            </w:r>
          </w:p>
        </w:tc>
        <w:tc>
          <w:tcPr>
            <w:tcW w:w="1065" w:type="pct"/>
          </w:tcPr>
          <w:p w:rsidR="00393C77" w:rsidRDefault="00393C77" w:rsidP="007A1F11">
            <w:pPr>
              <w:pStyle w:val="Texto"/>
              <w:spacing w:after="0" w:line="240" w:lineRule="exact"/>
              <w:ind w:firstLine="0"/>
              <w:jc w:val="right"/>
              <w:rPr>
                <w:sz w:val="22"/>
                <w:szCs w:val="22"/>
                <w:lang w:val="es-MX"/>
              </w:rPr>
            </w:pPr>
            <w:r>
              <w:rPr>
                <w:sz w:val="22"/>
                <w:szCs w:val="22"/>
                <w:lang w:val="es-MX"/>
              </w:rPr>
              <w:t>1,440,484</w:t>
            </w:r>
          </w:p>
        </w:tc>
      </w:tr>
      <w:tr w:rsidR="00393C77" w:rsidTr="007A1F11">
        <w:tc>
          <w:tcPr>
            <w:tcW w:w="2872" w:type="pct"/>
          </w:tcPr>
          <w:p w:rsidR="00393C77" w:rsidRDefault="00393C77" w:rsidP="007A1F11">
            <w:pPr>
              <w:pStyle w:val="Texto"/>
              <w:spacing w:after="0" w:line="240" w:lineRule="exact"/>
              <w:ind w:firstLine="0"/>
              <w:rPr>
                <w:sz w:val="22"/>
                <w:szCs w:val="22"/>
                <w:lang w:val="es-MX"/>
              </w:rPr>
            </w:pPr>
            <w:r>
              <w:rPr>
                <w:sz w:val="22"/>
                <w:szCs w:val="22"/>
                <w:lang w:val="es-MX"/>
              </w:rPr>
              <w:t>Total Efectivo y Equivalentes a septiembre de 2015</w:t>
            </w:r>
          </w:p>
        </w:tc>
        <w:tc>
          <w:tcPr>
            <w:tcW w:w="1063" w:type="pct"/>
          </w:tcPr>
          <w:p w:rsidR="00393C77" w:rsidRDefault="00393C77" w:rsidP="007A1F11">
            <w:pPr>
              <w:pStyle w:val="Texto"/>
              <w:spacing w:after="0" w:line="240" w:lineRule="exact"/>
              <w:ind w:firstLine="0"/>
              <w:jc w:val="right"/>
              <w:rPr>
                <w:sz w:val="22"/>
                <w:szCs w:val="22"/>
                <w:lang w:val="es-MX"/>
              </w:rPr>
            </w:pPr>
            <w:r>
              <w:rPr>
                <w:sz w:val="22"/>
                <w:szCs w:val="22"/>
                <w:lang w:val="es-MX"/>
              </w:rPr>
              <w:t xml:space="preserve"> 2,161,089</w:t>
            </w:r>
          </w:p>
        </w:tc>
        <w:tc>
          <w:tcPr>
            <w:tcW w:w="1065" w:type="pct"/>
          </w:tcPr>
          <w:p w:rsidR="00393C77" w:rsidRDefault="00393C77" w:rsidP="007A1F11">
            <w:pPr>
              <w:pStyle w:val="Texto"/>
              <w:spacing w:after="0" w:line="240" w:lineRule="exact"/>
              <w:ind w:firstLine="0"/>
              <w:jc w:val="right"/>
              <w:rPr>
                <w:sz w:val="22"/>
                <w:szCs w:val="22"/>
                <w:lang w:val="es-MX"/>
              </w:rPr>
            </w:pPr>
            <w:r>
              <w:rPr>
                <w:sz w:val="22"/>
                <w:szCs w:val="22"/>
                <w:lang w:val="es-MX"/>
              </w:rPr>
              <w:t>1,440,484</w:t>
            </w:r>
          </w:p>
        </w:tc>
      </w:tr>
    </w:tbl>
    <w:p w:rsidR="00393C77" w:rsidRPr="00A47116"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393C77" w:rsidRDefault="00393C77" w:rsidP="00393C77">
      <w:pPr>
        <w:pStyle w:val="Texto"/>
        <w:spacing w:after="0" w:line="240" w:lineRule="exact"/>
        <w:ind w:firstLine="0"/>
        <w:rPr>
          <w:b/>
          <w:sz w:val="22"/>
          <w:szCs w:val="22"/>
          <w:lang w:val="es-MX"/>
        </w:rPr>
      </w:pPr>
    </w:p>
    <w:p w:rsidR="00393C77" w:rsidRDefault="00393C77" w:rsidP="00393C77">
      <w:pPr>
        <w:pStyle w:val="Texto"/>
        <w:spacing w:after="0" w:line="240" w:lineRule="exact"/>
        <w:ind w:firstLine="706"/>
        <w:rPr>
          <w:b/>
          <w:sz w:val="22"/>
          <w:szCs w:val="22"/>
          <w:lang w:val="es-MX"/>
        </w:rPr>
      </w:pPr>
    </w:p>
    <w:p w:rsidR="00393C77" w:rsidRDefault="00393C77" w:rsidP="00393C77">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393C77" w:rsidRDefault="00393C77" w:rsidP="00393C77">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393C77" w:rsidTr="007A1F11">
        <w:tc>
          <w:tcPr>
            <w:tcW w:w="1666" w:type="pct"/>
          </w:tcPr>
          <w:p w:rsidR="00393C77" w:rsidRDefault="00393C77" w:rsidP="007A1F11">
            <w:pPr>
              <w:pStyle w:val="Texto"/>
              <w:spacing w:after="0" w:line="240" w:lineRule="exact"/>
              <w:ind w:firstLine="0"/>
              <w:rPr>
                <w:sz w:val="22"/>
                <w:szCs w:val="22"/>
                <w:lang w:val="es-MX"/>
              </w:rPr>
            </w:pP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2015</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2014</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Depreciación</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Amortización</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r w:rsidR="00393C77" w:rsidTr="007A1F11">
        <w:tc>
          <w:tcPr>
            <w:tcW w:w="1666" w:type="pct"/>
          </w:tcPr>
          <w:p w:rsidR="00393C77" w:rsidRDefault="00393C77" w:rsidP="007A1F11">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c>
          <w:tcPr>
            <w:tcW w:w="1667" w:type="pct"/>
          </w:tcPr>
          <w:p w:rsidR="00393C77" w:rsidRDefault="00393C77" w:rsidP="007A1F11">
            <w:pPr>
              <w:pStyle w:val="Texto"/>
              <w:spacing w:after="0" w:line="240" w:lineRule="exact"/>
              <w:ind w:firstLine="0"/>
              <w:rPr>
                <w:sz w:val="22"/>
                <w:szCs w:val="22"/>
                <w:lang w:val="es-MX"/>
              </w:rPr>
            </w:pPr>
            <w:r>
              <w:rPr>
                <w:sz w:val="22"/>
                <w:szCs w:val="22"/>
                <w:lang w:val="es-MX"/>
              </w:rPr>
              <w:t>No Aplica</w:t>
            </w:r>
          </w:p>
        </w:tc>
      </w:tr>
    </w:tbl>
    <w:p w:rsidR="00393C77" w:rsidRDefault="00393C77" w:rsidP="00393C77">
      <w:pPr>
        <w:pStyle w:val="Texto"/>
        <w:spacing w:after="0" w:line="240" w:lineRule="exact"/>
        <w:ind w:firstLine="706"/>
        <w:rPr>
          <w:sz w:val="22"/>
          <w:szCs w:val="22"/>
          <w:lang w:val="es-MX"/>
        </w:rPr>
      </w:pPr>
      <w:r w:rsidRPr="00D77A50">
        <w:rPr>
          <w:sz w:val="22"/>
          <w:szCs w:val="22"/>
          <w:lang w:val="es-MX"/>
        </w:rPr>
        <w:t xml:space="preserve"> </w:t>
      </w: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sz w:val="22"/>
          <w:szCs w:val="22"/>
          <w:lang w:val="es-MX"/>
        </w:rPr>
      </w:pPr>
    </w:p>
    <w:p w:rsidR="00393C77" w:rsidRPr="00D77A50" w:rsidRDefault="00393C77" w:rsidP="00393C77">
      <w:pPr>
        <w:pStyle w:val="Texto"/>
        <w:spacing w:after="0" w:line="240" w:lineRule="exact"/>
        <w:ind w:firstLine="706"/>
        <w:rPr>
          <w:sz w:val="22"/>
          <w:szCs w:val="22"/>
          <w:lang w:val="es-MX"/>
        </w:rPr>
      </w:pPr>
      <w:r w:rsidRPr="001F11D5">
        <w:rPr>
          <w:b/>
          <w:sz w:val="22"/>
          <w:szCs w:val="22"/>
          <w:lang w:val="es-MX"/>
        </w:rPr>
        <w:t>No Aplica</w:t>
      </w:r>
      <w:r>
        <w:rPr>
          <w:sz w:val="22"/>
          <w:szCs w:val="22"/>
          <w:lang w:val="es-MX"/>
        </w:rPr>
        <w:t>.- Conciliación entre los Ingresos presupuestarios y contables, así como entre los egresos presupuestarios y los gastos contables</w:t>
      </w:r>
    </w:p>
    <w:p w:rsidR="00393C77" w:rsidRPr="00D77A50" w:rsidRDefault="00393C77" w:rsidP="00393C77">
      <w:pPr>
        <w:pStyle w:val="Texto"/>
        <w:spacing w:after="0" w:line="240" w:lineRule="exact"/>
        <w:ind w:firstLine="706"/>
        <w:rPr>
          <w:sz w:val="22"/>
          <w:szCs w:val="22"/>
          <w:lang w:val="es-MX"/>
        </w:rPr>
      </w:pPr>
    </w:p>
    <w:p w:rsidR="00393C77" w:rsidRDefault="00393C77" w:rsidP="00393C77">
      <w:pPr>
        <w:pStyle w:val="Texto"/>
        <w:spacing w:after="0" w:line="240" w:lineRule="exact"/>
        <w:ind w:firstLine="706"/>
        <w:rPr>
          <w:b/>
          <w:sz w:val="22"/>
          <w:szCs w:val="22"/>
          <w:lang w:val="es-MX"/>
        </w:rPr>
      </w:pPr>
    </w:p>
    <w:p w:rsidR="00393C77" w:rsidRPr="00592CB0" w:rsidRDefault="00393C77" w:rsidP="00393C77">
      <w:pPr>
        <w:pStyle w:val="Texto"/>
        <w:spacing w:after="0" w:line="240" w:lineRule="exact"/>
        <w:ind w:firstLine="0"/>
        <w:rPr>
          <w:sz w:val="22"/>
          <w:szCs w:val="22"/>
          <w:lang w:val="es-MX"/>
        </w:rPr>
      </w:pPr>
    </w:p>
    <w:p w:rsidR="00393C77" w:rsidRPr="00592CB0" w:rsidRDefault="00393C77" w:rsidP="00393C77">
      <w:pPr>
        <w:pStyle w:val="Texto"/>
        <w:spacing w:after="0" w:line="240" w:lineRule="exact"/>
        <w:ind w:firstLine="0"/>
        <w:rPr>
          <w:sz w:val="22"/>
          <w:szCs w:val="22"/>
          <w:lang w:val="es-MX"/>
        </w:rPr>
      </w:pPr>
      <w:r>
        <w:rPr>
          <w:noProof/>
        </w:rPr>
        <w:pict>
          <v:shape id="_x0000_s1085" type="#_x0000_t75" style="position:absolute;left:0;text-align:left;margin-left:360.35pt;margin-top:20pt;width:340.2pt;height:275.05pt;z-index:251699200">
            <v:imagedata r:id="rId23" o:title=""/>
            <w10:wrap type="topAndBottom"/>
          </v:shape>
          <o:OLEObject Type="Embed" ProgID="Excel.Sheet.12" ShapeID="_x0000_s1085" DrawAspect="Content" ObjectID="_1505836691" r:id="rId24"/>
        </w:pict>
      </w:r>
      <w:r>
        <w:rPr>
          <w:noProof/>
          <w:sz w:val="22"/>
          <w:szCs w:val="22"/>
          <w:lang w:val="es-MX" w:eastAsia="es-MX"/>
        </w:rPr>
        <w:pict>
          <v:shape id="_x0000_s1084" type="#_x0000_t75" style="position:absolute;left:0;text-align:left;margin-left:9.65pt;margin-top:20pt;width:368.95pt;height:200.6pt;z-index:251698176">
            <v:imagedata r:id="rId25" o:title=""/>
            <w10:wrap type="topAndBottom"/>
          </v:shape>
          <o:OLEObject Type="Embed" ProgID="Excel.Sheet.12" ShapeID="_x0000_s1084" DrawAspect="Content" ObjectID="_1505836692" r:id="rId26"/>
        </w:pict>
      </w:r>
    </w:p>
    <w:p w:rsidR="00393C77" w:rsidRPr="00592CB0" w:rsidRDefault="00393C77" w:rsidP="00393C77">
      <w:pPr>
        <w:pStyle w:val="Texto"/>
        <w:spacing w:after="0" w:line="240" w:lineRule="exact"/>
        <w:jc w:val="center"/>
        <w:rPr>
          <w:b/>
          <w:smallCaps/>
          <w:sz w:val="22"/>
          <w:szCs w:val="22"/>
          <w:lang w:val="es-MX"/>
        </w:rPr>
      </w:pPr>
    </w:p>
    <w:p w:rsidR="00393C77" w:rsidRPr="00592CB0" w:rsidRDefault="00393C77" w:rsidP="00393C77">
      <w:pPr>
        <w:pStyle w:val="Texto"/>
        <w:spacing w:after="0" w:line="240" w:lineRule="exact"/>
        <w:jc w:val="center"/>
        <w:rPr>
          <w:b/>
          <w:smallCaps/>
          <w:sz w:val="22"/>
          <w:szCs w:val="22"/>
          <w:lang w:val="es-MX"/>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Default="00393C77" w:rsidP="00393C77">
      <w:pPr>
        <w:pStyle w:val="Texto"/>
        <w:spacing w:after="0" w:line="240" w:lineRule="exact"/>
        <w:ind w:firstLine="0"/>
        <w:jc w:val="center"/>
        <w:rPr>
          <w:sz w:val="22"/>
          <w:szCs w:val="22"/>
        </w:rPr>
      </w:pPr>
    </w:p>
    <w:p w:rsidR="00393C77" w:rsidRPr="00592CB0" w:rsidRDefault="00393C77" w:rsidP="00393C77">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393C77" w:rsidRPr="00592CB0" w:rsidRDefault="00393C77" w:rsidP="00393C77">
      <w:pPr>
        <w:pStyle w:val="Texto"/>
        <w:spacing w:after="0" w:line="240" w:lineRule="exact"/>
        <w:ind w:firstLine="0"/>
        <w:rPr>
          <w:b/>
          <w:sz w:val="22"/>
          <w:szCs w:val="22"/>
          <w:lang w:val="es-MX"/>
        </w:rPr>
      </w:pPr>
    </w:p>
    <w:p w:rsidR="00393C77" w:rsidRPr="00592CB0" w:rsidRDefault="00393C77" w:rsidP="00393C77">
      <w:pPr>
        <w:pStyle w:val="Texto"/>
        <w:spacing w:after="0" w:line="240" w:lineRule="exact"/>
        <w:ind w:firstLine="0"/>
        <w:jc w:val="center"/>
        <w:rPr>
          <w:b/>
          <w:sz w:val="22"/>
          <w:szCs w:val="22"/>
          <w:lang w:val="es-MX"/>
        </w:rPr>
      </w:pPr>
      <w:r>
        <w:rPr>
          <w:b/>
          <w:sz w:val="22"/>
          <w:szCs w:val="22"/>
          <w:lang w:val="es-MX"/>
        </w:rPr>
        <w:t>No Aplica</w:t>
      </w:r>
    </w:p>
    <w:p w:rsidR="00393C77" w:rsidRPr="00592CB0" w:rsidRDefault="00393C77" w:rsidP="00393C77">
      <w:pPr>
        <w:pStyle w:val="Texto"/>
        <w:spacing w:after="0" w:line="240" w:lineRule="exact"/>
        <w:rPr>
          <w:sz w:val="22"/>
          <w:szCs w:val="22"/>
          <w:lang w:val="es-MX"/>
        </w:rPr>
      </w:pPr>
    </w:p>
    <w:p w:rsidR="00393C77" w:rsidRPr="00592CB0" w:rsidRDefault="00393C77" w:rsidP="00393C77">
      <w:pPr>
        <w:pStyle w:val="Texto"/>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Default="00393C77" w:rsidP="00393C77">
      <w:pPr>
        <w:pStyle w:val="ROMANOS"/>
        <w:spacing w:after="0" w:line="240" w:lineRule="exact"/>
        <w:rPr>
          <w:sz w:val="22"/>
          <w:szCs w:val="22"/>
          <w:lang w:val="es-MX"/>
        </w:rPr>
      </w:pPr>
    </w:p>
    <w:p w:rsidR="00393C77" w:rsidRPr="00592CB0" w:rsidRDefault="00393C77" w:rsidP="00393C77">
      <w:pPr>
        <w:pStyle w:val="ROMANOS"/>
        <w:spacing w:after="0" w:line="240" w:lineRule="exact"/>
        <w:rPr>
          <w:sz w:val="22"/>
          <w:szCs w:val="22"/>
          <w:lang w:val="es-MX"/>
        </w:rPr>
      </w:pPr>
    </w:p>
    <w:p w:rsidR="00393C77" w:rsidRPr="00592CB0" w:rsidRDefault="00393C77" w:rsidP="00393C77">
      <w:pPr>
        <w:pStyle w:val="Texto"/>
        <w:spacing w:after="0" w:line="240" w:lineRule="exact"/>
        <w:rPr>
          <w:sz w:val="22"/>
          <w:szCs w:val="22"/>
        </w:rPr>
      </w:pPr>
    </w:p>
    <w:p w:rsidR="00393C77" w:rsidRPr="00592CB0" w:rsidRDefault="00393C77" w:rsidP="00393C77">
      <w:pPr>
        <w:pStyle w:val="Texto"/>
        <w:spacing w:after="0" w:line="240" w:lineRule="exact"/>
        <w:ind w:firstLine="0"/>
        <w:rPr>
          <w:b/>
          <w:sz w:val="22"/>
          <w:szCs w:val="22"/>
          <w:lang w:val="es-MX"/>
        </w:rPr>
      </w:pPr>
      <w:r w:rsidRPr="00592CB0">
        <w:rPr>
          <w:b/>
          <w:sz w:val="22"/>
          <w:szCs w:val="22"/>
          <w:lang w:val="es-MX"/>
        </w:rPr>
        <w:t>c) NOTAS DE GESTIÓN ADMINISTRATIVA</w:t>
      </w:r>
    </w:p>
    <w:p w:rsidR="00393C77" w:rsidRPr="00592CB0" w:rsidRDefault="00393C77" w:rsidP="00393C77">
      <w:pPr>
        <w:pStyle w:val="Texto"/>
        <w:spacing w:after="0" w:line="240" w:lineRule="exact"/>
        <w:ind w:firstLine="0"/>
        <w:jc w:val="left"/>
        <w:rPr>
          <w:b/>
          <w:sz w:val="22"/>
          <w:szCs w:val="22"/>
          <w:lang w:val="es-MX"/>
        </w:rPr>
      </w:pPr>
    </w:p>
    <w:p w:rsidR="00393C77" w:rsidRDefault="00393C77" w:rsidP="00393C77">
      <w:pPr>
        <w:pStyle w:val="Texto"/>
        <w:spacing w:after="0" w:line="240" w:lineRule="exact"/>
        <w:ind w:left="288" w:firstLine="0"/>
        <w:rPr>
          <w:b/>
          <w:sz w:val="22"/>
          <w:szCs w:val="22"/>
          <w:lang w:val="es-MX"/>
        </w:rPr>
      </w:pPr>
      <w:r w:rsidRPr="00592CB0">
        <w:rPr>
          <w:b/>
          <w:sz w:val="22"/>
          <w:szCs w:val="22"/>
          <w:lang w:val="es-MX"/>
        </w:rPr>
        <w:t>Introducción</w:t>
      </w:r>
    </w:p>
    <w:p w:rsidR="00393C77" w:rsidRPr="00592CB0" w:rsidRDefault="00393C77" w:rsidP="00393C77">
      <w:pPr>
        <w:pStyle w:val="Texto"/>
        <w:spacing w:after="0" w:line="240" w:lineRule="exact"/>
        <w:ind w:left="708" w:firstLine="0"/>
        <w:rPr>
          <w:b/>
          <w:sz w:val="22"/>
          <w:szCs w:val="22"/>
        </w:rPr>
      </w:pPr>
    </w:p>
    <w:p w:rsidR="00393C77" w:rsidRPr="00592CB0" w:rsidRDefault="00393C77" w:rsidP="00393C77">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393C77" w:rsidRPr="00592CB0"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393C77" w:rsidRPr="00592CB0" w:rsidRDefault="00393C77" w:rsidP="00393C77">
      <w:pPr>
        <w:pStyle w:val="Texto"/>
        <w:spacing w:after="0" w:line="240" w:lineRule="exact"/>
        <w:rPr>
          <w:sz w:val="22"/>
          <w:szCs w:val="22"/>
        </w:rPr>
      </w:pPr>
    </w:p>
    <w:p w:rsidR="00393C77" w:rsidRPr="00592CB0" w:rsidRDefault="00393C77" w:rsidP="00393C77">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93C77" w:rsidRDefault="00393C77" w:rsidP="00393C77">
      <w:pPr>
        <w:pStyle w:val="Texto"/>
        <w:spacing w:after="0" w:line="240" w:lineRule="exact"/>
        <w:ind w:firstLine="0"/>
        <w:rPr>
          <w:b/>
          <w:sz w:val="22"/>
          <w:szCs w:val="22"/>
          <w:lang w:val="es-MX"/>
        </w:rPr>
      </w:pPr>
      <w:r w:rsidRPr="00592CB0">
        <w:rPr>
          <w:b/>
          <w:sz w:val="22"/>
          <w:szCs w:val="22"/>
          <w:lang w:val="es-MX"/>
        </w:rPr>
        <w:tab/>
      </w:r>
    </w:p>
    <w:p w:rsidR="00393C77" w:rsidRDefault="00393C77" w:rsidP="00393C77">
      <w:pPr>
        <w:pStyle w:val="Texto"/>
        <w:spacing w:after="0" w:line="240" w:lineRule="exact"/>
        <w:ind w:firstLine="0"/>
        <w:rPr>
          <w:b/>
          <w:sz w:val="22"/>
          <w:szCs w:val="22"/>
          <w:lang w:val="es-MX"/>
        </w:rPr>
      </w:pPr>
      <w:r w:rsidRPr="00592CB0">
        <w:rPr>
          <w:b/>
          <w:sz w:val="22"/>
          <w:szCs w:val="22"/>
          <w:lang w:val="es-MX"/>
        </w:rPr>
        <w:t>Panorama Económico y Financiero</w:t>
      </w:r>
    </w:p>
    <w:p w:rsidR="00393C77" w:rsidRPr="00592CB0" w:rsidRDefault="00393C77" w:rsidP="00393C77">
      <w:pPr>
        <w:pStyle w:val="Texto"/>
        <w:spacing w:after="0" w:line="240" w:lineRule="exact"/>
        <w:ind w:firstLine="0"/>
        <w:rPr>
          <w:b/>
          <w:sz w:val="22"/>
          <w:szCs w:val="22"/>
          <w:lang w:val="es-MX"/>
        </w:rPr>
      </w:pPr>
    </w:p>
    <w:p w:rsidR="00393C77" w:rsidRDefault="00393C77" w:rsidP="00393C77">
      <w:pPr>
        <w:pStyle w:val="Texto"/>
        <w:spacing w:after="0" w:line="240" w:lineRule="exact"/>
        <w:rPr>
          <w:sz w:val="22"/>
          <w:szCs w:val="22"/>
        </w:rPr>
      </w:pPr>
      <w:r>
        <w:rPr>
          <w:sz w:val="22"/>
          <w:szCs w:val="22"/>
        </w:rPr>
        <w:t>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tercer trimestre de julio-septiembre de 2015 y las cuales influyeron en la toma de decisiones de la Administración de esta Institución.</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ind w:firstLine="0"/>
        <w:rPr>
          <w:b/>
          <w:sz w:val="22"/>
          <w:szCs w:val="22"/>
          <w:lang w:val="es-MX"/>
        </w:rPr>
      </w:pPr>
      <w:r w:rsidRPr="00592CB0">
        <w:rPr>
          <w:b/>
          <w:sz w:val="22"/>
          <w:szCs w:val="22"/>
          <w:lang w:val="es-MX"/>
        </w:rPr>
        <w:tab/>
        <w:t>Autorización e Historia</w:t>
      </w:r>
    </w:p>
    <w:p w:rsidR="00393C77" w:rsidRDefault="00393C77" w:rsidP="00393C77">
      <w:pPr>
        <w:pStyle w:val="Texto"/>
        <w:spacing w:after="0" w:line="240" w:lineRule="exact"/>
        <w:ind w:firstLine="0"/>
        <w:rPr>
          <w:b/>
          <w:sz w:val="22"/>
          <w:szCs w:val="22"/>
          <w:lang w:val="es-MX"/>
        </w:rPr>
      </w:pPr>
    </w:p>
    <w:p w:rsidR="00393C77" w:rsidRDefault="00393C77" w:rsidP="00393C77">
      <w:pPr>
        <w:pStyle w:val="Texto"/>
        <w:spacing w:after="0" w:line="240" w:lineRule="exact"/>
        <w:rPr>
          <w:sz w:val="22"/>
          <w:szCs w:val="22"/>
        </w:rPr>
      </w:pPr>
      <w:r w:rsidRPr="00D5795A">
        <w:rPr>
          <w:sz w:val="22"/>
          <w:szCs w:val="22"/>
        </w:rPr>
        <w:t xml:space="preserve">A través del DIF Estatal y Municipales se </w:t>
      </w:r>
      <w:proofErr w:type="spellStart"/>
      <w:r w:rsidRPr="00D5795A">
        <w:rPr>
          <w:sz w:val="22"/>
          <w:szCs w:val="22"/>
        </w:rPr>
        <w:t>levanto</w:t>
      </w:r>
      <w:proofErr w:type="spellEnd"/>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393C77" w:rsidRPr="00D5795A"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sidRPr="00D5795A">
        <w:rPr>
          <w:sz w:val="22"/>
          <w:szCs w:val="22"/>
        </w:rPr>
        <w:t xml:space="preserve">El Centro de Rehabilitación Integral y Escuela en Terapia Física y Rehabilitación, orienta sus Planes y Programas en función del Plan Estatal de Desarrollo 2011-2016   en el   eje No. 3 denominado Acceso Universal a los Servicios de Salud y Seguridad Social </w:t>
      </w:r>
      <w:r>
        <w:rPr>
          <w:sz w:val="22"/>
          <w:szCs w:val="22"/>
        </w:rPr>
        <w:t>que</w:t>
      </w:r>
      <w:r w:rsidRPr="00D5795A">
        <w:rPr>
          <w:sz w:val="22"/>
          <w:szCs w:val="22"/>
        </w:rPr>
        <w:t xml:space="preserve"> establece como propuesta, que el Gobierno del Estado instrumentará un conjunto de políticas orientadas a lograr un avance consistente hacia el acceso universal de los servicios de salud y que estos lleguen a los que más los necesitan.</w:t>
      </w:r>
    </w:p>
    <w:p w:rsidR="00393C77" w:rsidRPr="00D5795A"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sidRPr="00D5795A">
        <w:rPr>
          <w:sz w:val="22"/>
          <w:szCs w:val="22"/>
        </w:rPr>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proofErr w:type="spellStart"/>
      <w:r w:rsidRPr="00D5795A">
        <w:rPr>
          <w:sz w:val="22"/>
          <w:szCs w:val="22"/>
        </w:rPr>
        <w:t>bioscicosocial</w:t>
      </w:r>
      <w:proofErr w:type="spellEnd"/>
      <w:r w:rsidRPr="00D5795A">
        <w:rPr>
          <w:sz w:val="22"/>
          <w:szCs w:val="22"/>
        </w:rPr>
        <w:t xml:space="preserve"> óptimo para su integración a la sociedad. Así como la formación</w:t>
      </w:r>
      <w:r>
        <w:rPr>
          <w:sz w:val="22"/>
          <w:szCs w:val="22"/>
        </w:rPr>
        <w:t>,</w:t>
      </w:r>
      <w:r w:rsidRPr="00D5795A">
        <w:rPr>
          <w:sz w:val="22"/>
          <w:szCs w:val="22"/>
        </w:rPr>
        <w:t xml:space="preserve"> </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b/>
          <w:sz w:val="22"/>
          <w:szCs w:val="22"/>
        </w:rPr>
      </w:pPr>
      <w:proofErr w:type="gramStart"/>
      <w:r w:rsidRPr="00D5795A">
        <w:rPr>
          <w:sz w:val="22"/>
          <w:szCs w:val="22"/>
        </w:rPr>
        <w:t>capacitación</w:t>
      </w:r>
      <w:proofErr w:type="gramEnd"/>
      <w:r w:rsidRPr="00D5795A">
        <w:rPr>
          <w:sz w:val="22"/>
          <w:szCs w:val="22"/>
        </w:rPr>
        <w:t xml:space="preserve"> y Titulación de Licenciados en Terapia Física. Ofreciendo nuestros servicios a los pacientes con Eficacia, calidad y calidez a nivel Estatal y Regional</w:t>
      </w:r>
      <w:r w:rsidRPr="00D5795A">
        <w:rPr>
          <w:b/>
          <w:sz w:val="22"/>
          <w:szCs w:val="22"/>
        </w:rPr>
        <w:t xml:space="preserve">. </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r>
        <w:rPr>
          <w:b/>
          <w:sz w:val="22"/>
          <w:szCs w:val="22"/>
        </w:rPr>
        <w:t>Marco Jurídico Administrativo</w:t>
      </w:r>
    </w:p>
    <w:p w:rsidR="00393C77" w:rsidRDefault="00393C77" w:rsidP="00393C77">
      <w:pPr>
        <w:pStyle w:val="Texto"/>
        <w:spacing w:after="0" w:line="240" w:lineRule="exact"/>
        <w:rPr>
          <w:b/>
          <w:sz w:val="22"/>
          <w:szCs w:val="22"/>
        </w:rPr>
      </w:pPr>
    </w:p>
    <w:p w:rsidR="00393C77" w:rsidRPr="002C7D29" w:rsidRDefault="00393C77" w:rsidP="00393C77">
      <w:pPr>
        <w:pStyle w:val="Texto"/>
        <w:spacing w:line="240" w:lineRule="exact"/>
        <w:rPr>
          <w:b/>
          <w:lang w:val="es-MX"/>
        </w:rPr>
      </w:pPr>
      <w:r w:rsidRPr="002C7D29">
        <w:rPr>
          <w:b/>
          <w:lang w:val="es-MX"/>
        </w:rPr>
        <w:t>Ámbito Federal</w:t>
      </w:r>
    </w:p>
    <w:p w:rsidR="00393C77" w:rsidRPr="002C7D29" w:rsidRDefault="00393C77" w:rsidP="00393C77">
      <w:pPr>
        <w:pStyle w:val="Texto"/>
        <w:spacing w:line="240" w:lineRule="exact"/>
        <w:rPr>
          <w:b/>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 xml:space="preserve">Constitución Política de los Estados Unidos Mexicanos. </w:t>
      </w:r>
    </w:p>
    <w:p w:rsidR="00393C77" w:rsidRPr="002C7D29" w:rsidRDefault="00393C77" w:rsidP="00393C77">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 xml:space="preserve">Ley General de Salud. </w:t>
      </w:r>
    </w:p>
    <w:p w:rsidR="00393C77" w:rsidRPr="002C7D29" w:rsidRDefault="00393C77" w:rsidP="00393C77">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General de Educación.</w:t>
      </w:r>
    </w:p>
    <w:p w:rsidR="00393C77" w:rsidRPr="002C7D29" w:rsidRDefault="00393C77" w:rsidP="00393C77">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General de Contabilidad Gubernamental.</w:t>
      </w:r>
    </w:p>
    <w:p w:rsidR="00393C77" w:rsidRPr="002C7D29" w:rsidRDefault="00393C77" w:rsidP="00393C77">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Federal de Archivos.</w:t>
      </w:r>
    </w:p>
    <w:p w:rsidR="00393C77" w:rsidRPr="002C7D29" w:rsidRDefault="00393C77" w:rsidP="00393C77">
      <w:pPr>
        <w:pStyle w:val="Texto"/>
        <w:spacing w:line="240" w:lineRule="exact"/>
        <w:rPr>
          <w:sz w:val="22"/>
          <w:szCs w:val="22"/>
          <w:lang w:val="es-MX"/>
        </w:rPr>
      </w:pPr>
      <w:r w:rsidRPr="002C7D29">
        <w:rPr>
          <w:sz w:val="22"/>
          <w:szCs w:val="22"/>
          <w:lang w:val="es-MX"/>
        </w:rPr>
        <w:t>(Publicada en el Diario Oficial de la Federación el 23 de enero de 2012.)</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393C77" w:rsidRPr="002C7D29"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 Oficial Mexicana del Expediente Clínico.</w:t>
      </w:r>
    </w:p>
    <w:p w:rsidR="00393C77" w:rsidRPr="002C7D29" w:rsidRDefault="00393C77" w:rsidP="00393C77">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393C77" w:rsidRPr="002C7D29" w:rsidRDefault="00393C77" w:rsidP="00393C77">
      <w:pPr>
        <w:pStyle w:val="Texto"/>
        <w:spacing w:line="240" w:lineRule="exact"/>
        <w:rPr>
          <w:bCs/>
          <w:sz w:val="22"/>
          <w:szCs w:val="22"/>
          <w:lang w:val="es-MX"/>
        </w:rPr>
      </w:pPr>
    </w:p>
    <w:p w:rsidR="00393C77" w:rsidRPr="002C7D29" w:rsidRDefault="00393C77" w:rsidP="00393C77">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 Oficial Mexicana del Expediente Clínico.</w:t>
      </w:r>
    </w:p>
    <w:p w:rsidR="00393C77" w:rsidRPr="002C7D29" w:rsidRDefault="00393C77" w:rsidP="00393C77">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393C77" w:rsidRPr="002C7D29" w:rsidRDefault="00393C77" w:rsidP="00393C77">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b/>
          <w:lang w:val="es-MX"/>
        </w:rPr>
      </w:pPr>
    </w:p>
    <w:p w:rsidR="00393C77" w:rsidRPr="002C7D29" w:rsidRDefault="00393C77" w:rsidP="00393C77">
      <w:pPr>
        <w:pStyle w:val="Texto"/>
        <w:spacing w:line="240" w:lineRule="exact"/>
        <w:rPr>
          <w:b/>
          <w:lang w:val="es-MX"/>
        </w:rPr>
      </w:pPr>
    </w:p>
    <w:p w:rsidR="00393C77" w:rsidRPr="002C7D29" w:rsidRDefault="00393C77" w:rsidP="00393C77">
      <w:pPr>
        <w:pStyle w:val="Texto"/>
        <w:spacing w:line="240" w:lineRule="exact"/>
        <w:rPr>
          <w:b/>
          <w:lang w:val="es-MX"/>
        </w:rPr>
      </w:pPr>
    </w:p>
    <w:p w:rsidR="00393C77" w:rsidRPr="002C7D29" w:rsidRDefault="00393C77" w:rsidP="00393C77">
      <w:pPr>
        <w:pStyle w:val="Texto"/>
        <w:spacing w:line="240" w:lineRule="exact"/>
        <w:ind w:firstLine="0"/>
        <w:rPr>
          <w:b/>
          <w:lang w:val="es-MX"/>
        </w:rPr>
      </w:pPr>
      <w:r>
        <w:rPr>
          <w:b/>
          <w:lang w:val="es-MX"/>
        </w:rPr>
        <w:t xml:space="preserve">       </w:t>
      </w:r>
      <w:r w:rsidRPr="002C7D29">
        <w:rPr>
          <w:b/>
          <w:lang w:val="es-MX"/>
        </w:rPr>
        <w:t>Ámbito Estatal</w:t>
      </w:r>
    </w:p>
    <w:p w:rsidR="00393C77" w:rsidRPr="002C7D29" w:rsidRDefault="00393C77" w:rsidP="00393C77">
      <w:pPr>
        <w:pStyle w:val="Texto"/>
        <w:spacing w:line="240" w:lineRule="exact"/>
        <w:rPr>
          <w:b/>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Constitución Política del Estado Libre y Soberano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Orgánica de la Administración Pública del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de las Entidades Paraestatales del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para Personas con Discapacidad del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 xml:space="preserve">Ley de Educación para el Estado de Tlaxcala. </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de Acceso a la Información Pública para 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de Protección de Datos Personales del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Laboral de los Servidores Públicos del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393C77" w:rsidRPr="002C7D29"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del Procedimiento Administrativo del Estado de Tlaxcala y sus Municipios.</w:t>
      </w:r>
    </w:p>
    <w:p w:rsidR="00393C77" w:rsidRPr="002C7D29" w:rsidRDefault="00393C77" w:rsidP="00393C77">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 xml:space="preserve">Ley de Fiscalización Superior del Estado de Tlaxcala </w:t>
      </w:r>
    </w:p>
    <w:p w:rsidR="00393C77" w:rsidRPr="002C7D29" w:rsidRDefault="00393C77" w:rsidP="00393C77">
      <w:pPr>
        <w:pStyle w:val="Texto"/>
        <w:spacing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Ley de Ingresos del Estado de Tlaxcala, para el ejercicio fiscal 2015.</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393C77" w:rsidRPr="002C7D29" w:rsidRDefault="00393C77" w:rsidP="00393C77">
      <w:pPr>
        <w:pStyle w:val="Texto"/>
        <w:spacing w:line="240" w:lineRule="exact"/>
        <w:rPr>
          <w:sz w:val="22"/>
          <w:szCs w:val="22"/>
          <w:lang w:val="es-MX"/>
        </w:rPr>
      </w:pPr>
      <w:r w:rsidRPr="002C7D29">
        <w:rPr>
          <w:sz w:val="22"/>
          <w:szCs w:val="22"/>
          <w:lang w:val="es-MX"/>
        </w:rPr>
        <w:t xml:space="preserve"> </w:t>
      </w:r>
    </w:p>
    <w:p w:rsidR="00393C77" w:rsidRPr="002C7D29" w:rsidRDefault="00393C77" w:rsidP="00393C77">
      <w:pPr>
        <w:pStyle w:val="Texto"/>
        <w:spacing w:line="240" w:lineRule="exact"/>
        <w:rPr>
          <w:sz w:val="22"/>
          <w:szCs w:val="22"/>
          <w:lang w:val="es-MX"/>
        </w:rPr>
      </w:pPr>
      <w:r w:rsidRPr="002C7D29">
        <w:rPr>
          <w:sz w:val="22"/>
          <w:szCs w:val="22"/>
          <w:lang w:val="es-MX"/>
        </w:rPr>
        <w:t>Ley de Archivos del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Presupuesto de Egresos del Estado de Tlaxcala para el Ejercicio Fiscal 2014.</w:t>
      </w:r>
    </w:p>
    <w:p w:rsidR="00393C77" w:rsidRPr="002C7D29" w:rsidRDefault="00393C77" w:rsidP="00393C77">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Código Financiero para el Estado de Tlaxcala y sus Municipios.</w:t>
      </w:r>
    </w:p>
    <w:p w:rsidR="00393C77" w:rsidRPr="002C7D29" w:rsidRDefault="00393C77" w:rsidP="00393C77">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393C77" w:rsidRPr="002C7D29" w:rsidRDefault="00393C77" w:rsidP="00393C77">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393C77"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Código Civil para el Estado de Tlaxcala.</w:t>
      </w:r>
    </w:p>
    <w:p w:rsidR="00393C77" w:rsidRPr="002C7D29" w:rsidRDefault="00393C77" w:rsidP="00393C77">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393C77" w:rsidRPr="002C7D29" w:rsidRDefault="00393C77" w:rsidP="00393C77">
      <w:pPr>
        <w:pStyle w:val="Texto"/>
        <w:spacing w:line="240" w:lineRule="exact"/>
        <w:rPr>
          <w:sz w:val="22"/>
          <w:szCs w:val="22"/>
          <w:lang w:val="es-MX"/>
        </w:rPr>
      </w:pPr>
      <w:r w:rsidRPr="002C7D29">
        <w:rPr>
          <w:sz w:val="22"/>
          <w:szCs w:val="22"/>
          <w:lang w:val="es-MX"/>
        </w:rPr>
        <w:tab/>
      </w:r>
    </w:p>
    <w:p w:rsidR="00393C77" w:rsidRPr="002C7D29" w:rsidRDefault="00393C77" w:rsidP="00393C77">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393C77" w:rsidRPr="002C7D29" w:rsidRDefault="00393C77" w:rsidP="00393C77">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393C77" w:rsidRPr="002C7D29" w:rsidRDefault="00393C77" w:rsidP="00393C77">
      <w:pPr>
        <w:pStyle w:val="Texto"/>
        <w:spacing w:line="240" w:lineRule="exact"/>
        <w:ind w:firstLine="0"/>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393C77" w:rsidRPr="002C7D29" w:rsidRDefault="00393C77" w:rsidP="00393C77">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sidRPr="002C7D29">
        <w:rPr>
          <w:sz w:val="22"/>
          <w:szCs w:val="22"/>
          <w:lang w:val="es-MX"/>
        </w:rPr>
        <w:t>Plan Estatal de Desarrollo 2011-2016.</w:t>
      </w:r>
    </w:p>
    <w:p w:rsidR="00393C77" w:rsidRPr="002C7D29" w:rsidRDefault="00393C77" w:rsidP="00393C77">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line="240" w:lineRule="exact"/>
        <w:rPr>
          <w:sz w:val="22"/>
          <w:szCs w:val="22"/>
          <w:lang w:val="es-MX"/>
        </w:rPr>
      </w:pPr>
      <w:r>
        <w:rPr>
          <w:sz w:val="22"/>
          <w:szCs w:val="22"/>
          <w:lang w:val="es-MX"/>
        </w:rPr>
        <w:t>Organización y Objetivo Social</w:t>
      </w:r>
    </w:p>
    <w:p w:rsidR="00393C77"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r>
        <w:rPr>
          <w:sz w:val="22"/>
          <w:szCs w:val="22"/>
          <w:lang w:val="es-MX"/>
        </w:rPr>
        <w:t>Misión</w:t>
      </w:r>
    </w:p>
    <w:p w:rsidR="00393C77"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393C77" w:rsidRDefault="00393C77" w:rsidP="00393C77">
      <w:pPr>
        <w:pStyle w:val="Texto"/>
        <w:spacing w:line="240" w:lineRule="exact"/>
        <w:rPr>
          <w:sz w:val="22"/>
          <w:szCs w:val="22"/>
          <w:lang w:val="es-MX"/>
        </w:rPr>
      </w:pPr>
    </w:p>
    <w:p w:rsidR="00393C77" w:rsidRPr="00182455" w:rsidRDefault="00393C77" w:rsidP="00393C77">
      <w:pPr>
        <w:pStyle w:val="Texto"/>
        <w:spacing w:line="240" w:lineRule="exact"/>
        <w:rPr>
          <w:b/>
          <w:sz w:val="22"/>
          <w:szCs w:val="22"/>
          <w:lang w:val="es-MX"/>
        </w:rPr>
      </w:pPr>
      <w:r w:rsidRPr="00182455">
        <w:rPr>
          <w:b/>
          <w:sz w:val="22"/>
          <w:szCs w:val="22"/>
          <w:lang w:val="es-MX"/>
        </w:rPr>
        <w:t>Estructura Organizacional Básica</w:t>
      </w:r>
    </w:p>
    <w:p w:rsidR="00393C77"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0224" behindDoc="0" locked="0" layoutInCell="1" allowOverlap="1">
                <wp:simplePos x="0" y="0"/>
                <wp:positionH relativeFrom="column">
                  <wp:posOffset>3488690</wp:posOffset>
                </wp:positionH>
                <wp:positionV relativeFrom="paragraph">
                  <wp:posOffset>83185</wp:posOffset>
                </wp:positionV>
                <wp:extent cx="1181100" cy="278765"/>
                <wp:effectExtent l="12065" t="10160" r="6985" b="635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393C77" w:rsidRPr="0050030E" w:rsidRDefault="00393C77" w:rsidP="00393C77">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74.7pt;margin-top:6.55pt;width:93pt;height:2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">
                <v:textbox>
                  <w:txbxContent>
                    <w:p w:rsidR="00393C77" w:rsidRPr="0050030E" w:rsidRDefault="00393C77" w:rsidP="00393C77">
                      <w:pPr>
                        <w:jc w:val="center"/>
                        <w:rPr>
                          <w:sz w:val="12"/>
                          <w:szCs w:val="12"/>
                        </w:rPr>
                      </w:pPr>
                      <w:r w:rsidRPr="0050030E">
                        <w:rPr>
                          <w:sz w:val="12"/>
                          <w:szCs w:val="12"/>
                        </w:rPr>
                        <w:t>Dirección General</w:t>
                      </w:r>
                    </w:p>
                  </w:txbxContent>
                </v:textbox>
              </v:shape>
            </w:pict>
          </mc:Fallback>
        </mc:AlternateContent>
      </w:r>
    </w:p>
    <w:p w:rsidR="00393C77" w:rsidRPr="002C7D29" w:rsidRDefault="00393C77" w:rsidP="00393C77">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2272" behindDoc="0" locked="0" layoutInCell="1" allowOverlap="1">
                <wp:simplePos x="0" y="0"/>
                <wp:positionH relativeFrom="column">
                  <wp:posOffset>4017010</wp:posOffset>
                </wp:positionH>
                <wp:positionV relativeFrom="paragraph">
                  <wp:posOffset>145415</wp:posOffset>
                </wp:positionV>
                <wp:extent cx="0" cy="866775"/>
                <wp:effectExtent l="6985" t="12700" r="12065" b="635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 o:spid="_x0000_s1026" type="#_x0000_t32" style="position:absolute;margin-left:316.3pt;margin-top:11.45pt;width:0;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JgIAAEs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Bz5QzXJgIAAEsEAAAOAAAAAAAAAAAAAAAAAC4CAABkcnMvZTJvRG9j&#10;LnhtbFBLAQItABQABgAIAAAAIQDlgeVV3QAAAAoBAAAPAAAAAAAAAAAAAAAAAIAEAABkcnMvZG93&#10;bnJldi54bWxQSwUGAAAAAAQABADzAAAAigUAAAAA&#10;"/>
            </w:pict>
          </mc:Fallback>
        </mc:AlternateContent>
      </w:r>
    </w:p>
    <w:p w:rsidR="00393C77" w:rsidRPr="002C7D29" w:rsidRDefault="00393C77" w:rsidP="00393C77">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1248" behindDoc="0" locked="0" layoutInCell="1" allowOverlap="1">
                <wp:simplePos x="0" y="0"/>
                <wp:positionH relativeFrom="column">
                  <wp:posOffset>4669790</wp:posOffset>
                </wp:positionH>
                <wp:positionV relativeFrom="paragraph">
                  <wp:posOffset>178435</wp:posOffset>
                </wp:positionV>
                <wp:extent cx="1086485" cy="261620"/>
                <wp:effectExtent l="12065" t="5080" r="6350" b="952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393C77" w:rsidRPr="0050030E" w:rsidRDefault="00393C77" w:rsidP="00393C77">
                            <w:pPr>
                              <w:jc w:val="center"/>
                              <w:rPr>
                                <w:sz w:val="12"/>
                                <w:szCs w:val="12"/>
                              </w:rPr>
                            </w:pPr>
                            <w:r w:rsidRPr="0050030E">
                              <w:rPr>
                                <w:sz w:val="12"/>
                                <w:szCs w:val="12"/>
                              </w:rPr>
                              <w:t>Asistente de Dirección</w:t>
                            </w:r>
                          </w:p>
                          <w:p w:rsidR="00393C77" w:rsidRDefault="00393C77" w:rsidP="00393C77">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7" type="#_x0000_t202" style="position:absolute;left:0;text-align:left;margin-left:367.7pt;margin-top:14.05pt;width:85.55pt;height:2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">
                <v:textbox>
                  <w:txbxContent>
                    <w:p w:rsidR="00393C77" w:rsidRPr="0050030E" w:rsidRDefault="00393C77" w:rsidP="00393C77">
                      <w:pPr>
                        <w:jc w:val="center"/>
                        <w:rPr>
                          <w:sz w:val="12"/>
                          <w:szCs w:val="12"/>
                        </w:rPr>
                      </w:pPr>
                      <w:r w:rsidRPr="0050030E">
                        <w:rPr>
                          <w:sz w:val="12"/>
                          <w:szCs w:val="12"/>
                        </w:rPr>
                        <w:t>Asistente de Dirección</w:t>
                      </w:r>
                    </w:p>
                    <w:p w:rsidR="00393C77" w:rsidRDefault="00393C77" w:rsidP="00393C77">
                      <w:r>
                        <w:rPr>
                          <w:sz w:val="16"/>
                          <w:szCs w:val="16"/>
                        </w:rPr>
                        <w:t>D</w:t>
                      </w:r>
                    </w:p>
                  </w:txbxContent>
                </v:textbox>
              </v:shape>
            </w:pict>
          </mc:Fallback>
        </mc:AlternateContent>
      </w:r>
    </w:p>
    <w:p w:rsidR="00393C77" w:rsidRDefault="00393C77" w:rsidP="00393C77">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3296" behindDoc="0" locked="0" layoutInCell="1" allowOverlap="1">
                <wp:simplePos x="0" y="0"/>
                <wp:positionH relativeFrom="column">
                  <wp:posOffset>4017010</wp:posOffset>
                </wp:positionH>
                <wp:positionV relativeFrom="paragraph">
                  <wp:posOffset>80645</wp:posOffset>
                </wp:positionV>
                <wp:extent cx="652780" cy="0"/>
                <wp:effectExtent l="6985" t="9525" r="6985" b="952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 o:spid="_x0000_s1026" type="#_x0000_t32" style="position:absolute;margin-left:316.3pt;margin-top:6.35pt;width:51.4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"/>
            </w:pict>
          </mc:Fallback>
        </mc:AlternateContent>
      </w:r>
    </w:p>
    <w:p w:rsidR="00393C77" w:rsidRDefault="00393C77" w:rsidP="00393C77">
      <w:pPr>
        <w:pStyle w:val="Texto"/>
        <w:spacing w:line="240" w:lineRule="exact"/>
        <w:rPr>
          <w:sz w:val="22"/>
          <w:szCs w:val="22"/>
          <w:lang w:val="es-MX"/>
        </w:rPr>
      </w:pPr>
    </w:p>
    <w:p w:rsidR="00393C77" w:rsidRDefault="00393C77" w:rsidP="00393C77">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7392" behindDoc="0" locked="0" layoutInCell="1" allowOverlap="1">
                <wp:simplePos x="0" y="0"/>
                <wp:positionH relativeFrom="column">
                  <wp:posOffset>6379845</wp:posOffset>
                </wp:positionH>
                <wp:positionV relativeFrom="paragraph">
                  <wp:posOffset>146050</wp:posOffset>
                </wp:positionV>
                <wp:extent cx="0" cy="130810"/>
                <wp:effectExtent l="7620" t="12700" r="11430" b="88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502.35pt;margin-top:11.5pt;width:0;height:1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"/>
            </w:pict>
          </mc:Fallback>
        </mc:AlternateContent>
      </w:r>
      <w:r>
        <w:rPr>
          <w:noProof/>
          <w:sz w:val="22"/>
          <w:szCs w:val="22"/>
          <w:lang w:val="es-MX" w:eastAsia="es-MX"/>
        </w:rPr>
        <mc:AlternateContent>
          <mc:Choice Requires="wps">
            <w:drawing>
              <wp:anchor distT="0" distB="0" distL="114300" distR="114300" simplePos="0" relativeHeight="251706368" behindDoc="0" locked="0" layoutInCell="1" allowOverlap="1">
                <wp:simplePos x="0" y="0"/>
                <wp:positionH relativeFrom="column">
                  <wp:posOffset>4017010</wp:posOffset>
                </wp:positionH>
                <wp:positionV relativeFrom="paragraph">
                  <wp:posOffset>146050</wp:posOffset>
                </wp:positionV>
                <wp:extent cx="0" cy="95250"/>
                <wp:effectExtent l="6985" t="12700" r="12065" b="63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316.3pt;margin-top:11.5pt;width:0;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gIwIAAEo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DIn/Sg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300" distR="114300" simplePos="0" relativeHeight="251705344" behindDoc="0" locked="0" layoutInCell="1" allowOverlap="1">
                <wp:simplePos x="0" y="0"/>
                <wp:positionH relativeFrom="column">
                  <wp:posOffset>1986280</wp:posOffset>
                </wp:positionH>
                <wp:positionV relativeFrom="paragraph">
                  <wp:posOffset>146050</wp:posOffset>
                </wp:positionV>
                <wp:extent cx="0" cy="130810"/>
                <wp:effectExtent l="5080" t="12700" r="13970" b="88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56.4pt;margin-top:11.5pt;width:0;height:1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Yc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ceDmHC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0" distB="0" distL="114300" distR="114300" simplePos="0" relativeHeight="251704320" behindDoc="0" locked="0" layoutInCell="1" allowOverlap="1">
                <wp:simplePos x="0" y="0"/>
                <wp:positionH relativeFrom="column">
                  <wp:posOffset>1986280</wp:posOffset>
                </wp:positionH>
                <wp:positionV relativeFrom="paragraph">
                  <wp:posOffset>146050</wp:posOffset>
                </wp:positionV>
                <wp:extent cx="4393565" cy="0"/>
                <wp:effectExtent l="5080" t="12700" r="11430" b="63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156.4pt;margin-top:11.5pt;width:345.9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12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ABbi12KAIAAEwEAAAOAAAAAAAAAAAAAAAAAC4CAABkcnMvZTJv&#10;RG9jLnhtbFBLAQItABQABgAIAAAAIQBK5sCy3gAAAAoBAAAPAAAAAAAAAAAAAAAAAIIEAABkcnMv&#10;ZG93bnJldi54bWxQSwUGAAAAAAQABADzAAAAjQUAAAAA&#10;"/>
            </w:pict>
          </mc:Fallback>
        </mc:AlternateContent>
      </w:r>
    </w:p>
    <w:p w:rsidR="00393C77" w:rsidRDefault="00393C77" w:rsidP="00393C77">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10464" behindDoc="0" locked="0" layoutInCell="1" allowOverlap="1">
                <wp:simplePos x="0" y="0"/>
                <wp:positionH relativeFrom="column">
                  <wp:posOffset>5964555</wp:posOffset>
                </wp:positionH>
                <wp:positionV relativeFrom="paragraph">
                  <wp:posOffset>60325</wp:posOffset>
                </wp:positionV>
                <wp:extent cx="1062355" cy="332740"/>
                <wp:effectExtent l="11430" t="10160" r="12065" b="952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393C77" w:rsidRPr="00182455" w:rsidRDefault="00393C77" w:rsidP="00393C77">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left:0;text-align:left;margin-left:469.65pt;margin-top:4.75pt;width:83.65pt;height:2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">
                <v:textbox>
                  <w:txbxContent>
                    <w:p w:rsidR="00393C77" w:rsidRPr="00182455" w:rsidRDefault="00393C77" w:rsidP="00393C77">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709440" behindDoc="0" locked="0" layoutInCell="1" allowOverlap="1">
                <wp:simplePos x="0" y="0"/>
                <wp:positionH relativeFrom="column">
                  <wp:posOffset>3518535</wp:posOffset>
                </wp:positionH>
                <wp:positionV relativeFrom="paragraph">
                  <wp:posOffset>24765</wp:posOffset>
                </wp:positionV>
                <wp:extent cx="1050925" cy="368300"/>
                <wp:effectExtent l="13335" t="12700" r="12065" b="952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393C77" w:rsidRDefault="00393C77" w:rsidP="00393C77">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left:0;text-align:left;margin-left:277.05pt;margin-top:1.95pt;width:82.75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">
                <v:textbox>
                  <w:txbxContent>
                    <w:p w:rsidR="00393C77" w:rsidRDefault="00393C77" w:rsidP="00393C77">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708416" behindDoc="0" locked="0" layoutInCell="1" allowOverlap="1">
                <wp:simplePos x="0" y="0"/>
                <wp:positionH relativeFrom="column">
                  <wp:posOffset>1540510</wp:posOffset>
                </wp:positionH>
                <wp:positionV relativeFrom="paragraph">
                  <wp:posOffset>60325</wp:posOffset>
                </wp:positionV>
                <wp:extent cx="926465" cy="332740"/>
                <wp:effectExtent l="6985" t="10160" r="9525" b="952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393C77" w:rsidRDefault="00393C77" w:rsidP="00393C77">
                            <w:pPr>
                              <w:jc w:val="center"/>
                              <w:rPr>
                                <w:sz w:val="12"/>
                                <w:szCs w:val="12"/>
                              </w:rPr>
                            </w:pPr>
                            <w:r>
                              <w:rPr>
                                <w:sz w:val="12"/>
                                <w:szCs w:val="12"/>
                              </w:rPr>
                              <w:t>Coordinación Administrativa</w:t>
                            </w:r>
                          </w:p>
                          <w:p w:rsidR="00393C77" w:rsidRPr="00182455" w:rsidRDefault="00393C77" w:rsidP="00393C77">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0" type="#_x0000_t202" style="position:absolute;left:0;text-align:left;margin-left:121.3pt;margin-top:4.75pt;width:72.95pt;height:2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">
                <v:textbox>
                  <w:txbxContent>
                    <w:p w:rsidR="00393C77" w:rsidRDefault="00393C77" w:rsidP="00393C77">
                      <w:pPr>
                        <w:jc w:val="center"/>
                        <w:rPr>
                          <w:sz w:val="12"/>
                          <w:szCs w:val="12"/>
                        </w:rPr>
                      </w:pPr>
                      <w:r>
                        <w:rPr>
                          <w:sz w:val="12"/>
                          <w:szCs w:val="12"/>
                        </w:rPr>
                        <w:t>Coordinación Administrativa</w:t>
                      </w:r>
                    </w:p>
                    <w:p w:rsidR="00393C77" w:rsidRPr="00182455" w:rsidRDefault="00393C77" w:rsidP="00393C77">
                      <w:pPr>
                        <w:rPr>
                          <w:sz w:val="12"/>
                          <w:szCs w:val="12"/>
                        </w:rPr>
                      </w:pPr>
                      <w:r>
                        <w:rPr>
                          <w:sz w:val="12"/>
                          <w:szCs w:val="12"/>
                        </w:rPr>
                        <w:t>Administrativa</w:t>
                      </w:r>
                    </w:p>
                  </w:txbxContent>
                </v:textbox>
              </v:shape>
            </w:pict>
          </mc:Fallback>
        </mc:AlternateContent>
      </w:r>
    </w:p>
    <w:p w:rsidR="00393C77" w:rsidRPr="002C7D29" w:rsidRDefault="00393C77" w:rsidP="00393C77">
      <w:pPr>
        <w:pStyle w:val="Texto"/>
        <w:spacing w:line="240" w:lineRule="exact"/>
        <w:rPr>
          <w:sz w:val="22"/>
          <w:szCs w:val="22"/>
          <w:lang w:val="es-MX"/>
        </w:rPr>
      </w:pPr>
    </w:p>
    <w:p w:rsidR="00393C77" w:rsidRPr="002C7D29" w:rsidRDefault="00393C77" w:rsidP="00393C77">
      <w:pPr>
        <w:pStyle w:val="Texto"/>
        <w:spacing w:after="0" w:line="240" w:lineRule="exact"/>
        <w:rPr>
          <w:sz w:val="22"/>
          <w:szCs w:val="22"/>
          <w:lang w:val="es-MX"/>
        </w:rPr>
      </w:pPr>
    </w:p>
    <w:p w:rsidR="00393C77" w:rsidRPr="002C7D29" w:rsidRDefault="00393C77" w:rsidP="00393C77">
      <w:pPr>
        <w:pStyle w:val="Texto"/>
        <w:spacing w:after="0" w:line="240" w:lineRule="exact"/>
        <w:ind w:firstLine="0"/>
        <w:rPr>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r w:rsidRPr="00182455">
        <w:rPr>
          <w:b/>
          <w:sz w:val="22"/>
          <w:szCs w:val="22"/>
        </w:rPr>
        <w:t>Actividad Principal</w:t>
      </w: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393C77" w:rsidRDefault="00393C77" w:rsidP="00393C77">
      <w:pPr>
        <w:pStyle w:val="Texto"/>
        <w:spacing w:after="0" w:line="240" w:lineRule="exact"/>
        <w:ind w:firstLine="0"/>
        <w:rPr>
          <w:sz w:val="22"/>
          <w:szCs w:val="22"/>
        </w:rPr>
      </w:pPr>
    </w:p>
    <w:p w:rsidR="00393C77" w:rsidRDefault="00393C77" w:rsidP="00393C77">
      <w:pPr>
        <w:pStyle w:val="Texto"/>
        <w:numPr>
          <w:ilvl w:val="0"/>
          <w:numId w:val="11"/>
        </w:numPr>
        <w:spacing w:after="0" w:line="240" w:lineRule="exact"/>
        <w:rPr>
          <w:sz w:val="22"/>
          <w:szCs w:val="22"/>
        </w:rPr>
      </w:pPr>
      <w:r>
        <w:rPr>
          <w:sz w:val="22"/>
          <w:szCs w:val="22"/>
        </w:rPr>
        <w:t>Terapias de Rehabilitación</w:t>
      </w:r>
    </w:p>
    <w:p w:rsidR="00393C77" w:rsidRDefault="00393C77" w:rsidP="00393C77">
      <w:pPr>
        <w:pStyle w:val="Texto"/>
        <w:numPr>
          <w:ilvl w:val="0"/>
          <w:numId w:val="11"/>
        </w:numPr>
        <w:spacing w:after="0" w:line="240" w:lineRule="exact"/>
        <w:rPr>
          <w:sz w:val="22"/>
          <w:szCs w:val="22"/>
        </w:rPr>
      </w:pPr>
      <w:r>
        <w:rPr>
          <w:sz w:val="22"/>
          <w:szCs w:val="22"/>
        </w:rPr>
        <w:t>Consultas de Especialidad</w:t>
      </w:r>
    </w:p>
    <w:p w:rsidR="00393C77" w:rsidRDefault="00393C77" w:rsidP="00393C77">
      <w:pPr>
        <w:pStyle w:val="Texto"/>
        <w:numPr>
          <w:ilvl w:val="0"/>
          <w:numId w:val="11"/>
        </w:numPr>
        <w:spacing w:after="0" w:line="240" w:lineRule="exact"/>
        <w:rPr>
          <w:sz w:val="22"/>
          <w:szCs w:val="22"/>
        </w:rPr>
      </w:pPr>
      <w:r>
        <w:rPr>
          <w:sz w:val="22"/>
          <w:szCs w:val="22"/>
        </w:rPr>
        <w:t>Estudios de Diagnostico</w:t>
      </w:r>
    </w:p>
    <w:p w:rsidR="00393C77" w:rsidRDefault="00393C77" w:rsidP="00393C77">
      <w:pPr>
        <w:pStyle w:val="Texto"/>
        <w:numPr>
          <w:ilvl w:val="0"/>
          <w:numId w:val="11"/>
        </w:numPr>
        <w:spacing w:after="0" w:line="240" w:lineRule="exact"/>
        <w:rPr>
          <w:sz w:val="22"/>
          <w:szCs w:val="22"/>
        </w:rPr>
      </w:pPr>
      <w:r>
        <w:rPr>
          <w:sz w:val="22"/>
          <w:szCs w:val="22"/>
        </w:rPr>
        <w:t>Jornadas de Salud en coordinación con otras Instituciones</w:t>
      </w:r>
    </w:p>
    <w:p w:rsidR="00393C77" w:rsidRDefault="00393C77" w:rsidP="00393C77">
      <w:pPr>
        <w:pStyle w:val="Texto"/>
        <w:numPr>
          <w:ilvl w:val="0"/>
          <w:numId w:val="11"/>
        </w:numPr>
        <w:spacing w:after="0" w:line="240" w:lineRule="exact"/>
        <w:rPr>
          <w:sz w:val="22"/>
          <w:szCs w:val="22"/>
        </w:rPr>
      </w:pPr>
      <w:r>
        <w:rPr>
          <w:sz w:val="22"/>
          <w:szCs w:val="22"/>
        </w:rPr>
        <w:t>Escuela en Terapia Física y Rehabilitación</w:t>
      </w:r>
    </w:p>
    <w:p w:rsidR="00393C77" w:rsidRDefault="00393C77" w:rsidP="00393C77">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393C77" w:rsidRDefault="00393C77" w:rsidP="00393C77">
      <w:pPr>
        <w:pStyle w:val="Texto"/>
        <w:spacing w:after="0" w:line="240" w:lineRule="exact"/>
        <w:rPr>
          <w:sz w:val="22"/>
          <w:szCs w:val="22"/>
        </w:rPr>
      </w:pPr>
    </w:p>
    <w:p w:rsidR="00393C77" w:rsidRPr="00BF77D2" w:rsidRDefault="00393C77" w:rsidP="00393C77">
      <w:pPr>
        <w:pStyle w:val="Texto"/>
        <w:spacing w:after="0" w:line="240" w:lineRule="exact"/>
        <w:rPr>
          <w:b/>
          <w:sz w:val="22"/>
          <w:szCs w:val="22"/>
        </w:rPr>
      </w:pPr>
      <w:r w:rsidRPr="00BF77D2">
        <w:rPr>
          <w:b/>
          <w:sz w:val="22"/>
          <w:szCs w:val="22"/>
        </w:rPr>
        <w:t>Contribuciones que el CRI-ESCUELA retiene:</w:t>
      </w:r>
    </w:p>
    <w:p w:rsidR="00393C77" w:rsidRPr="00BF77D2" w:rsidRDefault="00393C77" w:rsidP="00393C77">
      <w:pPr>
        <w:pStyle w:val="Texto"/>
        <w:spacing w:after="0" w:line="240" w:lineRule="exact"/>
        <w:rPr>
          <w:b/>
          <w:sz w:val="22"/>
          <w:szCs w:val="22"/>
        </w:rPr>
      </w:pPr>
    </w:p>
    <w:p w:rsidR="00393C77" w:rsidRDefault="00393C77" w:rsidP="00393C77">
      <w:pPr>
        <w:pStyle w:val="Texto"/>
        <w:numPr>
          <w:ilvl w:val="0"/>
          <w:numId w:val="11"/>
        </w:numPr>
        <w:spacing w:after="0" w:line="240" w:lineRule="exact"/>
        <w:rPr>
          <w:sz w:val="22"/>
          <w:szCs w:val="22"/>
        </w:rPr>
      </w:pPr>
      <w:r>
        <w:rPr>
          <w:sz w:val="22"/>
          <w:szCs w:val="22"/>
        </w:rPr>
        <w:t>ISPT retenido</w:t>
      </w:r>
    </w:p>
    <w:p w:rsidR="00393C77" w:rsidRDefault="00393C77" w:rsidP="00393C77">
      <w:pPr>
        <w:pStyle w:val="Texto"/>
        <w:numPr>
          <w:ilvl w:val="0"/>
          <w:numId w:val="11"/>
        </w:numPr>
        <w:spacing w:after="0" w:line="240" w:lineRule="exact"/>
        <w:rPr>
          <w:sz w:val="22"/>
          <w:szCs w:val="22"/>
        </w:rPr>
      </w:pPr>
      <w:r>
        <w:rPr>
          <w:sz w:val="22"/>
          <w:szCs w:val="22"/>
        </w:rPr>
        <w:t>2% sobre nominas</w:t>
      </w:r>
    </w:p>
    <w:p w:rsidR="00393C77" w:rsidRDefault="00393C77" w:rsidP="00393C77">
      <w:pPr>
        <w:pStyle w:val="Texto"/>
        <w:numPr>
          <w:ilvl w:val="0"/>
          <w:numId w:val="11"/>
        </w:numPr>
        <w:spacing w:after="0" w:line="240" w:lineRule="exact"/>
        <w:rPr>
          <w:sz w:val="22"/>
          <w:szCs w:val="22"/>
        </w:rPr>
      </w:pPr>
      <w:r>
        <w:rPr>
          <w:sz w:val="22"/>
          <w:szCs w:val="22"/>
        </w:rPr>
        <w:t>10% retención sobre honorarios</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b/>
          <w:sz w:val="22"/>
          <w:szCs w:val="22"/>
        </w:rPr>
      </w:pPr>
      <w:r w:rsidRPr="00BF77D2">
        <w:rPr>
          <w:b/>
          <w:sz w:val="22"/>
          <w:szCs w:val="22"/>
        </w:rPr>
        <w:t xml:space="preserve">Bases de Preparación de los Estados Financieros </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sz w:val="22"/>
          <w:szCs w:val="22"/>
        </w:rPr>
      </w:pPr>
      <w:r>
        <w:rPr>
          <w:sz w:val="22"/>
          <w:szCs w:val="22"/>
        </w:rPr>
        <w:t xml:space="preserve">La información financiera del CRI-ESCUELA se </w:t>
      </w:r>
      <w:proofErr w:type="spellStart"/>
      <w:r>
        <w:rPr>
          <w:sz w:val="22"/>
          <w:szCs w:val="22"/>
        </w:rPr>
        <w:t>elaboro</w:t>
      </w:r>
      <w:proofErr w:type="spellEnd"/>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393C77" w:rsidRDefault="00393C77" w:rsidP="00393C77">
      <w:pPr>
        <w:pStyle w:val="Texto"/>
        <w:spacing w:after="0" w:line="240" w:lineRule="exact"/>
        <w:rPr>
          <w:sz w:val="22"/>
          <w:szCs w:val="22"/>
        </w:rPr>
      </w:pPr>
    </w:p>
    <w:p w:rsidR="00393C77" w:rsidRPr="005211E3" w:rsidRDefault="00393C77" w:rsidP="00393C77">
      <w:pPr>
        <w:pStyle w:val="Texto"/>
        <w:spacing w:after="0" w:line="240" w:lineRule="exact"/>
        <w:rPr>
          <w:b/>
          <w:sz w:val="22"/>
          <w:szCs w:val="22"/>
        </w:rPr>
      </w:pPr>
      <w:r w:rsidRPr="005211E3">
        <w:rPr>
          <w:b/>
          <w:sz w:val="22"/>
          <w:szCs w:val="22"/>
        </w:rPr>
        <w:t>Políticas de Contabilidad Significativas</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b/>
          <w:sz w:val="22"/>
          <w:szCs w:val="22"/>
        </w:rPr>
      </w:pPr>
      <w:r>
        <w:rPr>
          <w:b/>
          <w:sz w:val="22"/>
          <w:szCs w:val="22"/>
        </w:rPr>
        <w:t>Posición de Moneda Extranjera y Protección por Riesgo Cambiario</w:t>
      </w:r>
    </w:p>
    <w:p w:rsidR="00393C77" w:rsidRPr="005211E3" w:rsidRDefault="00393C77" w:rsidP="00393C77">
      <w:pPr>
        <w:pStyle w:val="Texto"/>
        <w:spacing w:after="0" w:line="240" w:lineRule="exact"/>
        <w:rPr>
          <w:sz w:val="22"/>
          <w:szCs w:val="22"/>
        </w:rPr>
      </w:pPr>
      <w:r w:rsidRPr="005211E3">
        <w:rPr>
          <w:sz w:val="22"/>
          <w:szCs w:val="22"/>
        </w:rPr>
        <w:t>No Aplica</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r>
        <w:rPr>
          <w:b/>
          <w:sz w:val="22"/>
          <w:szCs w:val="22"/>
        </w:rPr>
        <w:t>Reporte Analítico del Activo</w:t>
      </w:r>
    </w:p>
    <w:p w:rsidR="00393C77" w:rsidRPr="005211E3" w:rsidRDefault="00393C77" w:rsidP="00393C77">
      <w:pPr>
        <w:pStyle w:val="Texto"/>
        <w:spacing w:after="0" w:line="240" w:lineRule="exact"/>
        <w:rPr>
          <w:sz w:val="22"/>
          <w:szCs w:val="22"/>
        </w:rPr>
      </w:pPr>
      <w:r w:rsidRPr="005211E3">
        <w:rPr>
          <w:sz w:val="22"/>
          <w:szCs w:val="22"/>
        </w:rPr>
        <w:t>No Aplica</w:t>
      </w:r>
    </w:p>
    <w:p w:rsidR="00393C77" w:rsidRPr="005211E3" w:rsidRDefault="00393C77" w:rsidP="00393C77">
      <w:pPr>
        <w:pStyle w:val="Texto"/>
        <w:spacing w:after="0" w:line="240" w:lineRule="exact"/>
        <w:rPr>
          <w:sz w:val="22"/>
          <w:szCs w:val="22"/>
        </w:rPr>
      </w:pPr>
    </w:p>
    <w:p w:rsidR="00393C77" w:rsidRDefault="00393C77" w:rsidP="00393C77">
      <w:pPr>
        <w:pStyle w:val="Texto"/>
        <w:spacing w:after="0" w:line="240" w:lineRule="exact"/>
        <w:rPr>
          <w:b/>
          <w:sz w:val="22"/>
          <w:szCs w:val="22"/>
        </w:rPr>
      </w:pPr>
      <w:r>
        <w:rPr>
          <w:b/>
          <w:sz w:val="22"/>
          <w:szCs w:val="22"/>
        </w:rPr>
        <w:t>Fideicomisos Mandatos y Análogos</w:t>
      </w:r>
    </w:p>
    <w:p w:rsidR="00393C77" w:rsidRPr="005211E3" w:rsidRDefault="00393C77" w:rsidP="00393C77">
      <w:pPr>
        <w:pStyle w:val="Texto"/>
        <w:spacing w:after="0" w:line="240" w:lineRule="exact"/>
        <w:rPr>
          <w:sz w:val="22"/>
          <w:szCs w:val="22"/>
        </w:rPr>
      </w:pPr>
      <w:r w:rsidRPr="005211E3">
        <w:rPr>
          <w:sz w:val="22"/>
          <w:szCs w:val="22"/>
        </w:rPr>
        <w:t>No Aplica</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r>
        <w:rPr>
          <w:b/>
          <w:sz w:val="22"/>
          <w:szCs w:val="22"/>
        </w:rPr>
        <w:t>Reporte de la Recaudación</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393C77" w:rsidRDefault="00393C77" w:rsidP="00393C77">
      <w:pPr>
        <w:pStyle w:val="Texto"/>
        <w:spacing w:after="0" w:line="240" w:lineRule="exact"/>
        <w:rPr>
          <w:sz w:val="22"/>
          <w:szCs w:val="22"/>
        </w:rPr>
      </w:pPr>
    </w:p>
    <w:p w:rsidR="00393C77" w:rsidRDefault="00393C77" w:rsidP="00393C77">
      <w:pPr>
        <w:pStyle w:val="Texto"/>
        <w:numPr>
          <w:ilvl w:val="0"/>
          <w:numId w:val="11"/>
        </w:numPr>
        <w:spacing w:after="0" w:line="240" w:lineRule="exact"/>
        <w:rPr>
          <w:sz w:val="22"/>
          <w:szCs w:val="22"/>
        </w:rPr>
      </w:pPr>
      <w:r>
        <w:rPr>
          <w:sz w:val="22"/>
          <w:szCs w:val="22"/>
        </w:rPr>
        <w:t>Ingresos por venta de bienes y servicios</w:t>
      </w:r>
    </w:p>
    <w:p w:rsidR="00393C77" w:rsidRDefault="00393C77" w:rsidP="00393C77">
      <w:pPr>
        <w:pStyle w:val="Texto"/>
        <w:numPr>
          <w:ilvl w:val="0"/>
          <w:numId w:val="11"/>
        </w:numPr>
        <w:spacing w:after="0" w:line="240" w:lineRule="exact"/>
        <w:rPr>
          <w:sz w:val="22"/>
          <w:szCs w:val="22"/>
        </w:rPr>
      </w:pPr>
      <w:r>
        <w:rPr>
          <w:sz w:val="22"/>
          <w:szCs w:val="22"/>
        </w:rPr>
        <w:t>Participaciones y aportaciones de O.P.D. Salud de Tlaxcala</w:t>
      </w:r>
    </w:p>
    <w:p w:rsidR="00393C77" w:rsidRDefault="00393C77" w:rsidP="00393C77">
      <w:pPr>
        <w:pStyle w:val="Texto"/>
        <w:numPr>
          <w:ilvl w:val="0"/>
          <w:numId w:val="11"/>
        </w:numPr>
        <w:spacing w:after="0" w:line="240" w:lineRule="exact"/>
        <w:rPr>
          <w:sz w:val="22"/>
          <w:szCs w:val="22"/>
        </w:rPr>
      </w:pPr>
      <w:r>
        <w:rPr>
          <w:sz w:val="22"/>
          <w:szCs w:val="22"/>
        </w:rPr>
        <w:t>Ingresos Financieros</w:t>
      </w:r>
    </w:p>
    <w:p w:rsidR="00393C77" w:rsidRDefault="00393C77" w:rsidP="00393C77">
      <w:pPr>
        <w:pStyle w:val="Texto"/>
        <w:spacing w:after="0" w:line="240" w:lineRule="exact"/>
        <w:rPr>
          <w:sz w:val="22"/>
          <w:szCs w:val="22"/>
        </w:rPr>
      </w:pPr>
    </w:p>
    <w:p w:rsidR="00393C77" w:rsidRPr="00531AF0" w:rsidRDefault="00393C77" w:rsidP="00393C77">
      <w:pPr>
        <w:pStyle w:val="Texto"/>
        <w:spacing w:after="0" w:line="240" w:lineRule="exact"/>
        <w:rPr>
          <w:b/>
          <w:sz w:val="22"/>
          <w:szCs w:val="22"/>
        </w:rPr>
      </w:pPr>
      <w:r w:rsidRPr="00531AF0">
        <w:rPr>
          <w:b/>
          <w:sz w:val="22"/>
          <w:szCs w:val="22"/>
        </w:rPr>
        <w:t>Información sobre la Deuda y el Reporte Analítico de la Deuda</w:t>
      </w:r>
    </w:p>
    <w:p w:rsidR="00393C77" w:rsidRDefault="00393C77" w:rsidP="00393C77">
      <w:pPr>
        <w:pStyle w:val="Texto"/>
        <w:spacing w:after="0" w:line="240" w:lineRule="exact"/>
        <w:rPr>
          <w:sz w:val="22"/>
          <w:szCs w:val="22"/>
        </w:rPr>
      </w:pPr>
      <w:r>
        <w:rPr>
          <w:sz w:val="22"/>
          <w:szCs w:val="22"/>
        </w:rPr>
        <w:t>No Aplica</w:t>
      </w:r>
    </w:p>
    <w:p w:rsidR="00393C77" w:rsidRDefault="00393C77" w:rsidP="00393C77">
      <w:pPr>
        <w:pStyle w:val="Texto"/>
        <w:spacing w:after="0" w:line="240" w:lineRule="exact"/>
        <w:rPr>
          <w:sz w:val="22"/>
          <w:szCs w:val="22"/>
        </w:rPr>
      </w:pPr>
    </w:p>
    <w:p w:rsidR="00393C77" w:rsidRPr="00531AF0" w:rsidRDefault="00393C77" w:rsidP="00393C77">
      <w:pPr>
        <w:pStyle w:val="Texto"/>
        <w:spacing w:after="0" w:line="240" w:lineRule="exact"/>
        <w:rPr>
          <w:b/>
          <w:sz w:val="22"/>
          <w:szCs w:val="22"/>
        </w:rPr>
      </w:pPr>
      <w:r w:rsidRPr="00531AF0">
        <w:rPr>
          <w:b/>
          <w:sz w:val="22"/>
          <w:szCs w:val="22"/>
        </w:rPr>
        <w:t xml:space="preserve">Calificaciones Otorgadas </w:t>
      </w:r>
    </w:p>
    <w:p w:rsidR="00393C77" w:rsidRDefault="00393C77" w:rsidP="00393C77">
      <w:pPr>
        <w:pStyle w:val="Texto"/>
        <w:spacing w:after="0" w:line="240" w:lineRule="exact"/>
        <w:rPr>
          <w:sz w:val="22"/>
          <w:szCs w:val="22"/>
        </w:rPr>
      </w:pPr>
      <w:r>
        <w:rPr>
          <w:sz w:val="22"/>
          <w:szCs w:val="22"/>
        </w:rPr>
        <w:t>No Aplica</w:t>
      </w:r>
    </w:p>
    <w:p w:rsidR="00393C77" w:rsidRDefault="00393C77" w:rsidP="00393C77">
      <w:pPr>
        <w:pStyle w:val="Texto"/>
        <w:spacing w:after="0" w:line="240" w:lineRule="exact"/>
        <w:rPr>
          <w:sz w:val="22"/>
          <w:szCs w:val="22"/>
        </w:rPr>
      </w:pPr>
    </w:p>
    <w:p w:rsidR="00393C77" w:rsidRPr="00531AF0" w:rsidRDefault="00393C77" w:rsidP="00393C77">
      <w:pPr>
        <w:pStyle w:val="Texto"/>
        <w:spacing w:after="0" w:line="240" w:lineRule="exact"/>
        <w:rPr>
          <w:b/>
          <w:sz w:val="22"/>
          <w:szCs w:val="22"/>
        </w:rPr>
      </w:pPr>
      <w:r w:rsidRPr="00531AF0">
        <w:rPr>
          <w:b/>
          <w:sz w:val="22"/>
          <w:szCs w:val="22"/>
        </w:rPr>
        <w:t xml:space="preserve">Proceso de Mejora </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Pr>
          <w:sz w:val="22"/>
          <w:szCs w:val="22"/>
        </w:rPr>
        <w:t>Se informa sobre:</w:t>
      </w:r>
    </w:p>
    <w:p w:rsidR="00393C77" w:rsidRDefault="00393C77" w:rsidP="00393C77">
      <w:pPr>
        <w:pStyle w:val="Texto"/>
        <w:spacing w:after="0" w:line="240" w:lineRule="exact"/>
        <w:rPr>
          <w:sz w:val="22"/>
          <w:szCs w:val="22"/>
        </w:rPr>
      </w:pPr>
    </w:p>
    <w:p w:rsidR="00393C77" w:rsidRDefault="00393C77" w:rsidP="00393C77">
      <w:pPr>
        <w:pStyle w:val="Texto"/>
        <w:numPr>
          <w:ilvl w:val="0"/>
          <w:numId w:val="11"/>
        </w:numPr>
        <w:spacing w:after="0" w:line="240" w:lineRule="exact"/>
        <w:rPr>
          <w:sz w:val="22"/>
          <w:szCs w:val="22"/>
        </w:rPr>
      </w:pPr>
      <w:r>
        <w:rPr>
          <w:sz w:val="22"/>
          <w:szCs w:val="22"/>
        </w:rPr>
        <w:t>Se   capacita constantemente el personal  del CRI-ESCUELA</w:t>
      </w:r>
    </w:p>
    <w:p w:rsidR="00393C77" w:rsidRDefault="00393C77" w:rsidP="00393C77">
      <w:pPr>
        <w:pStyle w:val="Texto"/>
        <w:numPr>
          <w:ilvl w:val="0"/>
          <w:numId w:val="11"/>
        </w:numPr>
        <w:spacing w:after="0" w:line="240" w:lineRule="exact"/>
        <w:rPr>
          <w:sz w:val="22"/>
          <w:szCs w:val="22"/>
        </w:rPr>
      </w:pPr>
      <w:r>
        <w:rPr>
          <w:sz w:val="22"/>
          <w:szCs w:val="22"/>
        </w:rPr>
        <w:t xml:space="preserve">Se </w:t>
      </w:r>
      <w:proofErr w:type="spellStart"/>
      <w:r>
        <w:rPr>
          <w:sz w:val="22"/>
          <w:szCs w:val="22"/>
        </w:rPr>
        <w:t>elaboro</w:t>
      </w:r>
      <w:proofErr w:type="spellEnd"/>
      <w:r>
        <w:rPr>
          <w:sz w:val="22"/>
          <w:szCs w:val="22"/>
        </w:rPr>
        <w:t xml:space="preserve"> el  Código de Conducta y Ética de los servidores públicos del CRI-ESCUELA</w:t>
      </w:r>
    </w:p>
    <w:p w:rsidR="00393C77" w:rsidRDefault="00393C77" w:rsidP="00393C77">
      <w:pPr>
        <w:pStyle w:val="Texto"/>
        <w:numPr>
          <w:ilvl w:val="0"/>
          <w:numId w:val="11"/>
        </w:numPr>
        <w:spacing w:after="0" w:line="240" w:lineRule="exact"/>
        <w:rPr>
          <w:sz w:val="22"/>
          <w:szCs w:val="22"/>
        </w:rPr>
      </w:pPr>
      <w:r>
        <w:rPr>
          <w:sz w:val="22"/>
          <w:szCs w:val="22"/>
        </w:rPr>
        <w:t>A partir del mes de septiembre de 2015, se elabora e implementará el Programa de Control Interno en el CRI-ESCUELA, y</w:t>
      </w:r>
    </w:p>
    <w:p w:rsidR="00393C77" w:rsidRDefault="00393C77" w:rsidP="00393C77">
      <w:pPr>
        <w:pStyle w:val="Texto"/>
        <w:numPr>
          <w:ilvl w:val="0"/>
          <w:numId w:val="11"/>
        </w:numPr>
        <w:spacing w:after="0" w:line="240" w:lineRule="exact"/>
        <w:rPr>
          <w:sz w:val="22"/>
          <w:szCs w:val="22"/>
        </w:rPr>
      </w:pPr>
      <w:r>
        <w:rPr>
          <w:sz w:val="22"/>
          <w:szCs w:val="22"/>
        </w:rPr>
        <w:t xml:space="preserve">Los </w:t>
      </w:r>
      <w:proofErr w:type="spellStart"/>
      <w:r>
        <w:rPr>
          <w:sz w:val="22"/>
          <w:szCs w:val="22"/>
        </w:rPr>
        <w:t>mas</w:t>
      </w:r>
      <w:proofErr w:type="spellEnd"/>
      <w:r>
        <w:rPr>
          <w:sz w:val="22"/>
          <w:szCs w:val="22"/>
        </w:rPr>
        <w:t xml:space="preserve"> importante se ha cumplido con las metas establecidas en el Programa Operativo Anual</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b/>
          <w:sz w:val="22"/>
          <w:szCs w:val="22"/>
        </w:rPr>
      </w:pPr>
      <w:r w:rsidRPr="00531AF0">
        <w:rPr>
          <w:b/>
          <w:sz w:val="22"/>
          <w:szCs w:val="22"/>
        </w:rPr>
        <w:t xml:space="preserve">Información por Segmentos </w:t>
      </w: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operaciones que se realizan en el Centro de Rehabilitación Integral y Escuela en Terapia Física y Rehabilitación, ya que la misma proporciona información acerca de las diferentes actividades administrativas y operativas en las cuales participa, los servicios que presentan las diferentes áreas del CRI-ESCUELA, con el objetivo de entender el desempeño del ente, avaluar mejor los riesgos y beneficios del mismo; y entenderlo como un todo y sus partes integrantes. </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p>
    <w:p w:rsidR="00393C77" w:rsidRDefault="00393C77" w:rsidP="00393C77">
      <w:pPr>
        <w:pStyle w:val="Texto"/>
        <w:spacing w:after="0" w:line="240" w:lineRule="exact"/>
        <w:rPr>
          <w:b/>
          <w:sz w:val="22"/>
          <w:szCs w:val="22"/>
        </w:rPr>
      </w:pPr>
      <w:r w:rsidRPr="00A37E36">
        <w:rPr>
          <w:b/>
          <w:sz w:val="22"/>
          <w:szCs w:val="22"/>
        </w:rPr>
        <w:t>Eventos Posteriores al cierre</w:t>
      </w:r>
    </w:p>
    <w:p w:rsidR="00393C77" w:rsidRPr="00A37E36" w:rsidRDefault="00393C77" w:rsidP="00393C77">
      <w:pPr>
        <w:pStyle w:val="Texto"/>
        <w:spacing w:after="0" w:line="240" w:lineRule="exact"/>
        <w:rPr>
          <w:b/>
          <w:sz w:val="22"/>
          <w:szCs w:val="22"/>
        </w:rPr>
      </w:pPr>
    </w:p>
    <w:p w:rsidR="00393C77" w:rsidRDefault="00393C77" w:rsidP="00393C77">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393C77" w:rsidRDefault="00393C77" w:rsidP="00393C77">
      <w:pPr>
        <w:pStyle w:val="Texto"/>
        <w:spacing w:after="0" w:line="240" w:lineRule="exact"/>
        <w:rPr>
          <w:sz w:val="22"/>
          <w:szCs w:val="22"/>
        </w:rPr>
      </w:pPr>
    </w:p>
    <w:p w:rsidR="00393C77" w:rsidRPr="00820EBA" w:rsidRDefault="00393C77" w:rsidP="00393C77">
      <w:pPr>
        <w:pStyle w:val="Texto"/>
        <w:spacing w:after="0" w:line="240" w:lineRule="exact"/>
        <w:rPr>
          <w:b/>
          <w:sz w:val="22"/>
          <w:szCs w:val="22"/>
        </w:rPr>
      </w:pPr>
      <w:r w:rsidRPr="00820EBA">
        <w:rPr>
          <w:b/>
          <w:sz w:val="22"/>
          <w:szCs w:val="22"/>
        </w:rPr>
        <w:t>Partes Relacionadas</w:t>
      </w:r>
    </w:p>
    <w:p w:rsidR="00393C77" w:rsidRPr="00820EBA" w:rsidRDefault="00393C77" w:rsidP="00393C77">
      <w:pPr>
        <w:pStyle w:val="Texto"/>
        <w:spacing w:after="0" w:line="240" w:lineRule="exact"/>
        <w:rPr>
          <w:b/>
          <w:sz w:val="22"/>
          <w:szCs w:val="22"/>
        </w:rPr>
      </w:pPr>
    </w:p>
    <w:p w:rsidR="00393C77" w:rsidRDefault="00393C77" w:rsidP="00393C77">
      <w:pPr>
        <w:pStyle w:val="Texto"/>
        <w:spacing w:after="0" w:line="240" w:lineRule="exact"/>
        <w:rPr>
          <w:sz w:val="22"/>
          <w:szCs w:val="22"/>
        </w:rPr>
      </w:pPr>
      <w:r>
        <w:rPr>
          <w:sz w:val="22"/>
          <w:szCs w:val="22"/>
        </w:rPr>
        <w:t>Se debe establecer por escrito que no existen partes relacionadas que pudieran ejercer influencia significativa sobre la toma de decisiones financieras y operativas.</w:t>
      </w:r>
    </w:p>
    <w:p w:rsidR="00393C77" w:rsidRDefault="00393C77" w:rsidP="00393C77">
      <w:pPr>
        <w:pStyle w:val="Texto"/>
        <w:spacing w:after="0" w:line="240" w:lineRule="exact"/>
        <w:rPr>
          <w:sz w:val="22"/>
          <w:szCs w:val="22"/>
        </w:rPr>
      </w:pPr>
    </w:p>
    <w:p w:rsidR="00393C77" w:rsidRPr="00820EBA" w:rsidRDefault="00393C77" w:rsidP="00393C77">
      <w:pPr>
        <w:pStyle w:val="Texto"/>
        <w:spacing w:after="0" w:line="240" w:lineRule="exact"/>
        <w:rPr>
          <w:b/>
          <w:sz w:val="22"/>
          <w:szCs w:val="22"/>
        </w:rPr>
      </w:pPr>
      <w:r w:rsidRPr="00820EBA">
        <w:rPr>
          <w:b/>
          <w:sz w:val="22"/>
          <w:szCs w:val="22"/>
        </w:rPr>
        <w:t>Responsabilidad sobre la Presentación razonable de la Información Contable</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p>
    <w:p w:rsidR="00393C77" w:rsidRDefault="00393C77" w:rsidP="00393C77">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393C77" w:rsidRDefault="00393C77" w:rsidP="00393C77">
      <w:pPr>
        <w:pStyle w:val="Texto"/>
        <w:spacing w:after="0" w:line="240" w:lineRule="exact"/>
        <w:rPr>
          <w:sz w:val="22"/>
          <w:szCs w:val="22"/>
        </w:rPr>
      </w:pPr>
    </w:p>
    <w:p w:rsidR="00393C77" w:rsidRPr="00A37E36" w:rsidRDefault="00393C77" w:rsidP="00393C77">
      <w:pPr>
        <w:pStyle w:val="Texto"/>
        <w:spacing w:after="0" w:line="240" w:lineRule="exact"/>
        <w:rPr>
          <w:sz w:val="22"/>
          <w:szCs w:val="22"/>
        </w:rPr>
      </w:pPr>
    </w:p>
    <w:p w:rsidR="00393C77" w:rsidRPr="00A37E36" w:rsidRDefault="00393C77" w:rsidP="00393C77">
      <w:pPr>
        <w:pStyle w:val="Texto"/>
        <w:spacing w:after="0" w:line="240" w:lineRule="exact"/>
        <w:rPr>
          <w:sz w:val="22"/>
          <w:szCs w:val="22"/>
        </w:rPr>
      </w:pPr>
    </w:p>
    <w:p w:rsidR="00393C77" w:rsidRPr="005211E3" w:rsidRDefault="00393C77" w:rsidP="00393C77">
      <w:pPr>
        <w:pStyle w:val="Texto"/>
        <w:spacing w:after="0" w:line="240" w:lineRule="exact"/>
        <w:rPr>
          <w:sz w:val="22"/>
          <w:szCs w:val="22"/>
        </w:rPr>
      </w:pPr>
    </w:p>
    <w:p w:rsidR="00393C77" w:rsidRPr="005211E3" w:rsidRDefault="00393C77" w:rsidP="00393C77">
      <w:pPr>
        <w:pStyle w:val="Texto"/>
        <w:spacing w:after="0" w:line="240" w:lineRule="exact"/>
        <w:rPr>
          <w:sz w:val="22"/>
          <w:szCs w:val="22"/>
        </w:rPr>
      </w:pPr>
      <w:r>
        <w:rPr>
          <w:noProof/>
          <w:sz w:val="22"/>
          <w:szCs w:val="22"/>
          <w:lang w:val="es-MX" w:eastAsia="es-MX"/>
        </w:rPr>
        <mc:AlternateContent>
          <mc:Choice Requires="wps">
            <w:drawing>
              <wp:anchor distT="0" distB="0" distL="114300" distR="114300" simplePos="0" relativeHeight="251712512" behindDoc="0" locked="0" layoutInCell="1" allowOverlap="1">
                <wp:simplePos x="0" y="0"/>
                <wp:positionH relativeFrom="column">
                  <wp:posOffset>4729480</wp:posOffset>
                </wp:positionH>
                <wp:positionV relativeFrom="paragraph">
                  <wp:posOffset>99060</wp:posOffset>
                </wp:positionV>
                <wp:extent cx="2826385" cy="0"/>
                <wp:effectExtent l="5080" t="13335" r="6985" b="571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372.4pt;margin-top:7.8pt;width:222.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0" distB="0" distL="114300" distR="114300" simplePos="0" relativeHeight="251711488" behindDoc="0" locked="0" layoutInCell="1" allowOverlap="1">
                <wp:simplePos x="0" y="0"/>
                <wp:positionH relativeFrom="column">
                  <wp:posOffset>596900</wp:posOffset>
                </wp:positionH>
                <wp:positionV relativeFrom="paragraph">
                  <wp:posOffset>128905</wp:posOffset>
                </wp:positionV>
                <wp:extent cx="2624455" cy="0"/>
                <wp:effectExtent l="6350" t="5080" r="7620" b="1397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393C77" w:rsidRPr="00182455" w:rsidRDefault="00393C77" w:rsidP="00393C77">
      <w:pPr>
        <w:pStyle w:val="Texto"/>
        <w:spacing w:after="0" w:line="240" w:lineRule="exact"/>
        <w:rPr>
          <w:sz w:val="22"/>
          <w:szCs w:val="22"/>
        </w:rPr>
      </w:pPr>
      <w:r>
        <w:rPr>
          <w:sz w:val="22"/>
          <w:szCs w:val="22"/>
        </w:rPr>
        <w:t xml:space="preserve">          L.T.F. María Antonieta Ordoñez Carrera                                             C.P. Guadalupe Vásquez Pérez </w:t>
      </w:r>
    </w:p>
    <w:p w:rsidR="00393C77" w:rsidRPr="003E0907" w:rsidRDefault="00393C77" w:rsidP="00393C77">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Default="00393C77" w:rsidP="00393C77">
      <w:pPr>
        <w:pStyle w:val="Texto"/>
        <w:spacing w:after="0" w:line="240" w:lineRule="exact"/>
        <w:ind w:firstLine="0"/>
        <w:rPr>
          <w:b/>
          <w:sz w:val="22"/>
          <w:szCs w:val="22"/>
        </w:rPr>
      </w:pPr>
    </w:p>
    <w:p w:rsidR="00393C77" w:rsidRPr="00182455" w:rsidRDefault="00393C77" w:rsidP="00393C77">
      <w:pPr>
        <w:pStyle w:val="Texto"/>
        <w:spacing w:after="0" w:line="240" w:lineRule="exact"/>
        <w:ind w:firstLine="0"/>
        <w:rPr>
          <w:b/>
          <w:sz w:val="22"/>
          <w:szCs w:val="22"/>
        </w:rPr>
      </w:pPr>
    </w:p>
    <w:p w:rsidR="00393C77" w:rsidRPr="002C7D29" w:rsidRDefault="00393C77" w:rsidP="00393C77">
      <w:pPr>
        <w:pStyle w:val="Texto"/>
        <w:spacing w:after="0" w:line="240" w:lineRule="exact"/>
        <w:ind w:firstLine="0"/>
        <w:rPr>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rPr>
          <w:rFonts w:ascii="Soberana Sans Light" w:hAnsi="Soberana Sans Light"/>
          <w:sz w:val="22"/>
          <w:szCs w:val="22"/>
        </w:rPr>
      </w:pPr>
    </w:p>
    <w:p w:rsidR="00393C77" w:rsidRDefault="00393C77" w:rsidP="00393C77">
      <w:pPr>
        <w:pStyle w:val="Texto"/>
        <w:spacing w:after="0" w:line="240" w:lineRule="exact"/>
        <w:jc w:val="center"/>
        <w:rPr>
          <w:b/>
          <w:sz w:val="22"/>
          <w:szCs w:val="22"/>
        </w:rPr>
      </w:pPr>
      <w:r w:rsidRPr="00B353EE">
        <w:rPr>
          <w:b/>
          <w:sz w:val="22"/>
          <w:szCs w:val="22"/>
        </w:rPr>
        <w:t>Relación de Esquemas bursátiles y de coberturas financieras</w:t>
      </w:r>
    </w:p>
    <w:p w:rsidR="00393C77" w:rsidRDefault="00393C77" w:rsidP="00393C77">
      <w:pPr>
        <w:pStyle w:val="Texto"/>
        <w:spacing w:after="0" w:line="240" w:lineRule="exact"/>
        <w:jc w:val="center"/>
        <w:rPr>
          <w:b/>
          <w:sz w:val="22"/>
          <w:szCs w:val="22"/>
        </w:rPr>
      </w:pPr>
    </w:p>
    <w:p w:rsidR="00393C77" w:rsidRDefault="00393C77" w:rsidP="00393C77">
      <w:pPr>
        <w:pStyle w:val="Texto"/>
        <w:spacing w:after="0" w:line="240" w:lineRule="exact"/>
        <w:jc w:val="center"/>
        <w:rPr>
          <w:b/>
          <w:sz w:val="22"/>
          <w:szCs w:val="22"/>
        </w:rPr>
      </w:pPr>
    </w:p>
    <w:p w:rsidR="00393C77" w:rsidRDefault="00393C77" w:rsidP="00393C77">
      <w:pPr>
        <w:pStyle w:val="Texto"/>
        <w:spacing w:after="0" w:line="240" w:lineRule="exact"/>
        <w:jc w:val="center"/>
        <w:rPr>
          <w:b/>
          <w:sz w:val="22"/>
          <w:szCs w:val="22"/>
        </w:rPr>
      </w:pPr>
      <w:r>
        <w:rPr>
          <w:b/>
          <w:sz w:val="22"/>
          <w:szCs w:val="22"/>
        </w:rPr>
        <w:t>No Aplica</w:t>
      </w:r>
    </w:p>
    <w:p w:rsidR="00393C77" w:rsidRDefault="00393C77" w:rsidP="00393C77">
      <w:pPr>
        <w:pStyle w:val="Texto"/>
        <w:spacing w:after="0" w:line="240" w:lineRule="exact"/>
        <w:jc w:val="center"/>
        <w:rPr>
          <w:b/>
          <w:sz w:val="22"/>
          <w:szCs w:val="22"/>
        </w:rPr>
      </w:pPr>
    </w:p>
    <w:p w:rsidR="00393C77" w:rsidRDefault="00393C77" w:rsidP="00393C77">
      <w:pPr>
        <w:pStyle w:val="Texto"/>
        <w:spacing w:after="0" w:line="240" w:lineRule="exact"/>
        <w:jc w:val="center"/>
        <w:rPr>
          <w:b/>
          <w:sz w:val="22"/>
          <w:szCs w:val="22"/>
        </w:rPr>
      </w:pPr>
    </w:p>
    <w:p w:rsidR="0058162F" w:rsidRDefault="0058162F" w:rsidP="00393C77">
      <w:pPr>
        <w:pStyle w:val="Texto"/>
        <w:spacing w:after="0" w:line="240" w:lineRule="exact"/>
        <w:jc w:val="center"/>
        <w:rPr>
          <w:rFonts w:ascii="Soberana Sans Light" w:hAnsi="Soberana Sans Light"/>
        </w:rPr>
      </w:pPr>
      <w:bookmarkStart w:id="2" w:name="_GoBack"/>
      <w:bookmarkEnd w:id="2"/>
    </w:p>
    <w:sectPr w:rsidR="0058162F"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AA" w:rsidRDefault="00A379AA" w:rsidP="00EA5418">
      <w:pPr>
        <w:spacing w:after="0" w:line="240" w:lineRule="auto"/>
      </w:pPr>
      <w:r>
        <w:separator/>
      </w:r>
    </w:p>
  </w:endnote>
  <w:endnote w:type="continuationSeparator" w:id="0">
    <w:p w:rsidR="00A379AA" w:rsidRDefault="00A379A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49C4F33" wp14:editId="4B97192A">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93C77" w:rsidRPr="00393C77">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EAD3E97" wp14:editId="57471AF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93C77" w:rsidRPr="00393C77">
          <w:rPr>
            <w:rFonts w:ascii="Soberana Sans Light" w:hAnsi="Soberana Sans Light"/>
            <w:noProof/>
            <w:lang w:val="es-ES"/>
          </w:rPr>
          <w:t>25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AA" w:rsidRDefault="00A379AA" w:rsidP="00EA5418">
      <w:pPr>
        <w:spacing w:after="0" w:line="240" w:lineRule="auto"/>
      </w:pPr>
      <w:r>
        <w:separator/>
      </w:r>
    </w:p>
  </w:footnote>
  <w:footnote w:type="continuationSeparator" w:id="0">
    <w:p w:rsidR="00A379AA" w:rsidRDefault="00A379A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7B11449" wp14:editId="6F64042A">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B00C2AE" wp14:editId="17397E2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13A887A4" wp14:editId="4368554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93194"/>
    <w:rsid w:val="000C6F99"/>
    <w:rsid w:val="000D5E15"/>
    <w:rsid w:val="0013011C"/>
    <w:rsid w:val="00161AB6"/>
    <w:rsid w:val="00165BB4"/>
    <w:rsid w:val="001B1B72"/>
    <w:rsid w:val="001C6FD8"/>
    <w:rsid w:val="001E1210"/>
    <w:rsid w:val="001E7072"/>
    <w:rsid w:val="00204C86"/>
    <w:rsid w:val="00226A43"/>
    <w:rsid w:val="00264426"/>
    <w:rsid w:val="002A70B3"/>
    <w:rsid w:val="002C608D"/>
    <w:rsid w:val="002E2F95"/>
    <w:rsid w:val="00372F40"/>
    <w:rsid w:val="00383805"/>
    <w:rsid w:val="00393C77"/>
    <w:rsid w:val="00394C80"/>
    <w:rsid w:val="0039512C"/>
    <w:rsid w:val="00396C2B"/>
    <w:rsid w:val="003A0303"/>
    <w:rsid w:val="003D5DBF"/>
    <w:rsid w:val="003D5F76"/>
    <w:rsid w:val="003E7FD0"/>
    <w:rsid w:val="003F0EA4"/>
    <w:rsid w:val="00407163"/>
    <w:rsid w:val="00413840"/>
    <w:rsid w:val="004311BE"/>
    <w:rsid w:val="0044253C"/>
    <w:rsid w:val="004714CF"/>
    <w:rsid w:val="00484C0D"/>
    <w:rsid w:val="00491670"/>
    <w:rsid w:val="00497D8B"/>
    <w:rsid w:val="004D41B8"/>
    <w:rsid w:val="004F5641"/>
    <w:rsid w:val="00522632"/>
    <w:rsid w:val="00522EF3"/>
    <w:rsid w:val="00540418"/>
    <w:rsid w:val="005610AE"/>
    <w:rsid w:val="00574266"/>
    <w:rsid w:val="0058162F"/>
    <w:rsid w:val="005D3D25"/>
    <w:rsid w:val="00624978"/>
    <w:rsid w:val="006B1FE7"/>
    <w:rsid w:val="006E149F"/>
    <w:rsid w:val="006E77DD"/>
    <w:rsid w:val="006F626E"/>
    <w:rsid w:val="00712D03"/>
    <w:rsid w:val="00730A3B"/>
    <w:rsid w:val="007542B9"/>
    <w:rsid w:val="0079582C"/>
    <w:rsid w:val="007D6E9A"/>
    <w:rsid w:val="007E4CFA"/>
    <w:rsid w:val="00811DAC"/>
    <w:rsid w:val="00874750"/>
    <w:rsid w:val="0089054E"/>
    <w:rsid w:val="008A6E4D"/>
    <w:rsid w:val="008A793D"/>
    <w:rsid w:val="008B0017"/>
    <w:rsid w:val="008E3652"/>
    <w:rsid w:val="008F6D58"/>
    <w:rsid w:val="00911EC8"/>
    <w:rsid w:val="00932DA6"/>
    <w:rsid w:val="0093492C"/>
    <w:rsid w:val="0093625E"/>
    <w:rsid w:val="00957043"/>
    <w:rsid w:val="00957A76"/>
    <w:rsid w:val="00975EBF"/>
    <w:rsid w:val="009969DF"/>
    <w:rsid w:val="009D5D4C"/>
    <w:rsid w:val="009F23C4"/>
    <w:rsid w:val="00A11A3B"/>
    <w:rsid w:val="00A363B6"/>
    <w:rsid w:val="00A379AA"/>
    <w:rsid w:val="00A46BF5"/>
    <w:rsid w:val="00A6384C"/>
    <w:rsid w:val="00A720C3"/>
    <w:rsid w:val="00A800D9"/>
    <w:rsid w:val="00B146E2"/>
    <w:rsid w:val="00B831C1"/>
    <w:rsid w:val="00B849EE"/>
    <w:rsid w:val="00B84D02"/>
    <w:rsid w:val="00B974FC"/>
    <w:rsid w:val="00BA1C0A"/>
    <w:rsid w:val="00BA2940"/>
    <w:rsid w:val="00BD586E"/>
    <w:rsid w:val="00C16E53"/>
    <w:rsid w:val="00C31307"/>
    <w:rsid w:val="00C431B4"/>
    <w:rsid w:val="00C62AB0"/>
    <w:rsid w:val="00C833A2"/>
    <w:rsid w:val="00C86C59"/>
    <w:rsid w:val="00C91C5A"/>
    <w:rsid w:val="00C946D7"/>
    <w:rsid w:val="00CC0E32"/>
    <w:rsid w:val="00CC4146"/>
    <w:rsid w:val="00CD6D9A"/>
    <w:rsid w:val="00CE0CC2"/>
    <w:rsid w:val="00CF225D"/>
    <w:rsid w:val="00D00659"/>
    <w:rsid w:val="00D00E92"/>
    <w:rsid w:val="00D055EC"/>
    <w:rsid w:val="00D0752D"/>
    <w:rsid w:val="00D34488"/>
    <w:rsid w:val="00D42775"/>
    <w:rsid w:val="00D44728"/>
    <w:rsid w:val="00D560B4"/>
    <w:rsid w:val="00D562FF"/>
    <w:rsid w:val="00DC60B5"/>
    <w:rsid w:val="00DE4D96"/>
    <w:rsid w:val="00DF56C9"/>
    <w:rsid w:val="00E00205"/>
    <w:rsid w:val="00E15E5E"/>
    <w:rsid w:val="00E30318"/>
    <w:rsid w:val="00E32708"/>
    <w:rsid w:val="00E34FF8"/>
    <w:rsid w:val="00E57DB7"/>
    <w:rsid w:val="00E73795"/>
    <w:rsid w:val="00E82C79"/>
    <w:rsid w:val="00E90FF3"/>
    <w:rsid w:val="00EA5418"/>
    <w:rsid w:val="00EE46FB"/>
    <w:rsid w:val="00EF5F3D"/>
    <w:rsid w:val="00F17C0D"/>
    <w:rsid w:val="00F40B4B"/>
    <w:rsid w:val="00F502F5"/>
    <w:rsid w:val="00F74996"/>
    <w:rsid w:val="00F755D0"/>
    <w:rsid w:val="00FB0E5C"/>
    <w:rsid w:val="00FB1010"/>
    <w:rsid w:val="00FC7164"/>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7121-BFF7-4E43-83DA-AB5BADCB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25</Pages>
  <Words>3166</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NOMINAS</cp:lastModifiedBy>
  <cp:revision>71</cp:revision>
  <cp:lastPrinted>2015-10-09T00:08:00Z</cp:lastPrinted>
  <dcterms:created xsi:type="dcterms:W3CDTF">2014-08-29T13:13:00Z</dcterms:created>
  <dcterms:modified xsi:type="dcterms:W3CDTF">2015-10-09T00:11:00Z</dcterms:modified>
</cp:coreProperties>
</file>