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64" w:rsidRDefault="00564664" w:rsidP="00564664">
      <w:pPr>
        <w:jc w:val="center"/>
        <w:rPr>
          <w:rFonts w:ascii="Soberana Sans Light" w:hAnsi="Soberana Sans Light"/>
        </w:rPr>
      </w:pPr>
    </w:p>
    <w:p w:rsidR="00564664" w:rsidRPr="00CC5B30" w:rsidRDefault="005117F4" w:rsidP="00564664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</w:t>
      </w:r>
      <w:r w:rsidR="00564664" w:rsidRPr="00CC5B30">
        <w:rPr>
          <w:rFonts w:ascii="Soberana Sans Light" w:hAnsi="Soberana Sans Light"/>
          <w:b/>
        </w:rPr>
        <w:t>ogramas y Proyectos de Inversión</w:t>
      </w:r>
    </w:p>
    <w:tbl>
      <w:tblPr>
        <w:tblStyle w:val="Tablaconcuadrcula"/>
        <w:tblpPr w:leftFromText="141" w:rightFromText="141" w:vertAnchor="page" w:horzAnchor="margin" w:tblpX="562" w:tblpY="2596"/>
        <w:tblW w:w="13320" w:type="dxa"/>
        <w:tblLook w:val="04A0" w:firstRow="1" w:lastRow="0" w:firstColumn="1" w:lastColumn="0" w:noHBand="0" w:noVBand="1"/>
      </w:tblPr>
      <w:tblGrid>
        <w:gridCol w:w="3544"/>
        <w:gridCol w:w="3681"/>
        <w:gridCol w:w="3969"/>
        <w:gridCol w:w="2126"/>
      </w:tblGrid>
      <w:tr w:rsidR="00564664" w:rsidTr="00564664">
        <w:tc>
          <w:tcPr>
            <w:tcW w:w="3544" w:type="dxa"/>
            <w:vAlign w:val="center"/>
          </w:tcPr>
          <w:p w:rsidR="00564664" w:rsidRPr="009E596A" w:rsidRDefault="00564664" w:rsidP="00564664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3681" w:type="dxa"/>
            <w:vAlign w:val="center"/>
          </w:tcPr>
          <w:p w:rsidR="00564664" w:rsidRPr="009E596A" w:rsidRDefault="00564664" w:rsidP="00564664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3969" w:type="dxa"/>
            <w:vAlign w:val="center"/>
          </w:tcPr>
          <w:p w:rsidR="00564664" w:rsidRPr="009E596A" w:rsidRDefault="00564664" w:rsidP="00564664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2126" w:type="dxa"/>
            <w:vAlign w:val="center"/>
          </w:tcPr>
          <w:p w:rsidR="00564664" w:rsidRPr="009E596A" w:rsidRDefault="00564664" w:rsidP="00564664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564664" w:rsidRPr="00CC5B30" w:rsidTr="00564664">
        <w:tc>
          <w:tcPr>
            <w:tcW w:w="3544" w:type="dxa"/>
            <w:vMerge w:val="restart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 xml:space="preserve">Fondo de Aportaciones para el Fortalecimiento de las Entidades Federativas </w:t>
            </w:r>
          </w:p>
        </w:tc>
        <w:tc>
          <w:tcPr>
            <w:tcW w:w="3681" w:type="dxa"/>
            <w:vMerge w:val="restart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Varios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Ampliación y modernización de los sistemas de agua potable, alcantarillado y saneamiento</w:t>
            </w:r>
          </w:p>
        </w:tc>
        <w:tc>
          <w:tcPr>
            <w:tcW w:w="2126" w:type="dxa"/>
            <w:vMerge w:val="restart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317,033,118.00</w:t>
            </w:r>
          </w:p>
        </w:tc>
      </w:tr>
      <w:tr w:rsidR="00564664" w:rsidRPr="00CC5B30" w:rsidTr="00564664">
        <w:tc>
          <w:tcPr>
            <w:tcW w:w="3544" w:type="dxa"/>
            <w:vMerge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</w:p>
        </w:tc>
        <w:tc>
          <w:tcPr>
            <w:tcW w:w="3681" w:type="dxa"/>
            <w:vMerge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Modernización del sistema de enlaces de transporte</w:t>
            </w:r>
          </w:p>
        </w:tc>
        <w:tc>
          <w:tcPr>
            <w:tcW w:w="2126" w:type="dxa"/>
            <w:vMerge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</w:p>
        </w:tc>
      </w:tr>
      <w:tr w:rsidR="00564664" w:rsidRPr="00CC5B30" w:rsidTr="00564664">
        <w:tc>
          <w:tcPr>
            <w:tcW w:w="3544" w:type="dxa"/>
            <w:vMerge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</w:p>
        </w:tc>
        <w:tc>
          <w:tcPr>
            <w:tcW w:w="3681" w:type="dxa"/>
            <w:vMerge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Infraestructura para el desarrollo urbano y rural</w:t>
            </w:r>
          </w:p>
        </w:tc>
        <w:tc>
          <w:tcPr>
            <w:tcW w:w="2126" w:type="dxa"/>
            <w:vMerge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 xml:space="preserve">Programa de Agua Potable, Alcantarillado y Saneamiento (PROAGUA) 2016 Apartado Urbano APAUR 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Varios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Ampliación y Modernización de los Sistemas de Agua Potable Alcantarillado y Saneamiento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24,175,065.00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Programa de Agua Potable, Alcantarillado y Saneamiento (PROAGUA) 2016 Apartado Rural APARURAL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proofErr w:type="spellStart"/>
            <w:r w:rsidRPr="00CC5B30">
              <w:rPr>
                <w:b/>
              </w:rPr>
              <w:t>Tepeyanco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Cuapiaxtla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Huamantla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Calpulalpan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Totolac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Nanacamilpa</w:t>
            </w:r>
            <w:proofErr w:type="spellEnd"/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Ampliación y Modernización de los Sistemas de Agua Potable Alcantarillado y Saneamiento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10,857,600.00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Programa de Tratamiento de Aguas Residuales 2016 PROSAN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Tlaxcala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Saneamiento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34,634,916.00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Subsidio en Materia de Fortalecimiento de la Oferta Turística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proofErr w:type="spellStart"/>
            <w:r w:rsidRPr="00CC5B30">
              <w:rPr>
                <w:b/>
              </w:rPr>
              <w:t>Huamantla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Nanacamilpa</w:t>
            </w:r>
            <w:proofErr w:type="spellEnd"/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Mejoramiento de Infraestructura Turística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8,183,490.00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Subsidio en Materia de Fortalecimiento de la Infraestructura Turística, destinos turísticos diversificados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proofErr w:type="spellStart"/>
            <w:r w:rsidRPr="00CC5B30">
              <w:rPr>
                <w:b/>
              </w:rPr>
              <w:t>Tlaxco</w:t>
            </w:r>
            <w:proofErr w:type="spellEnd"/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Mejoramiento de Infraestructura Turística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5,692,207.00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Fondo Metropolitano Puebla-Tlaxcala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 xml:space="preserve">Nativitas, </w:t>
            </w:r>
            <w:proofErr w:type="spellStart"/>
            <w:r w:rsidRPr="00CC5B30">
              <w:rPr>
                <w:b/>
              </w:rPr>
              <w:t>Zacatelco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Teolocholco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Xiloxoxtla</w:t>
            </w:r>
            <w:proofErr w:type="spellEnd"/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Rehabilitación y Mejoramiento de Zonas Metropolitanas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65,816,855.00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Fondo Metropolitano Tlaxcala-Apizaco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 xml:space="preserve">San Francisco </w:t>
            </w:r>
            <w:proofErr w:type="spellStart"/>
            <w:r w:rsidRPr="00CC5B30">
              <w:rPr>
                <w:b/>
              </w:rPr>
              <w:t>Tetlanohcan</w:t>
            </w:r>
            <w:proofErr w:type="spellEnd"/>
            <w:r w:rsidRPr="00CC5B30">
              <w:rPr>
                <w:b/>
              </w:rPr>
              <w:t>-Apizaco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Modernización de Tramos Carreteros y Avenidas</w:t>
            </w:r>
          </w:p>
          <w:p w:rsidR="00564664" w:rsidRPr="00CC5B30" w:rsidRDefault="00564664" w:rsidP="00564664">
            <w:pPr>
              <w:rPr>
                <w:b/>
              </w:rPr>
            </w:pPr>
          </w:p>
          <w:p w:rsidR="00564664" w:rsidRPr="00CC5B30" w:rsidRDefault="00564664" w:rsidP="00564664">
            <w:p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29,270,073.00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lastRenderedPageBreak/>
              <w:t>Nombre del Proyecto o Programa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Municipio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Descripción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Importe Autorizado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Programa de Desarrollo Regional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proofErr w:type="spellStart"/>
            <w:r w:rsidRPr="00CC5B30">
              <w:rPr>
                <w:b/>
              </w:rPr>
              <w:t>Altzayanca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Cuapiaxtla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Totolac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Panotla</w:t>
            </w:r>
            <w:proofErr w:type="spellEnd"/>
            <w:r w:rsidRPr="00CC5B30">
              <w:rPr>
                <w:b/>
              </w:rPr>
              <w:t xml:space="preserve">, </w:t>
            </w:r>
            <w:proofErr w:type="spellStart"/>
            <w:r w:rsidRPr="00CC5B30">
              <w:rPr>
                <w:b/>
              </w:rPr>
              <w:t>Hueyotlipan</w:t>
            </w:r>
            <w:proofErr w:type="spellEnd"/>
            <w:r w:rsidRPr="00CC5B30">
              <w:rPr>
                <w:b/>
              </w:rPr>
              <w:t xml:space="preserve">, Españita, </w:t>
            </w:r>
            <w:proofErr w:type="spellStart"/>
            <w:r w:rsidRPr="00CC5B30">
              <w:rPr>
                <w:b/>
              </w:rPr>
              <w:t>Atlangatepec</w:t>
            </w:r>
            <w:proofErr w:type="spellEnd"/>
            <w:r w:rsidRPr="00CC5B30">
              <w:rPr>
                <w:b/>
              </w:rPr>
              <w:t xml:space="preserve">, Muñoz de Domingo Arenas, Emiliano Zapata, </w:t>
            </w:r>
            <w:proofErr w:type="spellStart"/>
            <w:r w:rsidRPr="00CC5B30">
              <w:rPr>
                <w:b/>
              </w:rPr>
              <w:t>Terrenate</w:t>
            </w:r>
            <w:proofErr w:type="spellEnd"/>
            <w:r w:rsidRPr="00CC5B30">
              <w:rPr>
                <w:b/>
              </w:rPr>
              <w:t>.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Construcción, Modernización, Rehabilitación y Ampliación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197,800,000.00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Fondo de Aportación para la Seguridad Pública de los Estados y del Distrito Federal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Tlaxca</w:t>
            </w:r>
            <w:bookmarkStart w:id="0" w:name="_GoBack"/>
            <w:bookmarkEnd w:id="0"/>
            <w:r w:rsidRPr="00CC5B30">
              <w:rPr>
                <w:b/>
              </w:rPr>
              <w:t>la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Mejoramiento y/o Ampliación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1,620,000.00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 xml:space="preserve">Programa de Nacional de Prevención del Delito 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>Tlaxcala</w:t>
            </w:r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Ampliación y Rehabilitación de Obras de Urbanización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1,600,000.00</w:t>
            </w:r>
          </w:p>
        </w:tc>
      </w:tr>
      <w:tr w:rsidR="00564664" w:rsidRPr="00CC5B30" w:rsidTr="00564664">
        <w:tc>
          <w:tcPr>
            <w:tcW w:w="3544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Fortalecimiento Financiero</w:t>
            </w:r>
          </w:p>
        </w:tc>
        <w:tc>
          <w:tcPr>
            <w:tcW w:w="3681" w:type="dxa"/>
            <w:vAlign w:val="center"/>
          </w:tcPr>
          <w:p w:rsidR="00564664" w:rsidRPr="00CC5B30" w:rsidRDefault="00564664" w:rsidP="00564664">
            <w:pPr>
              <w:jc w:val="center"/>
              <w:rPr>
                <w:b/>
              </w:rPr>
            </w:pPr>
            <w:r w:rsidRPr="00CC5B30">
              <w:rPr>
                <w:b/>
              </w:rPr>
              <w:t xml:space="preserve">Apizaco y </w:t>
            </w:r>
            <w:proofErr w:type="spellStart"/>
            <w:r w:rsidRPr="00CC5B30">
              <w:rPr>
                <w:b/>
              </w:rPr>
              <w:t>Huamantla</w:t>
            </w:r>
            <w:proofErr w:type="spellEnd"/>
          </w:p>
        </w:tc>
        <w:tc>
          <w:tcPr>
            <w:tcW w:w="3969" w:type="dxa"/>
            <w:vAlign w:val="center"/>
          </w:tcPr>
          <w:p w:rsidR="00564664" w:rsidRPr="00CC5B30" w:rsidRDefault="00564664" w:rsidP="00564664">
            <w:pPr>
              <w:rPr>
                <w:b/>
              </w:rPr>
            </w:pPr>
            <w:r w:rsidRPr="00CC5B30">
              <w:rPr>
                <w:b/>
              </w:rPr>
              <w:t>Ampliación y Rehabilitación de las Construcciones no Habitacionales</w:t>
            </w:r>
          </w:p>
        </w:tc>
        <w:tc>
          <w:tcPr>
            <w:tcW w:w="2126" w:type="dxa"/>
            <w:vAlign w:val="center"/>
          </w:tcPr>
          <w:p w:rsidR="00564664" w:rsidRPr="00CC5B30" w:rsidRDefault="00564664" w:rsidP="00564664">
            <w:pPr>
              <w:jc w:val="right"/>
              <w:rPr>
                <w:b/>
              </w:rPr>
            </w:pPr>
            <w:r w:rsidRPr="00CC5B30">
              <w:rPr>
                <w:b/>
              </w:rPr>
              <w:t>29,000,000.00</w:t>
            </w:r>
          </w:p>
        </w:tc>
      </w:tr>
    </w:tbl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4B0059" w:rsidRPr="00CC5B30" w:rsidRDefault="004B0059">
      <w:pPr>
        <w:rPr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8A6B1D" w:rsidRPr="00CC5B30" w:rsidRDefault="008A6B1D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7B67B8" w:rsidRPr="00CC5B30" w:rsidRDefault="007B67B8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Pr="00CC5B30" w:rsidRDefault="00564664" w:rsidP="00E452BB">
      <w:pPr>
        <w:spacing w:after="0" w:line="240" w:lineRule="auto"/>
        <w:jc w:val="center"/>
        <w:rPr>
          <w:rFonts w:ascii="Soberana Sans Light" w:hAnsi="Soberana Sans Light"/>
          <w:b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p w:rsidR="00564664" w:rsidRDefault="00564664" w:rsidP="00E452BB">
      <w:pPr>
        <w:spacing w:after="0" w:line="240" w:lineRule="auto"/>
        <w:jc w:val="center"/>
        <w:rPr>
          <w:rFonts w:ascii="Soberana Sans Light" w:hAnsi="Soberana Sans Light"/>
        </w:rPr>
      </w:pPr>
    </w:p>
    <w:sectPr w:rsidR="00564664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5F" w:rsidRDefault="00684A5F" w:rsidP="00EA5418">
      <w:pPr>
        <w:spacing w:after="0" w:line="240" w:lineRule="auto"/>
      </w:pPr>
      <w:r>
        <w:separator/>
      </w:r>
    </w:p>
  </w:endnote>
  <w:endnote w:type="continuationSeparator" w:id="0">
    <w:p w:rsidR="00684A5F" w:rsidRDefault="00684A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13011C" w:rsidRDefault="00CC5B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C6707" w:rsidRPr="004C670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C5B30" w:rsidRDefault="00CC5B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8E3652" w:rsidRDefault="00CC5B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C6707" w:rsidRPr="004C670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5F" w:rsidRDefault="00684A5F" w:rsidP="00EA5418">
      <w:pPr>
        <w:spacing w:after="0" w:line="240" w:lineRule="auto"/>
      </w:pPr>
      <w:r>
        <w:separator/>
      </w:r>
    </w:p>
  </w:footnote>
  <w:footnote w:type="continuationSeparator" w:id="0">
    <w:p w:rsidR="00684A5F" w:rsidRDefault="00684A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Default="00CC5B3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B30" w:rsidRDefault="00CC5B3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C5B30" w:rsidRDefault="00CC5B3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C5B30" w:rsidRPr="00275FC6" w:rsidRDefault="00CC5B3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C5B30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C5B30" w:rsidRPr="00275FC6" w:rsidRDefault="00CC5B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C5B30" w:rsidRDefault="00CC5B3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C5B30" w:rsidRDefault="00CC5B3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C5B30" w:rsidRPr="00275FC6" w:rsidRDefault="00CC5B3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C5B30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C5B30" w:rsidRPr="00275FC6" w:rsidRDefault="00CC5B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B30" w:rsidRPr="0013011C" w:rsidRDefault="00CC5B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40AEA"/>
    <w:rsid w:val="00247FAC"/>
    <w:rsid w:val="00251072"/>
    <w:rsid w:val="002A70B3"/>
    <w:rsid w:val="002D213C"/>
    <w:rsid w:val="002E63B0"/>
    <w:rsid w:val="003303C3"/>
    <w:rsid w:val="00346BE0"/>
    <w:rsid w:val="00356139"/>
    <w:rsid w:val="00372F40"/>
    <w:rsid w:val="0039726F"/>
    <w:rsid w:val="003D5DBF"/>
    <w:rsid w:val="003E6C72"/>
    <w:rsid w:val="003E7FD0"/>
    <w:rsid w:val="00415448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6707"/>
    <w:rsid w:val="004D41B8"/>
    <w:rsid w:val="004D5747"/>
    <w:rsid w:val="00502D8E"/>
    <w:rsid w:val="005117F4"/>
    <w:rsid w:val="00522632"/>
    <w:rsid w:val="00531ECF"/>
    <w:rsid w:val="00534982"/>
    <w:rsid w:val="00540418"/>
    <w:rsid w:val="00564664"/>
    <w:rsid w:val="005859FA"/>
    <w:rsid w:val="005A3E25"/>
    <w:rsid w:val="005D778D"/>
    <w:rsid w:val="005E61E7"/>
    <w:rsid w:val="00601657"/>
    <w:rsid w:val="006048D2"/>
    <w:rsid w:val="00611E39"/>
    <w:rsid w:val="006415C4"/>
    <w:rsid w:val="00684A5F"/>
    <w:rsid w:val="006E77DD"/>
    <w:rsid w:val="00713DDD"/>
    <w:rsid w:val="00716A30"/>
    <w:rsid w:val="00737496"/>
    <w:rsid w:val="0079582C"/>
    <w:rsid w:val="007B67B8"/>
    <w:rsid w:val="007B6C50"/>
    <w:rsid w:val="007D6E9A"/>
    <w:rsid w:val="008A627E"/>
    <w:rsid w:val="008A6B1D"/>
    <w:rsid w:val="008A6E4D"/>
    <w:rsid w:val="008B0017"/>
    <w:rsid w:val="008D3AA6"/>
    <w:rsid w:val="008D51D8"/>
    <w:rsid w:val="008E3652"/>
    <w:rsid w:val="008F2E95"/>
    <w:rsid w:val="008F3984"/>
    <w:rsid w:val="00902F20"/>
    <w:rsid w:val="009245A3"/>
    <w:rsid w:val="009848E5"/>
    <w:rsid w:val="009C34C7"/>
    <w:rsid w:val="00A56AC9"/>
    <w:rsid w:val="00A90137"/>
    <w:rsid w:val="00AB13B7"/>
    <w:rsid w:val="00AC4F89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B6B91"/>
    <w:rsid w:val="00BD29FE"/>
    <w:rsid w:val="00C22276"/>
    <w:rsid w:val="00C57CA5"/>
    <w:rsid w:val="00CC5B30"/>
    <w:rsid w:val="00D055EC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C7D3-CB6C-465F-9BA0-6B5DB5D7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2016-01-15T21:36:00Z</cp:lastPrinted>
  <dcterms:created xsi:type="dcterms:W3CDTF">2016-10-25T19:26:00Z</dcterms:created>
  <dcterms:modified xsi:type="dcterms:W3CDTF">2016-10-25T19:27:00Z</dcterms:modified>
</cp:coreProperties>
</file>