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0684688"/>
    <w:bookmarkEnd w:id="0"/>
    <w:p w:rsidR="001E2637" w:rsidRPr="0016211D" w:rsidRDefault="00BE412B" w:rsidP="0016211D">
      <w:pPr>
        <w:jc w:val="center"/>
        <w:rPr>
          <w:rFonts w:ascii="Soberana Sans Light" w:hAnsi="Soberana Sans Light"/>
        </w:rPr>
      </w:pPr>
      <w:r>
        <w:object w:dxaOrig="19610" w:dyaOrig="10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3pt;height:411.75pt" o:ole="">
            <v:imagedata r:id="rId9" o:title=""/>
          </v:shape>
          <o:OLEObject Type="Embed" ProgID="Excel.Sheet.12" ShapeID="_x0000_i1043" DrawAspect="Content" ObjectID="_1576662920" r:id="rId10"/>
        </w:object>
      </w: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143D68">
        <w:rPr>
          <w:rFonts w:cstheme="minorHAnsi"/>
        </w:rPr>
        <w:t>cuarto</w:t>
      </w:r>
      <w:r w:rsidRPr="002B15A9">
        <w:rPr>
          <w:rFonts w:cstheme="minorHAnsi"/>
        </w:rPr>
        <w:t xml:space="preserve"> trimestre del 2017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F9694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Pr="00C17CFB" w:rsidRDefault="000654FB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0654FB">
        <w:rPr>
          <w:noProof/>
          <w:lang w:eastAsia="es-MX"/>
        </w:rPr>
        <w:drawing>
          <wp:inline distT="0" distB="0" distL="0" distR="0" wp14:anchorId="77095146" wp14:editId="3B7FD2E1">
            <wp:extent cx="8686800" cy="3476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FB" w:rsidRDefault="00C17CFB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DF5C56" w:rsidRDefault="00DF5C56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0654FB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0654FB">
        <w:rPr>
          <w:noProof/>
          <w:lang w:eastAsia="es-MX"/>
        </w:rPr>
        <w:lastRenderedPageBreak/>
        <w:drawing>
          <wp:inline distT="0" distB="0" distL="0" distR="0" wp14:anchorId="31B3803A" wp14:editId="4E4B0165">
            <wp:extent cx="8686800" cy="4914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654FB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0654FB">
        <w:rPr>
          <w:noProof/>
          <w:lang w:eastAsia="es-MX"/>
        </w:rPr>
        <w:lastRenderedPageBreak/>
        <w:drawing>
          <wp:inline distT="0" distB="0" distL="0" distR="0" wp14:anchorId="0B8B0ABD" wp14:editId="70279E51">
            <wp:extent cx="8686800" cy="5353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32" w:rsidRDefault="001D0D32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1D0D32" w:rsidRDefault="001D0D32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1D0D32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1D0D32">
        <w:rPr>
          <w:noProof/>
          <w:lang w:eastAsia="es-MX"/>
        </w:rPr>
        <w:drawing>
          <wp:inline distT="0" distB="0" distL="0" distR="0" wp14:anchorId="4354E180" wp14:editId="2A5BBF59">
            <wp:extent cx="8686800" cy="24860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1D0D32" w:rsidRDefault="001D0D32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1D0D32" w:rsidRDefault="001D0D32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1D0D32" w:rsidRDefault="001D0D32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1D0D32" w:rsidRPr="001D0D32" w:rsidRDefault="001D0D32" w:rsidP="001D0D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1D0D32">
        <w:rPr>
          <w:rFonts w:ascii="Calibri" w:eastAsia="Calibri" w:hAnsi="Calibri" w:cs="Calibri"/>
          <w:b/>
          <w:color w:val="000000"/>
          <w:lang w:eastAsia="es-MX"/>
        </w:rPr>
        <w:lastRenderedPageBreak/>
        <w:t>PROGRAMA OPERATIVO MENSUAL</w:t>
      </w:r>
    </w:p>
    <w:p w:rsidR="001D0D32" w:rsidRPr="001D0D32" w:rsidRDefault="001D0D32" w:rsidP="001D0D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1D0D32">
        <w:rPr>
          <w:rFonts w:ascii="Calibri" w:eastAsia="Calibri" w:hAnsi="Calibri" w:cs="Calibri"/>
          <w:b/>
          <w:color w:val="000000"/>
          <w:lang w:eastAsia="es-MX"/>
        </w:rPr>
        <w:t>SECRETARIA PARLAMENTARIA</w:t>
      </w:r>
    </w:p>
    <w:p w:rsidR="001D0D32" w:rsidRPr="001D0D32" w:rsidRDefault="001D0D32" w:rsidP="001D0D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eastAsia="es-MX"/>
        </w:rPr>
      </w:pPr>
      <w:r w:rsidRPr="001D0D32">
        <w:rPr>
          <w:rFonts w:ascii="Calibri" w:eastAsia="Calibri" w:hAnsi="Calibri" w:cs="Calibri"/>
          <w:b/>
          <w:color w:val="000000"/>
          <w:lang w:eastAsia="es-MX"/>
        </w:rPr>
        <w:t>2017</w:t>
      </w:r>
    </w:p>
    <w:tbl>
      <w:tblPr>
        <w:tblStyle w:val="TableGrid"/>
        <w:tblW w:w="12496" w:type="dxa"/>
        <w:tblInd w:w="-409" w:type="dxa"/>
        <w:tblLayout w:type="fixed"/>
        <w:tblCellMar>
          <w:top w:w="30" w:type="dxa"/>
          <w:right w:w="24" w:type="dxa"/>
        </w:tblCellMar>
        <w:tblLook w:val="04A0" w:firstRow="1" w:lastRow="0" w:firstColumn="1" w:lastColumn="0" w:noHBand="0" w:noVBand="1"/>
      </w:tblPr>
      <w:tblGrid>
        <w:gridCol w:w="365"/>
        <w:gridCol w:w="461"/>
        <w:gridCol w:w="346"/>
        <w:gridCol w:w="1653"/>
        <w:gridCol w:w="410"/>
        <w:gridCol w:w="157"/>
        <w:gridCol w:w="851"/>
        <w:gridCol w:w="712"/>
        <w:gridCol w:w="502"/>
        <w:gridCol w:w="691"/>
        <w:gridCol w:w="533"/>
        <w:gridCol w:w="482"/>
        <w:gridCol w:w="598"/>
        <w:gridCol w:w="502"/>
        <w:gridCol w:w="439"/>
        <w:gridCol w:w="640"/>
        <w:gridCol w:w="839"/>
        <w:gridCol w:w="680"/>
        <w:gridCol w:w="838"/>
        <w:gridCol w:w="797"/>
      </w:tblGrid>
      <w:tr w:rsidR="001D0D32" w:rsidRPr="001D0D32" w:rsidTr="00D66A05">
        <w:trPr>
          <w:trHeight w:val="19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ÁREA EJECUTORA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76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>No.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>ACTIVIDAD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UNIDAD DE MEDIDA</w:t>
            </w:r>
          </w:p>
        </w:tc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754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D0D32">
              <w:rPr>
                <w:rFonts w:ascii="Century Gothic" w:eastAsia="Century Gothic" w:hAnsi="Century Gothic" w:cs="Century Gothic"/>
                <w:b/>
                <w:color w:val="000000"/>
                <w:sz w:val="13"/>
              </w:rPr>
              <w:t>META ALCANZADA</w:t>
            </w:r>
          </w:p>
        </w:tc>
      </w:tr>
      <w:tr w:rsidR="001D0D32" w:rsidRPr="001D0D32" w:rsidTr="00D66A05">
        <w:trPr>
          <w:trHeight w:val="190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ENERO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FEBRERO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MARZO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ABRIL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MAYO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JUNIO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JULIO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AGOSTO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SEPTIEMBRE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OCTUBRE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NOVIEMBRE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DICIEMBRE</w:t>
            </w:r>
          </w:p>
        </w:tc>
      </w:tr>
      <w:tr w:rsidR="001D0D32" w:rsidRPr="001D0D32" w:rsidTr="00D66A05">
        <w:trPr>
          <w:trHeight w:val="38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C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Í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L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M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N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4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</w:t>
            </w:r>
          </w:p>
          <w:p w:rsidR="001D0D32" w:rsidRPr="001D0D32" w:rsidRDefault="001D0D32" w:rsidP="001D0D32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1D0D32" w:rsidRPr="001D0D32" w:rsidRDefault="001D0D32" w:rsidP="001D0D32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orden del día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1D0D32" w:rsidRPr="001D0D32" w:rsidTr="00D66A05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convocatorias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tabs>
                <w:tab w:val="center" w:pos="438"/>
                <w:tab w:val="center" w:pos="1043"/>
                <w:tab w:val="center" w:pos="146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Elaboraciones de 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guiones para</w:t>
            </w:r>
          </w:p>
          <w:p w:rsidR="001D0D32" w:rsidRPr="001D0D32" w:rsidRDefault="001D0D32" w:rsidP="001D0D32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sesiones ordinarias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tabs>
                <w:tab w:val="center" w:pos="373"/>
                <w:tab w:val="center" w:pos="959"/>
                <w:tab w:val="center" w:pos="142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 xml:space="preserve"> guiones 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para</w:t>
            </w:r>
          </w:p>
          <w:p w:rsidR="001D0D32" w:rsidRPr="001D0D32" w:rsidRDefault="001D0D32" w:rsidP="001D0D32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sesiones extraordinarias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5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1D0D32" w:rsidRPr="001D0D32" w:rsidRDefault="001D0D32" w:rsidP="001D0D32">
            <w:pPr>
              <w:tabs>
                <w:tab w:val="center" w:pos="265"/>
                <w:tab w:val="center" w:pos="714"/>
                <w:tab w:val="center" w:pos="1209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Reporte de 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asistencia de los</w:t>
            </w:r>
          </w:p>
          <w:p w:rsidR="001D0D32" w:rsidRPr="001D0D32" w:rsidRDefault="001D0D32" w:rsidP="001D0D32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diputados a las sesiones</w:t>
            </w: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tabs>
                <w:tab w:val="center" w:pos="122"/>
                <w:tab w:val="center" w:pos="414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Reporte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1D0D32" w:rsidRPr="001D0D32" w:rsidTr="00D66A05">
        <w:trPr>
          <w:trHeight w:val="56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actas de sesiones ordinarias</w:t>
            </w:r>
          </w:p>
        </w:tc>
        <w:tc>
          <w:tcPr>
            <w:tcW w:w="410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D0D32" w:rsidRPr="001D0D32" w:rsidRDefault="001D0D32" w:rsidP="001D0D32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1D0D32" w:rsidRPr="001D0D32" w:rsidTr="00D66A05">
        <w:trPr>
          <w:trHeight w:val="59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actas de sesiones extraordinarias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Acta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instalación comisión permanente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clausura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actas de Apertura de Periodos Ordinarios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actas de versiones estenográficas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diario de debates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  <w:tr w:rsidR="001D0D32" w:rsidRPr="001D0D32" w:rsidTr="00D66A05">
        <w:trPr>
          <w:trHeight w:val="75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turnos dirigidos a la comisión o comisiones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16</w:t>
            </w:r>
          </w:p>
        </w:tc>
      </w:tr>
      <w:tr w:rsidR="001D0D32" w:rsidRPr="001D0D32" w:rsidTr="00D66A05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tabs>
                <w:tab w:val="center" w:pos="360"/>
                <w:tab w:val="center" w:pos="1031"/>
                <w:tab w:val="center" w:pos="172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ab/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Integración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de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expedientes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parlamentarios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97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Expediente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18</w:t>
            </w:r>
          </w:p>
        </w:tc>
      </w:tr>
      <w:tr w:rsidR="001D0D32" w:rsidRPr="001D0D32" w:rsidTr="00D66A05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15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acuerdos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D0D32" w:rsidRPr="001D0D32" w:rsidTr="00D66A05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16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decretos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71</w:t>
            </w:r>
          </w:p>
        </w:tc>
      </w:tr>
      <w:tr w:rsidR="001D0D32" w:rsidRPr="001D0D32" w:rsidTr="00D66A05">
        <w:trPr>
          <w:trHeight w:val="575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17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Poder Ejecutivo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Oficio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D0D32" w:rsidRPr="001D0D32" w:rsidTr="00D66A05">
        <w:trPr>
          <w:trHeight w:val="57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Poder Judicial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1D0D32" w:rsidRPr="001D0D32" w:rsidTr="00D66A05">
        <w:trPr>
          <w:trHeight w:val="568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19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oficios dirigidos a los 60 municipios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0D32" w:rsidRPr="001D0D32" w:rsidTr="00D66A05">
        <w:trPr>
          <w:trHeight w:val="1322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20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line="272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Elaboración de informe mensual que se presenta al Presidente de la Mesa Directiva y a los integrantes de la Junta de</w:t>
            </w:r>
          </w:p>
          <w:p w:rsidR="001D0D32" w:rsidRPr="001D0D32" w:rsidRDefault="001D0D32" w:rsidP="001D0D32">
            <w:pPr>
              <w:tabs>
                <w:tab w:val="center" w:pos="419"/>
                <w:tab w:val="center" w:pos="1059"/>
                <w:tab w:val="center" w:pos="1692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ab/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Coordinación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y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Concertación</w:t>
            </w:r>
          </w:p>
          <w:p w:rsidR="001D0D32" w:rsidRPr="001D0D32" w:rsidRDefault="001D0D32" w:rsidP="001D0D32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Política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1D0D32" w:rsidRPr="001D0D32" w:rsidTr="00D66A05">
        <w:trPr>
          <w:trHeight w:val="720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 w:val="restart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tbl>
            <w:tblPr>
              <w:tblStyle w:val="Tablaconcuadrcul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</w:tblGrid>
            <w:tr w:rsidR="001D0D32" w:rsidRPr="001D0D32" w:rsidTr="00D66A05">
              <w:trPr>
                <w:trHeight w:val="675"/>
              </w:trPr>
              <w:tc>
                <w:tcPr>
                  <w:tcW w:w="402" w:type="dxa"/>
                </w:tcPr>
                <w:p w:rsidR="001D0D32" w:rsidRPr="001D0D32" w:rsidRDefault="001D0D32" w:rsidP="001D0D32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1D0D32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</w:t>
                  </w:r>
                </w:p>
                <w:p w:rsidR="001D0D32" w:rsidRPr="001D0D32" w:rsidRDefault="001D0D32" w:rsidP="001D0D32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1D0D32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DE</w:t>
                  </w:r>
                </w:p>
                <w:p w:rsidR="001D0D32" w:rsidRPr="001D0D32" w:rsidRDefault="001D0D32" w:rsidP="001D0D32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1D0D32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TRANSPARENCIA</w:t>
                  </w:r>
                </w:p>
                <w:p w:rsidR="001D0D32" w:rsidRPr="001D0D32" w:rsidRDefault="001D0D32" w:rsidP="001D0D32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D0D32" w:rsidRPr="001D0D32" w:rsidRDefault="001D0D32" w:rsidP="001D0D32">
            <w:pPr>
              <w:spacing w:after="160" w:line="259" w:lineRule="auto"/>
              <w:ind w:right="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UT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tabs>
                <w:tab w:val="center" w:pos="831"/>
                <w:tab w:val="center" w:pos="1421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>Atención</w:t>
            </w: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solicitudes</w:t>
            </w: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b/>
                <w:color w:val="000000"/>
                <w:sz w:val="14"/>
              </w:rPr>
              <w:t>información pública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  <w:r w:rsidRPr="001D0D32">
              <w:rPr>
                <w:rFonts w:ascii="Calibri" w:eastAsia="Calibri" w:hAnsi="Calibri" w:cs="Calibri"/>
                <w:color w:val="EEECE1" w:themeColor="background2"/>
              </w:rPr>
              <w:t>1616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</w:tr>
      <w:tr w:rsidR="001D0D32" w:rsidRPr="001D0D32" w:rsidTr="00D66A05">
        <w:trPr>
          <w:trHeight w:val="79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Solicitudes recibidas vía sistema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Plataforma Nacional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1D0D32" w:rsidRPr="001D0D32" w:rsidTr="00D66A05">
        <w:trPr>
          <w:trHeight w:val="810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</w:r>
            <w:proofErr w:type="spellStart"/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via</w:t>
            </w:r>
            <w:proofErr w:type="spellEnd"/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correo</w:t>
            </w:r>
          </w:p>
          <w:p w:rsidR="001D0D32" w:rsidRPr="001D0D32" w:rsidRDefault="001D0D32" w:rsidP="001D0D32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institucional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0D32" w:rsidRPr="001D0D32" w:rsidTr="00D66A05">
        <w:trPr>
          <w:trHeight w:val="80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</w:p>
          <w:p w:rsidR="001D0D32" w:rsidRPr="001D0D32" w:rsidRDefault="001D0D32" w:rsidP="001D0D32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personalmente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0D32" w:rsidRPr="001D0D32" w:rsidTr="00D66A05">
        <w:trPr>
          <w:trHeight w:val="80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ab/>
              <w:t>recibidas vía IAIP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1D0D32" w:rsidRPr="001D0D32" w:rsidTr="00D66A05">
        <w:trPr>
          <w:trHeight w:val="52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D0D32" w:rsidRPr="001D0D32" w:rsidRDefault="001D0D32" w:rsidP="001D0D32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D32" w:rsidRPr="001D0D32" w:rsidRDefault="001D0D32" w:rsidP="001D0D32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Informe mensual de solicitudes al Comité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1D0D32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0D32" w:rsidRPr="001D0D32" w:rsidRDefault="001D0D32" w:rsidP="001D0D32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D0D32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</w:tbl>
    <w:p w:rsidR="001D0D32" w:rsidRPr="001D0D32" w:rsidRDefault="001D0D32" w:rsidP="001D0D32">
      <w:pPr>
        <w:spacing w:after="0" w:line="259" w:lineRule="auto"/>
        <w:ind w:left="-12"/>
        <w:jc w:val="both"/>
        <w:rPr>
          <w:rFonts w:ascii="Calibri" w:eastAsia="Calibri" w:hAnsi="Calibri" w:cs="Calibri"/>
          <w:color w:val="000000"/>
          <w:lang w:eastAsia="es-MX"/>
        </w:rPr>
      </w:pPr>
      <w:r w:rsidRPr="001D0D32">
        <w:rPr>
          <w:rFonts w:ascii="Calibri" w:eastAsia="Calibri" w:hAnsi="Calibri" w:cs="Calibri"/>
          <w:color w:val="000000"/>
          <w:sz w:val="14"/>
          <w:lang w:eastAsia="es-MX"/>
        </w:rPr>
        <w:t xml:space="preserve"> </w:t>
      </w:r>
    </w:p>
    <w:sectPr w:rsidR="001D0D32" w:rsidRPr="001D0D32" w:rsidSect="005B0824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1" w:rsidRDefault="00144201" w:rsidP="00EA5418">
      <w:pPr>
        <w:spacing w:after="0" w:line="240" w:lineRule="auto"/>
      </w:pPr>
      <w:r>
        <w:separator/>
      </w:r>
    </w:p>
  </w:endnote>
  <w:end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14420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1B9918" wp14:editId="61CD266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412B" w:rsidRPr="00BE412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44201" w:rsidRDefault="00144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144201" w:rsidRPr="008E3652" w:rsidRDefault="0014420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8156B" wp14:editId="666A59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412B" w:rsidRPr="00BE412B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1" w:rsidRDefault="00144201" w:rsidP="00EA5418">
      <w:pPr>
        <w:spacing w:after="0" w:line="240" w:lineRule="auto"/>
      </w:pPr>
      <w:r>
        <w:separator/>
      </w:r>
    </w:p>
  </w:footnote>
  <w:foot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Default="001442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49BA93" wp14:editId="7987A33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01" w:rsidRDefault="0014420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4201" w:rsidRDefault="0014420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4201" w:rsidRPr="00275FC6" w:rsidRDefault="0014420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01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4201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4201" w:rsidRPr="00275FC6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44201" w:rsidRDefault="0014420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4201" w:rsidRDefault="0014420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4201" w:rsidRPr="00275FC6" w:rsidRDefault="0014420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44201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4201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4201" w:rsidRPr="00275FC6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C9080" wp14:editId="2290688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14420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6B758" wp14:editId="31B47C9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36D"/>
    <w:rsid w:val="00040466"/>
    <w:rsid w:val="000654FB"/>
    <w:rsid w:val="000E649C"/>
    <w:rsid w:val="000F5CA7"/>
    <w:rsid w:val="0013011C"/>
    <w:rsid w:val="00143D68"/>
    <w:rsid w:val="00144201"/>
    <w:rsid w:val="0016211D"/>
    <w:rsid w:val="001741F1"/>
    <w:rsid w:val="001B1B72"/>
    <w:rsid w:val="001D0D32"/>
    <w:rsid w:val="001E2637"/>
    <w:rsid w:val="00287976"/>
    <w:rsid w:val="002A70B3"/>
    <w:rsid w:val="002D213C"/>
    <w:rsid w:val="002D2A12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0D0"/>
    <w:rsid w:val="005B0824"/>
    <w:rsid w:val="005C6B1E"/>
    <w:rsid w:val="006048D2"/>
    <w:rsid w:val="00611E39"/>
    <w:rsid w:val="00695ADF"/>
    <w:rsid w:val="006B3EBD"/>
    <w:rsid w:val="006C6C1D"/>
    <w:rsid w:val="006E77DD"/>
    <w:rsid w:val="00711DA8"/>
    <w:rsid w:val="0079582C"/>
    <w:rsid w:val="007D6E9A"/>
    <w:rsid w:val="008220BD"/>
    <w:rsid w:val="00865127"/>
    <w:rsid w:val="008A627E"/>
    <w:rsid w:val="008A6E4D"/>
    <w:rsid w:val="008B0017"/>
    <w:rsid w:val="008C787D"/>
    <w:rsid w:val="008D51D8"/>
    <w:rsid w:val="008E3652"/>
    <w:rsid w:val="00904F45"/>
    <w:rsid w:val="009D61A8"/>
    <w:rsid w:val="00A56AC9"/>
    <w:rsid w:val="00A91180"/>
    <w:rsid w:val="00AB13B7"/>
    <w:rsid w:val="00AD3FED"/>
    <w:rsid w:val="00B30281"/>
    <w:rsid w:val="00B72B20"/>
    <w:rsid w:val="00B849EE"/>
    <w:rsid w:val="00BA292F"/>
    <w:rsid w:val="00BD29FE"/>
    <w:rsid w:val="00BE412B"/>
    <w:rsid w:val="00BE76E9"/>
    <w:rsid w:val="00C17CFB"/>
    <w:rsid w:val="00C5045D"/>
    <w:rsid w:val="00D055EC"/>
    <w:rsid w:val="00D51261"/>
    <w:rsid w:val="00D96CDF"/>
    <w:rsid w:val="00DE545F"/>
    <w:rsid w:val="00DF5C56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A4E0-B816-4B68-8731-B137D31A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21</cp:revision>
  <cp:lastPrinted>2017-07-11T18:42:00Z</cp:lastPrinted>
  <dcterms:created xsi:type="dcterms:W3CDTF">2017-04-12T19:41:00Z</dcterms:created>
  <dcterms:modified xsi:type="dcterms:W3CDTF">2018-01-05T19:09:00Z</dcterms:modified>
</cp:coreProperties>
</file>