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2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164"/>
        <w:gridCol w:w="3286"/>
        <w:gridCol w:w="992"/>
        <w:gridCol w:w="959"/>
        <w:gridCol w:w="992"/>
        <w:gridCol w:w="993"/>
        <w:gridCol w:w="980"/>
        <w:gridCol w:w="992"/>
      </w:tblGrid>
      <w:tr w:rsidR="00934C77" w:rsidRPr="006751B0" w:rsidTr="0062221C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934C77" w:rsidRPr="006751B0" w:rsidRDefault="00D842EA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934C77" w:rsidRPr="006751B0" w:rsidTr="0062221C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 Ingresos Detallado </w:t>
            </w:r>
            <w:r w:rsidR="003B6B95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934C77" w:rsidRPr="006751B0" w:rsidTr="0062221C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934C77" w:rsidRPr="006751B0" w:rsidRDefault="00D76697" w:rsidP="00D842E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</w:t>
            </w:r>
            <w:r w:rsidR="00A322C6">
              <w:rPr>
                <w:b/>
                <w:bCs/>
                <w:sz w:val="12"/>
                <w:szCs w:val="12"/>
                <w:lang w:val="es-MX"/>
              </w:rPr>
              <w:t xml:space="preserve"> al 30 de junio</w:t>
            </w:r>
            <w:r w:rsidR="00934C77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D842EA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B641FB">
              <w:rPr>
                <w:b/>
                <w:bCs/>
                <w:sz w:val="12"/>
                <w:szCs w:val="12"/>
                <w:lang w:val="es-MX"/>
              </w:rPr>
              <w:t>7</w:t>
            </w:r>
          </w:p>
        </w:tc>
      </w:tr>
      <w:tr w:rsidR="00934C77" w:rsidRPr="006751B0" w:rsidTr="0062221C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934C77" w:rsidRPr="006751B0" w:rsidTr="0062221C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934C77" w:rsidRPr="006751B0" w:rsidTr="0062221C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227A81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</w:t>
            </w:r>
            <w:r w:rsidR="00DB147D">
              <w:rPr>
                <w:sz w:val="12"/>
                <w:szCs w:val="12"/>
                <w:lang w:val="es-MX"/>
              </w:rPr>
              <w:t>44,743,892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DB147D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99,570,166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07308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99,570,166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227A81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</w:t>
            </w:r>
            <w:r w:rsidR="00707308">
              <w:rPr>
                <w:sz w:val="12"/>
                <w:szCs w:val="12"/>
                <w:lang w:val="es-MX"/>
              </w:rPr>
              <w:t>45,173,726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42,000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DB147D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27,480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07308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27,480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07308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14,520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DB147D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258,</w:t>
            </w:r>
            <w:r w:rsidR="00707308">
              <w:rPr>
                <w:sz w:val="12"/>
                <w:szCs w:val="12"/>
                <w:lang w:val="es-MX"/>
              </w:rPr>
              <w:t>560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07308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258,560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07308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258,561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227A81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1,401,000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07308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2,889,066</w:t>
            </w:r>
            <w:r w:rsidR="0033061A">
              <w:rPr>
                <w:sz w:val="12"/>
                <w:szCs w:val="12"/>
                <w:lang w:val="es-MX"/>
              </w:rPr>
              <w:t xml:space="preserve">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33061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</w:t>
            </w:r>
            <w:r w:rsidR="00707308">
              <w:rPr>
                <w:sz w:val="12"/>
                <w:szCs w:val="12"/>
                <w:lang w:val="es-MX"/>
              </w:rPr>
              <w:t>2,889,066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4E3067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707308">
              <w:rPr>
                <w:sz w:val="12"/>
                <w:szCs w:val="12"/>
                <w:lang w:val="es-MX"/>
              </w:rPr>
              <w:t>1,488,066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h9) Gasolinas y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Diésel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931D0" w:rsidP="00722CE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208,992,184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EB02F1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208,992,184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931D0" w:rsidP="00722CE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EB02F1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EB02F1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EB02F1" w:rsidP="00EB02F1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EB02F1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722CE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07308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95,857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07308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95,857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07308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-95,857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AC0481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EB02F1" w:rsidP="00AF615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455,696,197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07308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102,841,129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07308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102,841,129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07308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352,855,068</w:t>
            </w:r>
          </w:p>
        </w:tc>
      </w:tr>
      <w:tr w:rsidR="00934C77" w:rsidRPr="00AC0481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AF615A" w:rsidP="00AF615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AF615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AF615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AF615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1B0DD8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1B0DD8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102,841,129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1B0DD8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102,841,129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1B0DD8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352,855,068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:rsidR="00D81BBA" w:rsidRDefault="00381BD5"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05pt;margin-top:22.95pt;width:516.5pt;height:39.4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DB147D" w:rsidRPr="00D8637C" w:rsidRDefault="00DB147D" w:rsidP="00D842EA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DB147D" w:rsidRPr="00BF44F6" w:rsidRDefault="00DB147D" w:rsidP="00D842EA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DB147D" w:rsidRPr="00BF44F6" w:rsidRDefault="00DB147D" w:rsidP="00D842EA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4.75pt;margin-top:31.05pt;width:155.8pt;height:0;z-index:251660288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 id="_x0000_s1027" type="#_x0000_t32" style="position:absolute;margin-left:57.25pt;margin-top:34.8pt;width:142.8pt;height:0;z-index:251659264;mso-position-horizontal-relative:text;mso-position-vertical-relative:text" o:connectortype="straight"/>
        </w:pict>
      </w:r>
    </w:p>
    <w:sectPr w:rsidR="00D81BBA" w:rsidSect="00934C77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4C77"/>
    <w:rsid w:val="00076DA4"/>
    <w:rsid w:val="000E0053"/>
    <w:rsid w:val="00183E16"/>
    <w:rsid w:val="001B0DD8"/>
    <w:rsid w:val="00227A81"/>
    <w:rsid w:val="00265F44"/>
    <w:rsid w:val="0033061A"/>
    <w:rsid w:val="00372904"/>
    <w:rsid w:val="00381BD5"/>
    <w:rsid w:val="003B6B95"/>
    <w:rsid w:val="004E3067"/>
    <w:rsid w:val="004E4745"/>
    <w:rsid w:val="005337AC"/>
    <w:rsid w:val="00544DA1"/>
    <w:rsid w:val="00575D32"/>
    <w:rsid w:val="00616025"/>
    <w:rsid w:val="0062221C"/>
    <w:rsid w:val="006B41E8"/>
    <w:rsid w:val="006C084D"/>
    <w:rsid w:val="00707308"/>
    <w:rsid w:val="00722CEB"/>
    <w:rsid w:val="007931D0"/>
    <w:rsid w:val="0082692A"/>
    <w:rsid w:val="008B0D71"/>
    <w:rsid w:val="009060AA"/>
    <w:rsid w:val="00934C77"/>
    <w:rsid w:val="009B5EBD"/>
    <w:rsid w:val="00A322C6"/>
    <w:rsid w:val="00AB172C"/>
    <w:rsid w:val="00AB2F86"/>
    <w:rsid w:val="00AC0481"/>
    <w:rsid w:val="00AE3285"/>
    <w:rsid w:val="00AF615A"/>
    <w:rsid w:val="00B27DF3"/>
    <w:rsid w:val="00B35FA7"/>
    <w:rsid w:val="00B641FB"/>
    <w:rsid w:val="00C734DC"/>
    <w:rsid w:val="00CC730F"/>
    <w:rsid w:val="00D76697"/>
    <w:rsid w:val="00D81BBA"/>
    <w:rsid w:val="00D842EA"/>
    <w:rsid w:val="00DB147D"/>
    <w:rsid w:val="00DC0AD3"/>
    <w:rsid w:val="00DE67CA"/>
    <w:rsid w:val="00EB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934C7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934C77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14</cp:revision>
  <cp:lastPrinted>2016-12-14T00:10:00Z</cp:lastPrinted>
  <dcterms:created xsi:type="dcterms:W3CDTF">2016-12-13T16:11:00Z</dcterms:created>
  <dcterms:modified xsi:type="dcterms:W3CDTF">2017-07-05T15:01:00Z</dcterms:modified>
</cp:coreProperties>
</file>