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CD2C31" w:rsidP="00AA44D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39229125" r:id="rId9"/>
        </w:obje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724E10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SUBESTACIÓN ELECTRICA A POZO DE QUINTA SECCIÓN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$113,715.00</w:t>
            </w:r>
          </w:p>
        </w:tc>
      </w:tr>
      <w:tr w:rsidR="00513182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SUMINISTRO Y COLOCACION DE EQUIPO DE BOMBEO PARA POZO NO. 1 </w:t>
            </w:r>
            <w:proofErr w:type="gramStart"/>
            <w:r w:rsidRPr="00724E10">
              <w:rPr>
                <w:rFonts w:ascii="Arial" w:hAnsi="Arial" w:cs="Arial"/>
                <w:sz w:val="14"/>
                <w:szCs w:val="14"/>
              </w:rPr>
              <w:t>Y</w:t>
            </w:r>
            <w:proofErr w:type="gramEnd"/>
            <w:r w:rsidRPr="00724E10">
              <w:rPr>
                <w:rFonts w:ascii="Arial" w:hAnsi="Arial" w:cs="Arial"/>
                <w:sz w:val="14"/>
                <w:szCs w:val="14"/>
              </w:rPr>
              <w:t xml:space="preserve"> CARCAMO DE REBOMBEO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$209,960.00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TETLATLAHUCA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E INSTALACIÓN DE BOMBA Y ACCESORIOS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9A0CD1"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103,100.00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ZACATELCO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EQUIPAMIENTO DE POZO MIXTO No.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9A0CD1"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420,145.50</w:t>
            </w:r>
          </w:p>
        </w:tc>
      </w:tr>
      <w:tr w:rsidR="009A0CD1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724E10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XALOZTOC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REHABILITACIÓN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Pr="009A0CD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687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439.42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SANTA APOLONIA TEACALCO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E INSTALACIÓN DE TRANSFORMADOR, ARRANCADOR, BANCO DE CAPACITORES Y ACCESORIOS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9A0CD1"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193,720.00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REHABILITACIÓN DE </w:t>
            </w:r>
            <w:proofErr w:type="gramStart"/>
            <w:r w:rsidRPr="00724E10">
              <w:rPr>
                <w:rFonts w:ascii="Arial" w:hAnsi="Arial" w:cs="Arial"/>
                <w:sz w:val="14"/>
                <w:szCs w:val="14"/>
              </w:rPr>
              <w:t>BOMBA ,</w:t>
            </w:r>
            <w:proofErr w:type="gramEnd"/>
            <w:r w:rsidRPr="00724E10">
              <w:rPr>
                <w:rFonts w:ascii="Arial" w:hAnsi="Arial" w:cs="Arial"/>
                <w:sz w:val="14"/>
                <w:szCs w:val="14"/>
              </w:rPr>
              <w:t xml:space="preserve"> TREN DE DESCARGA Y BARDA PEROMETRAL DEL REBOMBEO DEL MANANTIAL EL GALLO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0CD1">
              <w:rPr>
                <w:rFonts w:ascii="Arial" w:hAnsi="Arial" w:cs="Arial"/>
                <w:sz w:val="14"/>
                <w:szCs w:val="14"/>
              </w:rPr>
              <w:t>$381,049.80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1C251A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EL CARMEN TEQUEXQUITLA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MANIOBRAS DE DESINSTALACION DEL EQUIPO DE BOMBEO TIPO SUMERGIBLE, SUMINISTRO Y PUESTA EN OPERACIÓN DE MOTOBOMBA NUEVA TIPO SUMERGIBLE, SUMINISTRO E INSTALACION DE FLUJO, VALVULA CHECK Y BANCO DE CAPACITORES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214,920.00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9A0CD1" w:rsidRPr="00724E10" w:rsidTr="007B319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1C251A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CAMBIO DE BOMBA Y SUMINISTRO E INSTALACION DE MEDIDORES DE FLUJO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150,560.00</w:t>
            </w:r>
          </w:p>
        </w:tc>
      </w:tr>
      <w:tr w:rsidR="009A0CD1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1C251A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TREN DE DESCARGA, INSTALACIÓN DE TUBO EN COLUMNA Y SUMINISTRO E INSTALACIÓN DE BOMBA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D1" w:rsidRPr="00724E10" w:rsidRDefault="009A0CD1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Pr="00724E10">
              <w:rPr>
                <w:rFonts w:ascii="Arial" w:hAnsi="Arial" w:cs="Arial"/>
                <w:sz w:val="14"/>
                <w:szCs w:val="14"/>
              </w:rPr>
              <w:t>112,326.50</w:t>
            </w:r>
          </w:p>
        </w:tc>
      </w:tr>
      <w:tr w:rsidR="009A0CD1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Default="009A0CD1" w:rsidP="009A0C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  <w:r w:rsidR="001C251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EMILIANO ZAPATA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D1" w:rsidRPr="00724E10" w:rsidRDefault="009A0CD1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9A0CD1">
              <w:rPr>
                <w:rFonts w:ascii="Arial" w:hAnsi="Arial" w:cs="Arial"/>
                <w:sz w:val="14"/>
                <w:szCs w:val="14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D1" w:rsidRPr="00724E10" w:rsidRDefault="009A0CD1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Pr="009A0CD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470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9A0CD1">
              <w:rPr>
                <w:rFonts w:ascii="Arial" w:hAnsi="Arial" w:cs="Arial"/>
                <w:sz w:val="14"/>
                <w:szCs w:val="14"/>
              </w:rPr>
              <w:t>898.26</w:t>
            </w:r>
          </w:p>
        </w:tc>
      </w:tr>
      <w:tr w:rsidR="001C251A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SUMINISTRO Y COLOCACIÓN DE ARRANCADOR, REPARACIÓN DE MEDIDOR DE FLUJO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247,600.00 </w:t>
            </w:r>
          </w:p>
        </w:tc>
      </w:tr>
      <w:tr w:rsidR="001C251A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REHABILITACIÓN SUMINISTRO Y COLOCACION DE BOMBA EN POZO NO.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288,500.00 </w:t>
            </w:r>
          </w:p>
        </w:tc>
      </w:tr>
      <w:tr w:rsidR="001C251A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REHABILITACIÓN DE POZO DE AGUA POTABLENO.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448,693.30 </w:t>
            </w:r>
          </w:p>
        </w:tc>
      </w:tr>
      <w:tr w:rsidR="001C251A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CHIAUTEMPAN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SUMINISTRO Y COLOCACIÓN DE BOMBA EN POZO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275,700.00 </w:t>
            </w:r>
          </w:p>
        </w:tc>
      </w:tr>
      <w:tr w:rsidR="001C251A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CONSTRUCCIÓN DE BIODIGESTOR Y MURO DE CONTENSIÓN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463,205.26 </w:t>
            </w:r>
          </w:p>
        </w:tc>
      </w:tr>
      <w:tr w:rsidR="001C251A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1A" w:rsidRDefault="001C251A" w:rsidP="001C2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724E10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>LA MAGDALENA TLALTELULCO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1A" w:rsidRPr="001C251A" w:rsidRDefault="001C251A" w:rsidP="001C251A">
            <w:pPr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EQUIPAMIENTO DE POZO MIXTO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51A" w:rsidRPr="001C251A" w:rsidRDefault="001C251A" w:rsidP="001C25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251A">
              <w:rPr>
                <w:rFonts w:ascii="Arial" w:hAnsi="Arial" w:cs="Arial"/>
                <w:sz w:val="14"/>
                <w:szCs w:val="14"/>
              </w:rPr>
              <w:t xml:space="preserve"> $         664,778.00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TERCERA SECCIÓN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AMAXAC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245,400.00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PRIVADA GUADALUPE BARRIO DE SAN NICOLAS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271,993.00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SAN MATIAS TEPETOMATITLAN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APETATITLAN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1,019,586.30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CUAXINCA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183,500.00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FRANCISCO I. MADERO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NANACAMILPA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 26,100.00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SAN JOSE CUAMANZINGO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DOMINGO ARENAS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189,665.61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SAN JOSE CUAMANZINGO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DOMINGO ARENAS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129,082.00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SANTA URSULA TZIMATEPEC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YAUHQUEMEHCAN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537,631.00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TLAXCO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145,627.31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SECCION 9 COLHUACA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CONTLA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3,522,603.14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SÉPTIMA SECCIÓN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CONTLA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2,001,975.44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ACXOTLA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 $         852,667.20 </w:t>
            </w: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ESTUDIOS Y PROYECTOS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PLANTA CIX II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196" w:rsidRPr="007B3196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>HUAMANTLA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7B3196" w:rsidRDefault="007B3196" w:rsidP="00C5723D">
            <w:pPr>
              <w:rPr>
                <w:rFonts w:ascii="Arial" w:hAnsi="Arial" w:cs="Arial"/>
                <w:sz w:val="14"/>
                <w:szCs w:val="14"/>
              </w:rPr>
            </w:pPr>
            <w:r w:rsidRPr="007B3196">
              <w:rPr>
                <w:rFonts w:ascii="Arial" w:hAnsi="Arial" w:cs="Arial"/>
                <w:sz w:val="14"/>
                <w:szCs w:val="14"/>
              </w:rPr>
              <w:t xml:space="preserve">$      1,798,000.00 </w:t>
            </w:r>
          </w:p>
          <w:p w:rsidR="007B3196" w:rsidRPr="007B3196" w:rsidRDefault="007B3196" w:rsidP="007B31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3196" w:rsidRPr="00724E10" w:rsidTr="007B3196">
        <w:trPr>
          <w:trHeight w:val="45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B3196" w:rsidRDefault="007B3196" w:rsidP="007B31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</w:tcPr>
          <w:p w:rsidR="007B3196" w:rsidRPr="00724E10" w:rsidRDefault="007B3196" w:rsidP="007B3196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96" w:rsidRPr="001C251A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6" w:rsidRPr="001C251A" w:rsidRDefault="007B3196" w:rsidP="007B319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196" w:rsidRPr="001C251A" w:rsidRDefault="007B3196" w:rsidP="00C572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$</w:t>
            </w:r>
            <w:r w:rsidR="00C5723D">
              <w:rPr>
                <w:rFonts w:ascii="Arial" w:hAnsi="Arial" w:cs="Arial"/>
                <w:b/>
                <w:sz w:val="14"/>
                <w:szCs w:val="14"/>
              </w:rPr>
              <w:t xml:space="preserve"> 20,360,432.00</w:t>
            </w:r>
            <w:r w:rsidRPr="00724E1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</w:tbl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D2C31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8A3C0B" w:rsidRPr="00060949" w:rsidRDefault="00CD2C31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2" type="#_x0000_t32" style="position:absolute;left:0;text-align:left;margin-left:11pt;margin-top:12.65pt;width:209.05pt;height:0;z-index:251670528" o:connectortype="straight"/>
        </w:pict>
      </w:r>
    </w:p>
    <w:p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1E7744" w:rsidRDefault="001E7744" w:rsidP="001305D8">
      <w:pPr>
        <w:jc w:val="center"/>
      </w:pPr>
    </w:p>
    <w:p w:rsidR="001E7744" w:rsidRDefault="00C5723D" w:rsidP="001305D8">
      <w:pPr>
        <w:jc w:val="center"/>
      </w:pPr>
      <w:r>
        <w:rPr>
          <w:noProof/>
        </w:rPr>
        <w:drawing>
          <wp:inline distT="0" distB="0" distL="0" distR="0" wp14:anchorId="2AF7E1B6" wp14:editId="4A807163">
            <wp:extent cx="6893451" cy="5210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06" t="15789" r="51210" b="20273"/>
                    <a:stretch/>
                  </pic:blipFill>
                  <pic:spPr bwMode="auto">
                    <a:xfrm>
                      <a:off x="0" y="0"/>
                      <a:ext cx="6918426" cy="522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98" w:rsidRDefault="00511C98" w:rsidP="001305D8">
      <w:pPr>
        <w:jc w:val="center"/>
      </w:pPr>
    </w:p>
    <w:p w:rsidR="00C5723D" w:rsidRDefault="00C5723D" w:rsidP="001305D8">
      <w:pPr>
        <w:jc w:val="center"/>
      </w:pPr>
    </w:p>
    <w:p w:rsidR="00C5723D" w:rsidRDefault="00C5723D" w:rsidP="001305D8">
      <w:pPr>
        <w:jc w:val="center"/>
      </w:pPr>
      <w:r>
        <w:rPr>
          <w:noProof/>
        </w:rPr>
        <w:drawing>
          <wp:inline distT="0" distB="0" distL="0" distR="0" wp14:anchorId="11834BCA" wp14:editId="232F37CE">
            <wp:extent cx="5935028" cy="4429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16" t="15010" r="47259" b="16764"/>
                    <a:stretch/>
                  </pic:blipFill>
                  <pic:spPr bwMode="auto">
                    <a:xfrm>
                      <a:off x="0" y="0"/>
                      <a:ext cx="5946583" cy="443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98" w:rsidRDefault="00511C98" w:rsidP="001305D8">
      <w:pPr>
        <w:jc w:val="center"/>
      </w:pPr>
    </w:p>
    <w:p w:rsidR="00511C98" w:rsidRDefault="00511C98" w:rsidP="001305D8">
      <w:pPr>
        <w:jc w:val="center"/>
      </w:pPr>
    </w:p>
    <w:p w:rsidR="000906F6" w:rsidRDefault="000906F6" w:rsidP="001305D8">
      <w:pPr>
        <w:jc w:val="center"/>
      </w:pPr>
    </w:p>
    <w:p w:rsidR="00C95ED4" w:rsidRDefault="00C5723D" w:rsidP="001305D8">
      <w:pPr>
        <w:jc w:val="center"/>
      </w:pPr>
      <w:r>
        <w:rPr>
          <w:noProof/>
        </w:rPr>
        <w:drawing>
          <wp:inline distT="0" distB="0" distL="0" distR="0" wp14:anchorId="5562F38C" wp14:editId="553B44FD">
            <wp:extent cx="7124700" cy="54429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96" t="14815" r="47807" b="15790"/>
                    <a:stretch/>
                  </pic:blipFill>
                  <pic:spPr bwMode="auto">
                    <a:xfrm>
                      <a:off x="0" y="0"/>
                      <a:ext cx="7139060" cy="545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D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31" w:rsidRDefault="00CD2C31" w:rsidP="00EA5418">
      <w:pPr>
        <w:spacing w:after="0" w:line="240" w:lineRule="auto"/>
      </w:pPr>
      <w:r>
        <w:separator/>
      </w:r>
    </w:p>
  </w:endnote>
  <w:endnote w:type="continuationSeparator" w:id="0">
    <w:p w:rsidR="00CD2C31" w:rsidRDefault="00CD2C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D2C3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D2C3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31" w:rsidRDefault="00CD2C31" w:rsidP="00EA5418">
      <w:pPr>
        <w:spacing w:after="0" w:line="240" w:lineRule="auto"/>
      </w:pPr>
      <w:r>
        <w:separator/>
      </w:r>
    </w:p>
  </w:footnote>
  <w:footnote w:type="continuationSeparator" w:id="0">
    <w:p w:rsidR="00CD2C31" w:rsidRDefault="00CD2C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D2C31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77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D2C3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906F6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6AE1"/>
    <w:rsid w:val="00497D8B"/>
    <w:rsid w:val="004C16F0"/>
    <w:rsid w:val="004C19BD"/>
    <w:rsid w:val="004C319E"/>
    <w:rsid w:val="004C7AF1"/>
    <w:rsid w:val="004D2FE0"/>
    <w:rsid w:val="004D41B8"/>
    <w:rsid w:val="004D5747"/>
    <w:rsid w:val="004D786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24E10"/>
    <w:rsid w:val="00731B4D"/>
    <w:rsid w:val="00731F06"/>
    <w:rsid w:val="007777E4"/>
    <w:rsid w:val="00777EC8"/>
    <w:rsid w:val="007873F5"/>
    <w:rsid w:val="0079582C"/>
    <w:rsid w:val="007966D3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85C40"/>
    <w:rsid w:val="009A0CD1"/>
    <w:rsid w:val="009C2A74"/>
    <w:rsid w:val="009D125B"/>
    <w:rsid w:val="009E20C9"/>
    <w:rsid w:val="009F05E0"/>
    <w:rsid w:val="009F6CA4"/>
    <w:rsid w:val="00A33595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50E0A"/>
    <w:rsid w:val="00C55707"/>
    <w:rsid w:val="00C5723D"/>
    <w:rsid w:val="00C60CE0"/>
    <w:rsid w:val="00C71B47"/>
    <w:rsid w:val="00C91066"/>
    <w:rsid w:val="00C95ED4"/>
    <w:rsid w:val="00CA5635"/>
    <w:rsid w:val="00CB22A1"/>
    <w:rsid w:val="00CC598A"/>
    <w:rsid w:val="00CD2C31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4:docId w14:val="25C52D88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282E-7F8D-4B9D-845A-427BB3F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694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97</cp:revision>
  <cp:lastPrinted>2019-10-03T17:08:00Z</cp:lastPrinted>
  <dcterms:created xsi:type="dcterms:W3CDTF">2014-08-29T22:20:00Z</dcterms:created>
  <dcterms:modified xsi:type="dcterms:W3CDTF">2019-12-30T22:39:00Z</dcterms:modified>
</cp:coreProperties>
</file>