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1642F2" w:rsidP="003D5DBF">
      <w:pPr>
        <w:jc w:val="center"/>
      </w:pPr>
      <w:r>
        <w:object w:dxaOrig="23576" w:dyaOrig="1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7pt" o:ole="">
            <v:imagedata r:id="rId8" o:title=""/>
          </v:shape>
          <o:OLEObject Type="Embed" ProgID="Excel.Sheet.12" ShapeID="_x0000_i1025" DrawAspect="Content" ObjectID="_1631617035" r:id="rId9"/>
        </w:object>
      </w:r>
    </w:p>
    <w:p w:rsidR="00EA5418" w:rsidRDefault="00EA5418" w:rsidP="00372F40">
      <w:pPr>
        <w:jc w:val="center"/>
      </w:pPr>
    </w:p>
    <w:bookmarkStart w:id="1" w:name="_MON_1470805999"/>
    <w:bookmarkEnd w:id="1"/>
    <w:p w:rsidR="00EA5418" w:rsidRDefault="001642F2" w:rsidP="0044253C">
      <w:pPr>
        <w:jc w:val="center"/>
      </w:pPr>
      <w:r>
        <w:object w:dxaOrig="25203" w:dyaOrig="18926">
          <v:shape id="_x0000_i1026" type="#_x0000_t75" style="width:585.75pt;height:438.75pt" o:ole="">
            <v:imagedata r:id="rId10" o:title=""/>
          </v:shape>
          <o:OLEObject Type="Embed" ProgID="Excel.Sheet.12" ShapeID="_x0000_i1026" DrawAspect="Content" ObjectID="_1631617036" r:id="rId11"/>
        </w:object>
      </w:r>
    </w:p>
    <w:bookmarkStart w:id="2" w:name="_MON_1470806992"/>
    <w:bookmarkEnd w:id="2"/>
    <w:p w:rsidR="00372F40" w:rsidRDefault="001642F2" w:rsidP="00D66E1F">
      <w:r>
        <w:object w:dxaOrig="22038" w:dyaOrig="15478">
          <v:shape id="_x0000_i1027" type="#_x0000_t75" style="width:650.25pt;height:456.75pt" o:ole="">
            <v:imagedata r:id="rId12" o:title=""/>
          </v:shape>
          <o:OLEObject Type="Embed" ProgID="Excel.Sheet.12" ShapeID="_x0000_i1027" DrawAspect="Content" ObjectID="_1631617037" r:id="rId13"/>
        </w:object>
      </w:r>
    </w:p>
    <w:bookmarkStart w:id="3" w:name="_MON_1470807348"/>
    <w:bookmarkEnd w:id="3"/>
    <w:p w:rsidR="00372F40" w:rsidRDefault="00CA4713" w:rsidP="008E3652">
      <w:pPr>
        <w:jc w:val="center"/>
      </w:pPr>
      <w:r>
        <w:object w:dxaOrig="17711" w:dyaOrig="12404">
          <v:shape id="_x0000_i1028" type="#_x0000_t75" style="width:645pt;height:451.5pt" o:ole="">
            <v:imagedata r:id="rId14" o:title=""/>
          </v:shape>
          <o:OLEObject Type="Embed" ProgID="Excel.Sheet.12" ShapeID="_x0000_i1028" DrawAspect="Content" ObjectID="_1631617038" r:id="rId15"/>
        </w:object>
      </w:r>
    </w:p>
    <w:bookmarkStart w:id="4" w:name="_MON_1470809138"/>
    <w:bookmarkEnd w:id="4"/>
    <w:p w:rsidR="00372F40" w:rsidRDefault="00CA4713" w:rsidP="00522632">
      <w:pPr>
        <w:jc w:val="center"/>
      </w:pPr>
      <w:r>
        <w:object w:dxaOrig="17805" w:dyaOrig="12251">
          <v:shape id="_x0000_i1029" type="#_x0000_t75" style="width:632.25pt;height:433.5pt" o:ole="">
            <v:imagedata r:id="rId16" o:title=""/>
          </v:shape>
          <o:OLEObject Type="Embed" ProgID="Excel.Sheet.12" ShapeID="_x0000_i1029" DrawAspect="Content" ObjectID="_1631617039" r:id="rId17"/>
        </w:object>
      </w:r>
    </w:p>
    <w:p w:rsidR="00372F40" w:rsidRDefault="00372F40" w:rsidP="002A70B3">
      <w:pPr>
        <w:tabs>
          <w:tab w:val="left" w:pos="2430"/>
        </w:tabs>
      </w:pPr>
    </w:p>
    <w:bookmarkStart w:id="5" w:name="_MON_1470814596"/>
    <w:bookmarkEnd w:id="5"/>
    <w:p w:rsidR="00E32708" w:rsidRDefault="00CA4713" w:rsidP="00E32708">
      <w:pPr>
        <w:tabs>
          <w:tab w:val="left" w:pos="2430"/>
        </w:tabs>
        <w:jc w:val="center"/>
      </w:pPr>
      <w:r>
        <w:object w:dxaOrig="18615" w:dyaOrig="13795">
          <v:shape id="_x0000_i1030" type="#_x0000_t75" style="width:648.75pt;height:453.75pt" o:ole="">
            <v:imagedata r:id="rId18" o:title=""/>
          </v:shape>
          <o:OLEObject Type="Embed" ProgID="Excel.Sheet.12" ShapeID="_x0000_i1030" DrawAspect="Content" ObjectID="_1631617040" r:id="rId19"/>
        </w:object>
      </w:r>
    </w:p>
    <w:bookmarkStart w:id="6" w:name="_MON_1470810366"/>
    <w:bookmarkEnd w:id="6"/>
    <w:p w:rsidR="00E32708" w:rsidRDefault="00CA4713" w:rsidP="00E32708">
      <w:pPr>
        <w:tabs>
          <w:tab w:val="left" w:pos="2430"/>
        </w:tabs>
        <w:jc w:val="center"/>
      </w:pPr>
      <w:r>
        <w:object w:dxaOrig="25471" w:dyaOrig="16771">
          <v:shape id="_x0000_i1031" type="#_x0000_t75" style="width:678.75pt;height:447.75pt" o:ole="">
            <v:imagedata r:id="rId20" o:title=""/>
          </v:shape>
          <o:OLEObject Type="Embed" ProgID="Excel.Sheet.12" ShapeID="_x0000_i1031" DrawAspect="Content" ObjectID="_1631617041"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053922">
      <w:pPr>
        <w:rPr>
          <w:rFonts w:ascii="Soberana Sans Light" w:hAnsi="Soberana Sans Light"/>
        </w:rPr>
      </w:pPr>
      <w:r>
        <w:rPr>
          <w:rFonts w:ascii="Soberana Sans Light" w:hAnsi="Soberana Sans Light"/>
          <w:noProof/>
          <w:lang w:eastAsia="es-MX"/>
        </w:rPr>
        <w:object w:dxaOrig="23576" w:dyaOrig="15511">
          <v:shape id="_x0000_s1064" type="#_x0000_t75" style="position:absolute;margin-left:12pt;margin-top:162.8pt;width:671.9pt;height:48.65pt;z-index:251668480;mso-position-horizontal-relative:text;mso-position-vertical-relative:text;mso-width-relative:page;mso-height-relative:page">
            <v:imagedata r:id="rId22" o:title=""/>
            <w10:wrap type="topAndBottom"/>
          </v:shape>
          <o:OLEObject Type="Embed" ProgID="Excel.Sheet.12" ShapeID="_x0000_s1064" DrawAspect="Content" ObjectID="_1631617042"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D724D9">
        <w:rPr>
          <w:lang w:val="es-MX"/>
        </w:rPr>
        <w:t>$              21</w:t>
      </w:r>
    </w:p>
    <w:p w:rsidR="00D724D9" w:rsidRDefault="00D724D9" w:rsidP="00D724D9">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proofErr w:type="gramStart"/>
      <w:r w:rsidRPr="00CF4A87">
        <w:rPr>
          <w:u w:val="single"/>
          <w:lang w:val="es-MX"/>
        </w:rPr>
        <w:t xml:space="preserve">$ </w:t>
      </w:r>
      <w:r>
        <w:rPr>
          <w:u w:val="single"/>
          <w:lang w:val="es-MX"/>
        </w:rPr>
        <w:t xml:space="preserve"> </w:t>
      </w:r>
      <w:r w:rsidR="00053922">
        <w:rPr>
          <w:u w:val="single"/>
          <w:lang w:val="es-MX"/>
        </w:rPr>
        <w:t>1</w:t>
      </w:r>
      <w:r>
        <w:rPr>
          <w:u w:val="single"/>
          <w:lang w:val="es-MX"/>
        </w:rPr>
        <w:t>,</w:t>
      </w:r>
      <w:r w:rsidR="00053922">
        <w:rPr>
          <w:u w:val="single"/>
          <w:lang w:val="es-MX"/>
        </w:rPr>
        <w:t>618</w:t>
      </w:r>
      <w:r>
        <w:rPr>
          <w:u w:val="single"/>
          <w:lang w:val="es-MX"/>
        </w:rPr>
        <w:t>,</w:t>
      </w:r>
      <w:r w:rsidR="00053922">
        <w:rPr>
          <w:u w:val="single"/>
          <w:lang w:val="es-MX"/>
        </w:rPr>
        <w:t>242</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053922">
        <w:rPr>
          <w:b/>
          <w:lang w:val="es-MX"/>
        </w:rPr>
        <w:t>1</w:t>
      </w:r>
      <w:r w:rsidR="00D724D9">
        <w:rPr>
          <w:b/>
          <w:lang w:val="es-MX"/>
        </w:rPr>
        <w:t>,</w:t>
      </w:r>
      <w:r w:rsidR="00053922">
        <w:rPr>
          <w:b/>
          <w:lang w:val="es-MX"/>
        </w:rPr>
        <w:t>618</w:t>
      </w:r>
      <w:r w:rsidR="00D724D9">
        <w:rPr>
          <w:b/>
          <w:lang w:val="es-MX"/>
        </w:rPr>
        <w:t>,</w:t>
      </w:r>
      <w:r w:rsidR="00053922">
        <w:rPr>
          <w:b/>
          <w:lang w:val="es-MX"/>
        </w:rPr>
        <w:t>263</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053922">
        <w:rPr>
          <w:lang w:val="es-MX"/>
        </w:rPr>
        <w:t xml:space="preserve">  71</w:t>
      </w:r>
      <w:r>
        <w:rPr>
          <w:lang w:val="es-MX"/>
        </w:rPr>
        <w:t>,</w:t>
      </w:r>
      <w:r w:rsidR="00053922">
        <w:rPr>
          <w:lang w:val="es-MX"/>
        </w:rPr>
        <w:t>885</w:t>
      </w:r>
    </w:p>
    <w:p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r>
      <w:proofErr w:type="gramStart"/>
      <w:r w:rsidRPr="00A0214D">
        <w:rPr>
          <w:lang w:val="es-MX"/>
        </w:rPr>
        <w:t xml:space="preserve">$ </w:t>
      </w:r>
      <w:r>
        <w:rPr>
          <w:lang w:val="es-MX"/>
        </w:rPr>
        <w:t xml:space="preserve"> </w:t>
      </w:r>
      <w:r w:rsidR="00053922">
        <w:rPr>
          <w:lang w:val="es-MX"/>
        </w:rPr>
        <w:t>1,542</w:t>
      </w:r>
      <w:r w:rsidR="00C973E8">
        <w:rPr>
          <w:lang w:val="es-MX"/>
        </w:rPr>
        <w:t>,</w:t>
      </w:r>
      <w:r w:rsidR="00053922">
        <w:rPr>
          <w:lang w:val="es-MX"/>
        </w:rPr>
        <w:t>387</w:t>
      </w:r>
      <w:proofErr w:type="gramEnd"/>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C973E8">
        <w:rPr>
          <w:lang w:val="es-MX"/>
        </w:rPr>
        <w:t>59</w:t>
      </w:r>
      <w:r w:rsidR="00053922">
        <w:rPr>
          <w:lang w:val="es-MX"/>
        </w:rPr>
        <w:t>6</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053922">
        <w:rPr>
          <w:lang w:val="es-MX"/>
        </w:rPr>
        <w:t>850</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053922">
        <w:rPr>
          <w:lang w:val="es-MX"/>
        </w:rPr>
        <w:t>385</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973E8">
        <w:rPr>
          <w:lang w:val="es-MX"/>
        </w:rPr>
        <w:t>1</w:t>
      </w:r>
      <w:r w:rsidR="00CB0A92">
        <w:rPr>
          <w:lang w:val="es-MX"/>
        </w:rPr>
        <w:t>,</w:t>
      </w:r>
      <w:r w:rsidR="00053922">
        <w:rPr>
          <w:lang w:val="es-MX"/>
        </w:rPr>
        <w:t>502</w:t>
      </w:r>
      <w:r w:rsidR="005444AA">
        <w:rPr>
          <w:lang w:val="es-MX"/>
        </w:rPr>
        <w:t>,</w:t>
      </w:r>
      <w:r w:rsidR="00053922">
        <w:rPr>
          <w:lang w:val="es-MX"/>
        </w:rPr>
        <w:t>635</w:t>
      </w:r>
      <w:proofErr w:type="gramEnd"/>
    </w:p>
    <w:p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r>
      <w:proofErr w:type="gramStart"/>
      <w:r>
        <w:rPr>
          <w:lang w:val="es-MX"/>
        </w:rPr>
        <w:t xml:space="preserve">$  </w:t>
      </w:r>
      <w:r w:rsidR="00053922">
        <w:rPr>
          <w:lang w:val="es-MX"/>
        </w:rPr>
        <w:t>1</w:t>
      </w:r>
      <w:r>
        <w:rPr>
          <w:lang w:val="es-MX"/>
        </w:rPr>
        <w:t>,</w:t>
      </w:r>
      <w:r w:rsidR="00053922">
        <w:rPr>
          <w:lang w:val="es-MX"/>
        </w:rPr>
        <w:t>755</w:t>
      </w:r>
      <w:r>
        <w:rPr>
          <w:lang w:val="es-MX"/>
        </w:rPr>
        <w:t>,</w:t>
      </w:r>
      <w:r w:rsidR="00053922">
        <w:rPr>
          <w:lang w:val="es-MX"/>
        </w:rPr>
        <w:t>551</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053922">
        <w:rPr>
          <w:lang w:val="es-MX"/>
        </w:rPr>
        <w:t>992</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719</w:t>
      </w:r>
      <w:r w:rsidR="001518B4" w:rsidRPr="00A0214D">
        <w:rPr>
          <w:lang w:val="es-MX"/>
        </w:rPr>
        <w:tab/>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053922">
        <w:rPr>
          <w:lang w:val="es-MX"/>
        </w:rPr>
        <w:t>1,148</w:t>
      </w:r>
      <w:r>
        <w:rPr>
          <w:lang w:val="es-MX"/>
        </w:rPr>
        <w:t>,</w:t>
      </w:r>
      <w:r w:rsidR="00053922">
        <w:rPr>
          <w:lang w:val="es-MX"/>
        </w:rPr>
        <w:t>790</w:t>
      </w:r>
      <w:proofErr w:type="gramEnd"/>
    </w:p>
    <w:p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t xml:space="preserve">$  </w:t>
      </w:r>
      <w:r w:rsidR="00053922">
        <w:rPr>
          <w:lang w:val="es-MX"/>
        </w:rPr>
        <w:t xml:space="preserve">   146</w:t>
      </w:r>
      <w:r>
        <w:rPr>
          <w:lang w:val="es-MX"/>
        </w:rPr>
        <w:t>,</w:t>
      </w:r>
      <w:r w:rsidR="00053922">
        <w:rPr>
          <w:lang w:val="es-MX"/>
        </w:rPr>
        <w:t>159</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053922">
        <w:rPr>
          <w:b/>
          <w:lang w:val="es-MX"/>
        </w:rPr>
        <w:t>7</w:t>
      </w:r>
      <w:r>
        <w:rPr>
          <w:b/>
          <w:lang w:val="es-MX"/>
        </w:rPr>
        <w:t>,</w:t>
      </w:r>
      <w:r w:rsidR="00053922">
        <w:rPr>
          <w:b/>
          <w:lang w:val="es-MX"/>
        </w:rPr>
        <w:t>123</w:t>
      </w:r>
      <w:r w:rsidR="00C604E9">
        <w:rPr>
          <w:b/>
          <w:lang w:val="es-MX"/>
        </w:rPr>
        <w:t>,</w:t>
      </w:r>
      <w:r w:rsidR="00053922">
        <w:rPr>
          <w:b/>
          <w:lang w:val="es-MX"/>
        </w:rPr>
        <w:t>903</w:t>
      </w:r>
      <w:proofErr w:type="gramEnd"/>
    </w:p>
    <w:p w:rsidR="00677838" w:rsidRDefault="00677838" w:rsidP="00EF32B3">
      <w:pPr>
        <w:pStyle w:val="ROMANOS"/>
        <w:spacing w:after="0" w:line="240" w:lineRule="exact"/>
        <w:ind w:left="723" w:firstLine="0"/>
        <w:rPr>
          <w:lang w:val="es-MX"/>
        </w:rPr>
      </w:pPr>
    </w:p>
    <w:p w:rsidR="00776264" w:rsidRDefault="00776264" w:rsidP="00776264">
      <w:pPr>
        <w:pStyle w:val="ROMANOS"/>
        <w:spacing w:after="0" w:line="240" w:lineRule="exact"/>
        <w:ind w:left="723" w:firstLine="0"/>
        <w:rPr>
          <w:lang w:val="es-MX"/>
        </w:rPr>
      </w:pPr>
      <w:r>
        <w:rPr>
          <w:lang w:val="es-MX"/>
        </w:rPr>
        <w:t>Se recibe en el mes de enero de 2019 la ministración federal que corresponde al apartado D del anexo de ejecución 2018 por concepto de política salarial por la cantidad de 1,532,524.35 pesos.</w:t>
      </w:r>
    </w:p>
    <w:p w:rsidR="00DC1C7B" w:rsidRDefault="00D57CC4" w:rsidP="00DC1C7B">
      <w:pPr>
        <w:pStyle w:val="ROMANOS"/>
        <w:spacing w:after="0" w:line="240" w:lineRule="exact"/>
        <w:ind w:left="723" w:firstLine="0"/>
        <w:rPr>
          <w:lang w:val="es-MX"/>
        </w:rPr>
      </w:pPr>
      <w:r>
        <w:rPr>
          <w:lang w:val="es-MX"/>
        </w:rPr>
        <w:lastRenderedPageBreak/>
        <w:t xml:space="preserve"> </w:t>
      </w:r>
      <w:r w:rsidR="00776264">
        <w:rPr>
          <w:lang w:val="es-MX"/>
        </w:rPr>
        <w:t>Se recibe en los últimos días de marzo un préstamo, crédito puente solicitado a la Secretaría de Finanzas del Gobierno del Estado de Tlaxcala para hacer frente a los gastos de operación del Instituto por la cantida</w:t>
      </w:r>
      <w:r w:rsidR="004E5863">
        <w:rPr>
          <w:lang w:val="es-MX"/>
        </w:rPr>
        <w:t>d de $5,664,000.00; ya se realizaron dos pagos a cuenta de este préstamo por la cantidad de 1,416,000.00 cada uno</w:t>
      </w:r>
      <w:r w:rsidR="00776264">
        <w:rPr>
          <w:lang w:val="es-MX"/>
        </w:rPr>
        <w:t>.</w:t>
      </w:r>
    </w:p>
    <w:p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 xml:space="preserve">erales del ejercicio 2019, </w:t>
      </w:r>
      <w:r w:rsidR="004E5863">
        <w:rPr>
          <w:lang w:val="es-MX"/>
        </w:rPr>
        <w:t xml:space="preserve">en este trimestre se recibieron las ministraciones de los meses de enero, febrero y marzo, así como también la ministración de los meses de este trimestre. </w:t>
      </w:r>
    </w:p>
    <w:p w:rsidR="004A37D0" w:rsidRPr="00851E6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$28,741</w:t>
      </w:r>
      <w:r>
        <w:rPr>
          <w:lang w:val="es-MX"/>
        </w:rPr>
        <w:t xml:space="preserve">.00; febrero </w:t>
      </w:r>
      <w:r w:rsidR="00776264">
        <w:rPr>
          <w:lang w:val="es-MX"/>
        </w:rPr>
        <w:t>274</w:t>
      </w:r>
      <w:r>
        <w:rPr>
          <w:lang w:val="es-MX"/>
        </w:rPr>
        <w:t>,</w:t>
      </w:r>
      <w:r w:rsidR="00776264">
        <w:rPr>
          <w:lang w:val="es-MX"/>
        </w:rPr>
        <w:t>825</w:t>
      </w:r>
      <w:r>
        <w:rPr>
          <w:lang w:val="es-MX"/>
        </w:rPr>
        <w:t>.00</w:t>
      </w:r>
      <w:r w:rsidR="004E5863">
        <w:rPr>
          <w:lang w:val="es-MX"/>
        </w:rPr>
        <w:t>; marzo 223,296.00; abril 209,936.00; mayo 242,952.</w:t>
      </w:r>
      <w:r w:rsidR="009D4994">
        <w:rPr>
          <w:lang w:val="es-MX"/>
        </w:rPr>
        <w:t>00; junio 298,959.00; julio 287,495.00</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B27E10" w:rsidRPr="00AE61FA" w:rsidRDefault="00670047" w:rsidP="00B27E10">
      <w:pPr>
        <w:pStyle w:val="ROMANOS"/>
        <w:spacing w:after="0" w:line="240" w:lineRule="exact"/>
        <w:ind w:left="723"/>
        <w:rPr>
          <w:lang w:val="es-MX"/>
        </w:rPr>
      </w:pPr>
      <w:r w:rsidRPr="00AE61FA">
        <w:rPr>
          <w:lang w:val="es-MX"/>
        </w:rPr>
        <w:tab/>
      </w:r>
      <w:r w:rsidR="00C8567F">
        <w:rPr>
          <w:lang w:val="es-MX"/>
        </w:rPr>
        <w:t>Ángel Ricardo Contreras Molina</w:t>
      </w:r>
      <w:r w:rsidR="00C8567F">
        <w:rPr>
          <w:lang w:val="es-MX"/>
        </w:rPr>
        <w:tab/>
      </w:r>
      <w:r w:rsidR="00C8567F">
        <w:rPr>
          <w:lang w:val="es-MX"/>
        </w:rPr>
        <w:tab/>
      </w:r>
      <w:r w:rsidR="00C8567F">
        <w:rPr>
          <w:lang w:val="es-MX"/>
        </w:rPr>
        <w:tab/>
      </w:r>
      <w:proofErr w:type="gramStart"/>
      <w:r w:rsidR="00C8567F">
        <w:rPr>
          <w:lang w:val="es-MX"/>
        </w:rPr>
        <w:tab/>
        <w:t xml:space="preserve">  </w:t>
      </w:r>
      <w:r w:rsidR="009D4994">
        <w:rPr>
          <w:lang w:val="es-MX"/>
        </w:rPr>
        <w:tab/>
      </w:r>
      <w:proofErr w:type="gramEnd"/>
      <w:r w:rsidR="009D4994">
        <w:rPr>
          <w:lang w:val="es-MX"/>
        </w:rPr>
        <w:tab/>
        <w:t xml:space="preserve">  </w:t>
      </w:r>
      <w:r w:rsidR="00C8567F">
        <w:rPr>
          <w:lang w:val="es-MX"/>
        </w:rPr>
        <w:t>2,000</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693976">
        <w:rPr>
          <w:lang w:val="es-MX"/>
        </w:rPr>
        <w:tab/>
      </w:r>
      <w:r w:rsidR="00693976">
        <w:rPr>
          <w:lang w:val="es-MX"/>
        </w:rPr>
        <w:tab/>
        <w:t xml:space="preserve">           </w:t>
      </w:r>
      <w:r w:rsidR="00F2478E">
        <w:rPr>
          <w:lang w:val="es-MX"/>
        </w:rPr>
        <w:t xml:space="preserve"> </w:t>
      </w:r>
      <w:r w:rsidRPr="00AE61FA">
        <w:rPr>
          <w:lang w:val="es-MX"/>
        </w:rPr>
        <w:tab/>
        <w:t xml:space="preserve">         </w:t>
      </w:r>
      <w:r w:rsidR="00FD7EB8">
        <w:rPr>
          <w:lang w:val="es-MX"/>
        </w:rPr>
        <w:t xml:space="preserve">   </w:t>
      </w:r>
      <w:r w:rsidR="00C8567F">
        <w:rPr>
          <w:lang w:val="es-MX"/>
        </w:rPr>
        <w:tab/>
        <w:t xml:space="preserve">         2,000</w:t>
      </w:r>
    </w:p>
    <w:p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r w:rsidR="009D4994">
        <w:rPr>
          <w:lang w:val="es-MX"/>
        </w:rPr>
        <w:tab/>
        <w:t xml:space="preserve">     900</w:t>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900</w:t>
      </w:r>
    </w:p>
    <w:p w:rsidR="000D7DF8" w:rsidRDefault="009D4994" w:rsidP="00B27E10">
      <w:pPr>
        <w:pStyle w:val="ROMANOS"/>
        <w:spacing w:after="0" w:line="240" w:lineRule="exact"/>
        <w:ind w:left="723"/>
        <w:rPr>
          <w:lang w:val="es-MX"/>
        </w:rPr>
      </w:pPr>
      <w:r>
        <w:rPr>
          <w:lang w:val="es-MX"/>
        </w:rPr>
        <w:tab/>
      </w:r>
      <w:r w:rsidR="000D7DF8">
        <w:rPr>
          <w:lang w:val="es-MX"/>
        </w:rPr>
        <w:t>Elia Arely Hernández Sánchez</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7D2337">
        <w:rPr>
          <w:lang w:val="es-MX"/>
        </w:rPr>
        <w:tab/>
      </w:r>
      <w:proofErr w:type="gramEnd"/>
      <w:r w:rsidR="007D2337">
        <w:rPr>
          <w:lang w:val="es-MX"/>
        </w:rPr>
        <w:tab/>
        <w:t xml:space="preserve">  </w:t>
      </w:r>
      <w:r w:rsidR="00787255">
        <w:rPr>
          <w:lang w:val="es-MX"/>
        </w:rPr>
        <w:tab/>
      </w:r>
      <w:r w:rsidR="00787255">
        <w:rPr>
          <w:lang w:val="es-MX"/>
        </w:rPr>
        <w:tab/>
      </w:r>
      <w:r w:rsidR="00787255">
        <w:rPr>
          <w:lang w:val="es-MX"/>
        </w:rPr>
        <w:tab/>
        <w:t xml:space="preserve">  </w:t>
      </w:r>
      <w:r>
        <w:rPr>
          <w:lang w:val="es-MX"/>
        </w:rPr>
        <w:t xml:space="preserve">   5</w:t>
      </w:r>
      <w:r w:rsidR="007D2337">
        <w:rPr>
          <w:lang w:val="es-MX"/>
        </w:rPr>
        <w:t>5</w:t>
      </w:r>
      <w:r>
        <w:rPr>
          <w:lang w:val="es-MX"/>
        </w:rPr>
        <w:t>7</w:t>
      </w:r>
      <w:r w:rsidR="000D7DF8">
        <w:rPr>
          <w:lang w:val="es-MX"/>
        </w:rPr>
        <w:tab/>
      </w:r>
      <w:r w:rsidR="000D7DF8">
        <w:rPr>
          <w:lang w:val="es-MX"/>
        </w:rPr>
        <w:tab/>
      </w:r>
      <w:r w:rsidR="000D7DF8">
        <w:rPr>
          <w:lang w:val="es-MX"/>
        </w:rPr>
        <w:tab/>
      </w:r>
      <w:r w:rsidR="000D7DF8">
        <w:rPr>
          <w:lang w:val="es-MX"/>
        </w:rPr>
        <w:tab/>
        <w:t xml:space="preserve">       </w:t>
      </w:r>
      <w:r w:rsidR="007D2337">
        <w:rPr>
          <w:lang w:val="es-MX"/>
        </w:rPr>
        <w:t xml:space="preserve">  </w:t>
      </w:r>
      <w:r>
        <w:rPr>
          <w:lang w:val="es-MX"/>
        </w:rPr>
        <w:t xml:space="preserve">   </w:t>
      </w:r>
      <w:r w:rsidR="00C8567F">
        <w:rPr>
          <w:lang w:val="es-MX"/>
        </w:rPr>
        <w:t>5</w:t>
      </w:r>
      <w:r w:rsidR="007D2337">
        <w:rPr>
          <w:lang w:val="es-MX"/>
        </w:rPr>
        <w:t>5</w:t>
      </w:r>
      <w:r>
        <w:rPr>
          <w:lang w:val="es-MX"/>
        </w:rPr>
        <w:t>7</w:t>
      </w:r>
    </w:p>
    <w:p w:rsidR="002D1BB7" w:rsidRDefault="000D7DF8" w:rsidP="00B27E10">
      <w:pPr>
        <w:pStyle w:val="ROMANOS"/>
        <w:spacing w:after="0" w:line="240" w:lineRule="exact"/>
        <w:ind w:left="723"/>
        <w:rPr>
          <w:lang w:val="es-MX"/>
        </w:rPr>
      </w:pPr>
      <w:r>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w:t>
      </w:r>
      <w:r w:rsidR="009D4994">
        <w:rPr>
          <w:lang w:val="es-MX"/>
        </w:rPr>
        <w:tab/>
      </w:r>
      <w:proofErr w:type="gramEnd"/>
      <w:r w:rsidR="009D4994">
        <w:rPr>
          <w:lang w:val="es-MX"/>
        </w:rPr>
        <w:tab/>
        <w:t xml:space="preserve">  </w:t>
      </w:r>
      <w:r w:rsidR="002D1BB7">
        <w:rPr>
          <w:lang w:val="es-MX"/>
        </w:rPr>
        <w:t>2,000</w:t>
      </w:r>
      <w:r w:rsidR="002D1BB7">
        <w:rPr>
          <w:lang w:val="es-MX"/>
        </w:rPr>
        <w:tab/>
      </w:r>
      <w:r w:rsidR="002D1BB7">
        <w:rPr>
          <w:lang w:val="es-MX"/>
        </w:rPr>
        <w:tab/>
      </w:r>
      <w:r w:rsidR="002D1BB7">
        <w:rPr>
          <w:lang w:val="es-MX"/>
        </w:rPr>
        <w:tab/>
      </w:r>
      <w:r w:rsidR="002D1BB7">
        <w:rPr>
          <w:lang w:val="es-MX"/>
        </w:rPr>
        <w:tab/>
      </w:r>
      <w:r w:rsidR="002D1BB7">
        <w:rPr>
          <w:lang w:val="es-MX"/>
        </w:rPr>
        <w:tab/>
      </w:r>
      <w:r w:rsidR="002D1BB7">
        <w:rPr>
          <w:lang w:val="es-MX"/>
        </w:rPr>
        <w:tab/>
      </w:r>
      <w:r w:rsidR="002D1BB7">
        <w:rPr>
          <w:lang w:val="es-MX"/>
        </w:rPr>
        <w:tab/>
        <w:t xml:space="preserve">         2,000</w:t>
      </w:r>
    </w:p>
    <w:p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7D2337">
        <w:rPr>
          <w:lang w:val="es-MX"/>
        </w:rPr>
        <w:t>1</w:t>
      </w:r>
      <w:r>
        <w:rPr>
          <w:lang w:val="es-MX"/>
        </w:rPr>
        <w:t>4</w:t>
      </w:r>
      <w:r w:rsidR="00693976">
        <w:rPr>
          <w:lang w:val="es-MX"/>
        </w:rPr>
        <w:t>,000</w:t>
      </w:r>
      <w:r w:rsidR="00693976">
        <w:rPr>
          <w:lang w:val="es-MX"/>
        </w:rPr>
        <w:tab/>
      </w:r>
      <w:r w:rsidR="00693976" w:rsidRPr="00AE61FA">
        <w:rPr>
          <w:lang w:val="es-MX"/>
        </w:rPr>
        <w:tab/>
      </w:r>
      <w:r w:rsidR="007D2337">
        <w:rPr>
          <w:lang w:val="es-MX"/>
        </w:rPr>
        <w:t xml:space="preserve">       1</w:t>
      </w:r>
      <w:r>
        <w:rPr>
          <w:lang w:val="es-MX"/>
        </w:rPr>
        <w:t>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Pr>
          <w:lang w:val="es-MX"/>
        </w:rPr>
        <w:t>29</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 xml:space="preserve">Pablo Valencia </w:t>
      </w:r>
      <w:proofErr w:type="spellStart"/>
      <w:r w:rsidR="00060769">
        <w:rPr>
          <w:lang w:val="es-MX"/>
        </w:rPr>
        <w:t>Chumacero</w:t>
      </w:r>
      <w:proofErr w:type="spellEnd"/>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7</w:t>
      </w:r>
      <w:r w:rsidR="00060769">
        <w:rPr>
          <w:lang w:val="es-MX"/>
        </w:rPr>
        <w:t>,</w:t>
      </w:r>
      <w:r w:rsidR="009D4994">
        <w:rPr>
          <w:lang w:val="es-MX"/>
        </w:rPr>
        <w:t>0</w:t>
      </w:r>
      <w:r w:rsidR="00060769">
        <w:rPr>
          <w:lang w:val="es-MX"/>
        </w:rPr>
        <w:t>00</w:t>
      </w:r>
      <w:proofErr w:type="gramEnd"/>
      <w:r w:rsidR="00060769">
        <w:rPr>
          <w:lang w:val="es-MX"/>
        </w:rPr>
        <w:tab/>
      </w:r>
      <w:r w:rsidR="00060769" w:rsidRPr="00AE61FA">
        <w:rPr>
          <w:lang w:val="es-MX"/>
        </w:rPr>
        <w:tab/>
      </w:r>
      <w:r w:rsidR="00060769" w:rsidRPr="00AE61FA">
        <w:rPr>
          <w:lang w:val="es-MX"/>
        </w:rPr>
        <w:tab/>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7</w:t>
      </w:r>
      <w:r w:rsidR="00060769" w:rsidRPr="00AE61FA">
        <w:rPr>
          <w:lang w:val="es-MX"/>
        </w:rPr>
        <w:t>,</w:t>
      </w:r>
      <w:r w:rsidR="009D4994">
        <w:rPr>
          <w:lang w:val="es-MX"/>
        </w:rPr>
        <w:t>0</w:t>
      </w:r>
      <w:r w:rsidR="00060769">
        <w:rPr>
          <w:lang w:val="es-MX"/>
        </w:rPr>
        <w:t>00</w:t>
      </w:r>
    </w:p>
    <w:p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9D4994">
        <w:rPr>
          <w:lang w:val="es-MX"/>
        </w:rPr>
        <w:tab/>
      </w:r>
      <w:proofErr w:type="gramEnd"/>
      <w:r w:rsidR="009D4994">
        <w:rPr>
          <w:lang w:val="es-MX"/>
        </w:rPr>
        <w:tab/>
        <w:t xml:space="preserve">  </w:t>
      </w:r>
      <w:r w:rsidR="00C129DE">
        <w:rPr>
          <w:lang w:val="es-MX"/>
        </w:rPr>
        <w:t>2</w:t>
      </w:r>
      <w:r w:rsidR="00787255">
        <w:rPr>
          <w:lang w:val="es-MX"/>
        </w:rPr>
        <w:t>,</w:t>
      </w:r>
      <w:r w:rsidR="00C129DE">
        <w:rPr>
          <w:lang w:val="es-MX"/>
        </w:rPr>
        <w:t>0</w:t>
      </w:r>
      <w:r w:rsidR="00787255">
        <w:rPr>
          <w:lang w:val="es-MX"/>
        </w:rPr>
        <w:t>00</w:t>
      </w:r>
      <w:r w:rsidR="00787255">
        <w:rPr>
          <w:lang w:val="es-MX"/>
        </w:rPr>
        <w:tab/>
      </w:r>
      <w:r w:rsidR="00787255">
        <w:rPr>
          <w:lang w:val="es-MX"/>
        </w:rPr>
        <w:tab/>
      </w:r>
      <w:r w:rsidR="00787255">
        <w:rPr>
          <w:lang w:val="es-MX"/>
        </w:rPr>
        <w:tab/>
        <w:t xml:space="preserve">  </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rsidR="00B27E10" w:rsidRPr="00AE61FA" w:rsidRDefault="00060769" w:rsidP="00B27E10">
      <w:pPr>
        <w:pStyle w:val="ROMANOS"/>
        <w:spacing w:after="0" w:line="240" w:lineRule="exact"/>
        <w:ind w:left="723"/>
        <w:rPr>
          <w:lang w:val="es-MX"/>
        </w:rPr>
      </w:pPr>
      <w:r>
        <w:rPr>
          <w:lang w:val="es-MX"/>
        </w:rPr>
        <w:tab/>
      </w:r>
      <w:r w:rsidR="00C129DE">
        <w:rPr>
          <w:lang w:val="es-MX"/>
        </w:rPr>
        <w:t>J. Carmen Lima Vázquez</w:t>
      </w:r>
      <w:r w:rsidR="00670047" w:rsidRPr="00AE61FA">
        <w:rPr>
          <w:lang w:val="es-MX"/>
        </w:rPr>
        <w:tab/>
      </w:r>
      <w:r w:rsidR="00670047" w:rsidRPr="00AE61FA">
        <w:rPr>
          <w:lang w:val="es-MX"/>
        </w:rPr>
        <w:tab/>
      </w:r>
      <w:r w:rsidR="00670047" w:rsidRPr="00AE61FA">
        <w:rPr>
          <w:lang w:val="es-MX"/>
        </w:rPr>
        <w:tab/>
      </w:r>
      <w:r w:rsidR="00670047">
        <w:rPr>
          <w:lang w:val="es-MX"/>
        </w:rPr>
        <w:tab/>
      </w:r>
      <w:r w:rsidR="00670047" w:rsidRPr="00AE61FA">
        <w:rPr>
          <w:lang w:val="es-MX"/>
        </w:rPr>
        <w:tab/>
      </w:r>
      <w:r w:rsidR="00C129DE">
        <w:rPr>
          <w:lang w:val="es-MX"/>
        </w:rPr>
        <w:t xml:space="preserve"> </w:t>
      </w:r>
      <w:r w:rsidR="009D4994">
        <w:rPr>
          <w:lang w:val="es-MX"/>
        </w:rPr>
        <w:tab/>
      </w:r>
      <w:proofErr w:type="gramStart"/>
      <w:r w:rsidR="009D4994">
        <w:rPr>
          <w:lang w:val="es-MX"/>
        </w:rPr>
        <w:tab/>
        <w:t xml:space="preserve"> </w:t>
      </w:r>
      <w:r w:rsidR="00C129DE">
        <w:rPr>
          <w:lang w:val="es-MX"/>
        </w:rPr>
        <w:t xml:space="preserve"> 2,000</w:t>
      </w:r>
      <w:proofErr w:type="gramEnd"/>
      <w:r w:rsidR="00670047" w:rsidRPr="00AE61FA">
        <w:rPr>
          <w:lang w:val="es-MX"/>
        </w:rPr>
        <w:tab/>
      </w:r>
      <w:r w:rsidR="007540FC">
        <w:rPr>
          <w:lang w:val="es-MX"/>
        </w:rPr>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00670047" w:rsidRPr="00AE61FA">
        <w:rPr>
          <w:lang w:val="es-MX"/>
        </w:rPr>
        <w:tab/>
        <w:t xml:space="preserve">         </w:t>
      </w:r>
      <w:r w:rsidR="00C129DE">
        <w:rPr>
          <w:lang w:val="es-MX"/>
        </w:rPr>
        <w:t>2</w:t>
      </w:r>
      <w:r w:rsidR="00670047" w:rsidRPr="00AE61FA">
        <w:rPr>
          <w:lang w:val="es-MX"/>
        </w:rPr>
        <w:t>,000</w:t>
      </w:r>
    </w:p>
    <w:p w:rsidR="009D4994" w:rsidRDefault="00670047" w:rsidP="00787255">
      <w:pPr>
        <w:pStyle w:val="ROMANOS"/>
        <w:spacing w:after="0" w:line="240" w:lineRule="exact"/>
        <w:ind w:left="723"/>
        <w:rPr>
          <w:lang w:val="es-MX"/>
        </w:rPr>
      </w:pPr>
      <w:r w:rsidRPr="00AE61FA">
        <w:rPr>
          <w:lang w:val="es-MX"/>
        </w:rPr>
        <w:tab/>
      </w:r>
      <w:r w:rsidRPr="00AE61FA">
        <w:rPr>
          <w:lang w:val="es-MX"/>
        </w:rPr>
        <w:tab/>
      </w:r>
      <w:r w:rsidR="009D4994">
        <w:rPr>
          <w:lang w:val="es-MX"/>
        </w:rPr>
        <w:t>Luis Pérez Díaz</w:t>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530</w:t>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530</w:t>
      </w:r>
    </w:p>
    <w:p w:rsidR="00787255" w:rsidRPr="00787255" w:rsidRDefault="009D4994" w:rsidP="00787255">
      <w:pPr>
        <w:pStyle w:val="ROMANOS"/>
        <w:spacing w:after="0" w:line="240" w:lineRule="exact"/>
        <w:ind w:left="723"/>
        <w:rPr>
          <w:rFonts w:eastAsiaTheme="minorHAnsi"/>
          <w:lang w:val="es-MX" w:eastAsia="en-US"/>
        </w:rPr>
      </w:pPr>
      <w:r>
        <w:rPr>
          <w:lang w:val="es-MX"/>
        </w:rPr>
        <w:tab/>
      </w:r>
      <w:r w:rsidR="00787255" w:rsidRPr="00787255">
        <w:rPr>
          <w:rFonts w:eastAsiaTheme="minorHAnsi"/>
          <w:lang w:val="es-MX" w:eastAsia="en-US"/>
        </w:rPr>
        <w:t>Maximino Hernández</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C129DE">
        <w:rPr>
          <w:rFonts w:eastAsiaTheme="minorHAnsi"/>
          <w:lang w:val="es-MX" w:eastAsia="en-US"/>
        </w:rPr>
        <w:t>2</w:t>
      </w:r>
      <w:r>
        <w:rPr>
          <w:rFonts w:eastAsiaTheme="minorHAnsi"/>
          <w:lang w:val="es-MX" w:eastAsia="en-US"/>
        </w:rPr>
        <w:t>1</w:t>
      </w:r>
      <w:r w:rsidR="00787255" w:rsidRPr="00787255">
        <w:rPr>
          <w:rFonts w:eastAsiaTheme="minorHAnsi"/>
          <w:lang w:val="es-MX" w:eastAsia="en-US"/>
        </w:rPr>
        <w:t>,</w:t>
      </w:r>
      <w:r>
        <w:rPr>
          <w:rFonts w:eastAsiaTheme="minorHAnsi"/>
          <w:lang w:val="es-MX" w:eastAsia="en-US"/>
        </w:rPr>
        <w:t>156</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t xml:space="preserve">       </w:t>
      </w:r>
      <w:r w:rsidR="00C129DE">
        <w:rPr>
          <w:rFonts w:eastAsiaTheme="minorHAnsi"/>
          <w:lang w:val="es-MX" w:eastAsia="en-US"/>
        </w:rPr>
        <w:t>2</w:t>
      </w:r>
      <w:r>
        <w:rPr>
          <w:rFonts w:eastAsiaTheme="minorHAnsi"/>
          <w:lang w:val="es-MX" w:eastAsia="en-US"/>
        </w:rPr>
        <w:t>1</w:t>
      </w:r>
      <w:r w:rsidR="00787255" w:rsidRPr="00787255">
        <w:rPr>
          <w:rFonts w:eastAsiaTheme="minorHAnsi"/>
          <w:lang w:val="es-MX" w:eastAsia="en-US"/>
        </w:rPr>
        <w:t>,</w:t>
      </w:r>
      <w:r>
        <w:rPr>
          <w:rFonts w:eastAsiaTheme="minorHAnsi"/>
          <w:lang w:val="es-MX" w:eastAsia="en-US"/>
        </w:rPr>
        <w:t>156</w:t>
      </w:r>
    </w:p>
    <w:p w:rsidR="00B055A1" w:rsidRPr="00787255" w:rsidRDefault="00787255" w:rsidP="00B055A1">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proofErr w:type="spellStart"/>
      <w:r w:rsidR="00C129DE">
        <w:rPr>
          <w:rFonts w:eastAsiaTheme="minorHAnsi"/>
          <w:lang w:val="es-MX" w:eastAsia="en-US"/>
        </w:rPr>
        <w:t>Nely</w:t>
      </w:r>
      <w:proofErr w:type="spellEnd"/>
      <w:r w:rsidR="00C129DE">
        <w:rPr>
          <w:rFonts w:eastAsiaTheme="minorHAnsi"/>
          <w:lang w:val="es-MX" w:eastAsia="en-US"/>
        </w:rPr>
        <w:t xml:space="preserve"> Magdalena Ramírez Mendoza</w:t>
      </w:r>
      <w:r w:rsidR="00B055A1" w:rsidRPr="00787255">
        <w:rPr>
          <w:rFonts w:eastAsiaTheme="minorHAnsi"/>
          <w:lang w:val="es-MX" w:eastAsia="en-US"/>
        </w:rPr>
        <w:tab/>
      </w:r>
      <w:r w:rsidR="00B055A1" w:rsidRPr="00787255">
        <w:rPr>
          <w:rFonts w:eastAsiaTheme="minorHAnsi"/>
          <w:lang w:val="es-MX" w:eastAsia="en-US"/>
        </w:rPr>
        <w:tab/>
      </w:r>
      <w:proofErr w:type="gramStart"/>
      <w:r w:rsidR="00B055A1" w:rsidRPr="00787255">
        <w:rPr>
          <w:rFonts w:eastAsiaTheme="minorHAnsi"/>
          <w:lang w:val="es-MX" w:eastAsia="en-US"/>
        </w:rPr>
        <w:tab/>
      </w:r>
      <w:r w:rsidR="00B055A1">
        <w:rPr>
          <w:rFonts w:eastAsiaTheme="minorHAnsi"/>
          <w:lang w:val="es-MX" w:eastAsia="en-US"/>
        </w:rPr>
        <w:t xml:space="preserve">  </w:t>
      </w:r>
      <w:r w:rsidR="009D4994">
        <w:rPr>
          <w:rFonts w:eastAsiaTheme="minorHAnsi"/>
          <w:lang w:val="es-MX" w:eastAsia="en-US"/>
        </w:rPr>
        <w:tab/>
      </w:r>
      <w:proofErr w:type="gramEnd"/>
      <w:r w:rsidR="009D4994">
        <w:rPr>
          <w:rFonts w:eastAsiaTheme="minorHAnsi"/>
          <w:lang w:val="es-MX" w:eastAsia="en-US"/>
        </w:rPr>
        <w:tab/>
        <w:t xml:space="preserve">  </w:t>
      </w:r>
      <w:r w:rsidR="00C129DE">
        <w:rPr>
          <w:rFonts w:eastAsiaTheme="minorHAnsi"/>
          <w:lang w:val="es-MX" w:eastAsia="en-US"/>
        </w:rPr>
        <w:t>2</w:t>
      </w:r>
      <w:r w:rsidR="00B055A1" w:rsidRPr="00787255">
        <w:rPr>
          <w:rFonts w:eastAsiaTheme="minorHAnsi"/>
          <w:lang w:val="es-MX" w:eastAsia="en-US"/>
        </w:rPr>
        <w:t>,</w:t>
      </w:r>
      <w:r w:rsidR="00C129DE">
        <w:rPr>
          <w:rFonts w:eastAsiaTheme="minorHAnsi"/>
          <w:lang w:val="es-MX" w:eastAsia="en-US"/>
        </w:rPr>
        <w:t>000</w:t>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t xml:space="preserve">       </w:t>
      </w:r>
      <w:r w:rsidR="00B055A1">
        <w:rPr>
          <w:rFonts w:eastAsiaTheme="minorHAnsi"/>
          <w:lang w:val="es-MX" w:eastAsia="en-US"/>
        </w:rPr>
        <w:t xml:space="preserve">  </w:t>
      </w:r>
      <w:r w:rsidR="00C129DE">
        <w:rPr>
          <w:rFonts w:eastAsiaTheme="minorHAnsi"/>
          <w:lang w:val="es-MX" w:eastAsia="en-US"/>
        </w:rPr>
        <w:t>2</w:t>
      </w:r>
      <w:r w:rsidR="00B055A1" w:rsidRPr="00787255">
        <w:rPr>
          <w:rFonts w:eastAsiaTheme="minorHAnsi"/>
          <w:lang w:val="es-MX" w:eastAsia="en-US"/>
        </w:rPr>
        <w:t>,</w:t>
      </w:r>
      <w:r w:rsidR="00C129DE">
        <w:rPr>
          <w:rFonts w:eastAsiaTheme="minorHAnsi"/>
          <w:lang w:val="es-MX" w:eastAsia="en-US"/>
        </w:rPr>
        <w:t>000</w:t>
      </w:r>
    </w:p>
    <w:p w:rsidR="00C129DE" w:rsidRPr="00C129DE" w:rsidRDefault="00B055A1" w:rsidP="00787255">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C129DE" w:rsidRPr="00C129DE">
        <w:rPr>
          <w:rFonts w:eastAsiaTheme="minorHAnsi"/>
          <w:lang w:val="es-MX" w:eastAsia="en-US"/>
        </w:rPr>
        <w:t xml:space="preserve">Máximo Juárez </w:t>
      </w:r>
      <w:proofErr w:type="spellStart"/>
      <w:r w:rsidR="00C129DE" w:rsidRPr="00C129DE">
        <w:rPr>
          <w:rFonts w:eastAsiaTheme="minorHAnsi"/>
          <w:lang w:val="es-MX" w:eastAsia="en-US"/>
        </w:rPr>
        <w:t>Texis</w:t>
      </w:r>
      <w:proofErr w:type="spellEnd"/>
      <w:r w:rsidR="00C129DE" w:rsidRPr="00C129DE">
        <w:rPr>
          <w:rFonts w:eastAsiaTheme="minorHAnsi"/>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proofErr w:type="gramStart"/>
      <w:r w:rsidR="00C129DE">
        <w:rPr>
          <w:rFonts w:asciiTheme="minorHAnsi" w:eastAsiaTheme="minorHAnsi" w:hAnsiTheme="minorHAnsi" w:cstheme="minorBidi"/>
          <w:sz w:val="22"/>
          <w:szCs w:val="22"/>
          <w:lang w:val="es-MX" w:eastAsia="en-US"/>
        </w:rPr>
        <w:tab/>
        <w:t xml:space="preserve">  </w:t>
      </w:r>
      <w:r w:rsidR="009D4994">
        <w:rPr>
          <w:rFonts w:asciiTheme="minorHAnsi" w:eastAsiaTheme="minorHAnsi" w:hAnsiTheme="minorHAnsi" w:cstheme="minorBidi"/>
          <w:sz w:val="22"/>
          <w:szCs w:val="22"/>
          <w:lang w:val="es-MX" w:eastAsia="en-US"/>
        </w:rPr>
        <w:tab/>
      </w:r>
      <w:proofErr w:type="gramEnd"/>
      <w:r w:rsidR="009D4994">
        <w:rPr>
          <w:rFonts w:asciiTheme="minorHAnsi" w:eastAsiaTheme="minorHAnsi" w:hAnsiTheme="minorHAnsi" w:cstheme="minorBidi"/>
          <w:sz w:val="22"/>
          <w:szCs w:val="22"/>
          <w:lang w:val="es-MX" w:eastAsia="en-US"/>
        </w:rPr>
        <w:tab/>
        <w:t xml:space="preserve">  </w:t>
      </w:r>
      <w:r w:rsidR="00C129DE" w:rsidRPr="00C129DE">
        <w:rPr>
          <w:rFonts w:eastAsiaTheme="minorHAnsi"/>
          <w:lang w:val="es-MX" w:eastAsia="en-US"/>
        </w:rPr>
        <w:t>2,000</w:t>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t xml:space="preserve">         2,000</w:t>
      </w:r>
    </w:p>
    <w:p w:rsidR="00060769" w:rsidRDefault="00C129DE" w:rsidP="00787255">
      <w:pPr>
        <w:pStyle w:val="ROMANOS"/>
        <w:spacing w:after="0" w:line="240" w:lineRule="exact"/>
        <w:ind w:left="723"/>
        <w:rPr>
          <w:lang w:val="es-MX"/>
        </w:rPr>
      </w:pPr>
      <w:r>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060769">
        <w:rPr>
          <w:lang w:val="es-MX"/>
        </w:rPr>
        <w:t>27,187</w:t>
      </w:r>
      <w:r w:rsidR="00060769">
        <w:rPr>
          <w:lang w:val="es-MX"/>
        </w:rPr>
        <w:tab/>
      </w:r>
      <w:r w:rsidR="00060769">
        <w:rPr>
          <w:lang w:val="es-MX"/>
        </w:rPr>
        <w:tab/>
      </w:r>
      <w:r w:rsidR="00060769">
        <w:rPr>
          <w:lang w:val="es-MX"/>
        </w:rPr>
        <w:tab/>
      </w:r>
      <w:r w:rsidR="00060769">
        <w:rPr>
          <w:lang w:val="es-MX"/>
        </w:rPr>
        <w:tab/>
        <w:t xml:space="preserve">       27,187</w:t>
      </w:r>
    </w:p>
    <w:p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sidRPr="009D4994">
        <w:rPr>
          <w:u w:val="single"/>
          <w:lang w:val="es-MX"/>
        </w:rPr>
        <w:tab/>
        <w:t xml:space="preserve">  </w:t>
      </w:r>
      <w:r w:rsidR="007D2337" w:rsidRPr="009D4994">
        <w:rPr>
          <w:u w:val="single"/>
          <w:lang w:val="es-MX"/>
        </w:rPr>
        <w:tab/>
      </w:r>
      <w:proofErr w:type="gramEnd"/>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7</w:t>
      </w:r>
      <w:r w:rsidRPr="009D4994">
        <w:rPr>
          <w:u w:val="single"/>
          <w:lang w:val="es-MX"/>
        </w:rPr>
        <w:t>5</w:t>
      </w:r>
      <w:r w:rsidR="007071AC" w:rsidRPr="009D4994">
        <w:rPr>
          <w:u w:val="single"/>
          <w:lang w:val="es-MX"/>
        </w:rPr>
        <w:t>0</w:t>
      </w:r>
      <w:r w:rsidR="007071AC">
        <w:rPr>
          <w:lang w:val="es-MX"/>
        </w:rPr>
        <w:tab/>
      </w:r>
      <w:r w:rsidR="007071AC">
        <w:rPr>
          <w:lang w:val="es-MX"/>
        </w:rPr>
        <w:tab/>
      </w:r>
      <w:r w:rsidR="007071AC" w:rsidRPr="009D4994">
        <w:rPr>
          <w:u w:val="single"/>
          <w:lang w:val="es-MX"/>
        </w:rPr>
        <w:tab/>
      </w:r>
      <w:r w:rsidR="007071AC" w:rsidRPr="009D4994">
        <w:rPr>
          <w:u w:val="single"/>
          <w:lang w:val="es-MX"/>
        </w:rPr>
        <w:tab/>
        <w:t xml:space="preserve">         </w:t>
      </w:r>
      <w:r w:rsidR="00C129DE" w:rsidRPr="009D4994">
        <w:rPr>
          <w:u w:val="single"/>
          <w:lang w:val="es-MX"/>
        </w:rPr>
        <w:t xml:space="preserve">   7</w:t>
      </w:r>
      <w:r w:rsidRPr="009D4994">
        <w:rPr>
          <w:u w:val="single"/>
          <w:lang w:val="es-MX"/>
        </w:rPr>
        <w:t>5</w:t>
      </w:r>
      <w:r w:rsidR="007071AC" w:rsidRPr="009D4994">
        <w:rPr>
          <w:u w:val="single"/>
          <w:lang w:val="es-MX"/>
        </w:rPr>
        <w:t>0</w:t>
      </w:r>
    </w:p>
    <w:p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9D547C">
        <w:rPr>
          <w:b/>
          <w:lang w:val="es-MX"/>
        </w:rPr>
        <w:t>22</w:t>
      </w:r>
      <w:r w:rsidR="001D1E27">
        <w:rPr>
          <w:b/>
          <w:lang w:val="es-MX"/>
        </w:rPr>
        <w:t>,</w:t>
      </w:r>
      <w:r w:rsidR="009D547C">
        <w:rPr>
          <w:b/>
          <w:lang w:val="es-MX"/>
        </w:rPr>
        <w:t>5</w:t>
      </w:r>
      <w:r w:rsidR="003A1298">
        <w:rPr>
          <w:b/>
          <w:lang w:val="es-MX"/>
        </w:rPr>
        <w:t>8</w:t>
      </w:r>
      <w:r w:rsidR="009D547C">
        <w:rPr>
          <w:b/>
          <w:lang w:val="es-MX"/>
        </w:rPr>
        <w:t>6</w:t>
      </w:r>
      <w:r w:rsidR="003A1298">
        <w:rPr>
          <w:b/>
          <w:lang w:val="es-MX"/>
        </w:rPr>
        <w:tab/>
      </w:r>
      <w:r w:rsidR="00CD4731">
        <w:rPr>
          <w:b/>
          <w:lang w:val="es-MX"/>
        </w:rPr>
        <w:tab/>
      </w:r>
      <w:r w:rsidR="009D547C">
        <w:rPr>
          <w:b/>
          <w:lang w:val="es-MX"/>
        </w:rPr>
        <w:t>12,000</w:t>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proofErr w:type="gramStart"/>
      <w:r w:rsidR="009D547C">
        <w:rPr>
          <w:b/>
          <w:lang w:val="es-MX"/>
        </w:rPr>
        <w:t>49</w:t>
      </w:r>
      <w:r w:rsidR="00B055A1">
        <w:rPr>
          <w:b/>
          <w:lang w:val="es-MX"/>
        </w:rPr>
        <w:t>,</w:t>
      </w:r>
      <w:r w:rsidR="009D547C">
        <w:rPr>
          <w:b/>
          <w:lang w:val="es-MX"/>
        </w:rPr>
        <w:t>494</w:t>
      </w:r>
      <w:r w:rsidR="00643C5E">
        <w:rPr>
          <w:b/>
          <w:lang w:val="es-MX"/>
        </w:rPr>
        <w:t xml:space="preserve">  </w:t>
      </w:r>
      <w:r w:rsidR="007D2337">
        <w:rPr>
          <w:b/>
          <w:lang w:val="es-MX"/>
        </w:rPr>
        <w:tab/>
      </w:r>
      <w:proofErr w:type="gramEnd"/>
      <w:r w:rsidR="00935CFC" w:rsidRPr="00935CFC">
        <w:rPr>
          <w:b/>
          <w:lang w:val="es-MX"/>
        </w:rPr>
        <w:tab/>
      </w:r>
      <w:r w:rsidR="00A0214D">
        <w:rPr>
          <w:b/>
          <w:lang w:val="es-MX"/>
        </w:rPr>
        <w:t>18</w:t>
      </w:r>
      <w:r w:rsidR="00CD4731">
        <w:rPr>
          <w:b/>
          <w:lang w:val="es-MX"/>
        </w:rPr>
        <w:t>,</w:t>
      </w:r>
      <w:r w:rsidR="00F2478E">
        <w:rPr>
          <w:b/>
          <w:lang w:val="es-MX"/>
        </w:rPr>
        <w:t>3</w:t>
      </w:r>
      <w:r w:rsidR="003A1298">
        <w:rPr>
          <w:b/>
          <w:lang w:val="es-MX"/>
        </w:rPr>
        <w:t>18</w:t>
      </w:r>
      <w:r w:rsidR="00AE61FA">
        <w:rPr>
          <w:b/>
          <w:lang w:val="es-MX"/>
        </w:rPr>
        <w:t>,</w:t>
      </w:r>
      <w:r w:rsidR="003A1298">
        <w:rPr>
          <w:b/>
          <w:lang w:val="es-MX"/>
        </w:rPr>
        <w:t>724</w:t>
      </w:r>
      <w:r w:rsidR="00935CFC" w:rsidRPr="00935CFC">
        <w:rPr>
          <w:b/>
          <w:lang w:val="es-MX"/>
        </w:rPr>
        <w:tab/>
      </w:r>
      <w:r w:rsidR="00365549">
        <w:rPr>
          <w:b/>
          <w:lang w:val="es-MX"/>
        </w:rPr>
        <w:t>1</w:t>
      </w:r>
      <w:r w:rsidR="001D1E27">
        <w:rPr>
          <w:b/>
          <w:lang w:val="es-MX"/>
        </w:rPr>
        <w:t>8</w:t>
      </w:r>
      <w:r w:rsidR="00365549">
        <w:rPr>
          <w:b/>
          <w:lang w:val="es-MX"/>
        </w:rPr>
        <w:t>,</w:t>
      </w:r>
      <w:r w:rsidR="001D1E27">
        <w:rPr>
          <w:b/>
          <w:lang w:val="es-MX"/>
        </w:rPr>
        <w:t>4</w:t>
      </w:r>
      <w:r w:rsidR="009D547C">
        <w:rPr>
          <w:b/>
          <w:lang w:val="es-MX"/>
        </w:rPr>
        <w:t>02</w:t>
      </w:r>
      <w:r w:rsidR="00365549">
        <w:rPr>
          <w:b/>
          <w:lang w:val="es-MX"/>
        </w:rPr>
        <w:t>,</w:t>
      </w:r>
      <w:r w:rsidR="009D547C">
        <w:rPr>
          <w:b/>
          <w:lang w:val="es-MX"/>
        </w:rPr>
        <w:t>8</w:t>
      </w:r>
      <w:r w:rsidR="003A1298">
        <w:rPr>
          <w:b/>
          <w:lang w:val="es-MX"/>
        </w:rPr>
        <w:t>04</w:t>
      </w:r>
    </w:p>
    <w:p w:rsidR="009D547C"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9D547C" w:rsidRDefault="009D547C" w:rsidP="00EF32B3">
      <w:pPr>
        <w:pStyle w:val="ROMANOS"/>
        <w:spacing w:after="0" w:line="240" w:lineRule="exact"/>
        <w:ind w:left="723" w:firstLine="0"/>
        <w:rPr>
          <w:lang w:val="es-MX"/>
        </w:rPr>
      </w:pPr>
    </w:p>
    <w:p w:rsidR="009D547C" w:rsidRPr="00975327"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lastRenderedPageBreak/>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w:t>
      </w:r>
      <w:r w:rsidR="003A1298">
        <w:rPr>
          <w:lang w:val="es-MX"/>
        </w:rPr>
        <w:t xml:space="preserve">los registros afectando la cuenta de resultado de ejercicios anteriores para efectuar la cancelación de </w:t>
      </w:r>
      <w:r>
        <w:rPr>
          <w:lang w:val="es-MX"/>
        </w:rPr>
        <w:t xml:space="preserve">anticipos </w:t>
      </w:r>
      <w:r w:rsidR="003A1298">
        <w:rPr>
          <w:lang w:val="es-MX"/>
        </w:rPr>
        <w:t>del</w:t>
      </w:r>
      <w:r>
        <w:rPr>
          <w:lang w:val="es-MX"/>
        </w:rPr>
        <w:t xml:space="preserve">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w:t>
      </w:r>
      <w:r w:rsidR="00FE3CA6">
        <w:rPr>
          <w:lang w:val="es-MX"/>
        </w:rPr>
        <w:t>el registro con afectación al resultado de ejercicios anteriores para realizar la cancelación de anticipo del</w:t>
      </w:r>
      <w:r>
        <w:rPr>
          <w:lang w:val="es-MX"/>
        </w:rPr>
        <w:t xml:space="preserve"> prov</w:t>
      </w:r>
      <w:r w:rsidR="00FE3CA6">
        <w:rPr>
          <w:lang w:val="es-MX"/>
        </w:rPr>
        <w:t>eedor Miguel Benítez Rivera por</w:t>
      </w:r>
      <w:r>
        <w:rPr>
          <w:lang w:val="es-MX"/>
        </w:rPr>
        <w:t xml:space="preserve"> mantenimiento de Unidades de Capacitación por un importe de $ 1,849,3</w:t>
      </w:r>
      <w:r w:rsidR="00FE3CA6">
        <w:rPr>
          <w:lang w:val="es-MX"/>
        </w:rPr>
        <w:t>30</w:t>
      </w:r>
      <w:r>
        <w:rPr>
          <w:lang w:val="es-MX"/>
        </w:rPr>
        <w:t>.00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9D547C">
        <w:rPr>
          <w:lang w:val="es-MX"/>
        </w:rPr>
        <w:t>120</w:t>
      </w:r>
      <w:r w:rsidR="001D4150">
        <w:rPr>
          <w:lang w:val="es-MX"/>
        </w:rPr>
        <w:t>,</w:t>
      </w:r>
      <w:r w:rsidR="009D547C">
        <w:rPr>
          <w:lang w:val="es-MX"/>
        </w:rPr>
        <w:t>614</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lastRenderedPageBreak/>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9D547C">
        <w:rPr>
          <w:b/>
          <w:lang w:val="es-MX"/>
        </w:rPr>
        <w:t>267</w:t>
      </w:r>
      <w:r>
        <w:rPr>
          <w:b/>
          <w:lang w:val="es-MX"/>
        </w:rPr>
        <w:t>,</w:t>
      </w:r>
      <w:r w:rsidR="009D547C">
        <w:rPr>
          <w:b/>
          <w:lang w:val="es-MX"/>
        </w:rPr>
        <w:t>003</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340CF" w:rsidP="00417A05">
      <w:pPr>
        <w:pStyle w:val="ROMANOS"/>
        <w:tabs>
          <w:tab w:val="left" w:pos="5664"/>
          <w:tab w:val="left" w:pos="12444"/>
        </w:tabs>
        <w:spacing w:after="0" w:line="240" w:lineRule="exact"/>
        <w:ind w:left="648" w:firstLine="0"/>
        <w:rPr>
          <w:lang w:val="es-MX"/>
        </w:rPr>
      </w:pPr>
      <w:r>
        <w:rPr>
          <w:lang w:val="es-MX"/>
        </w:rPr>
        <w:tab/>
      </w:r>
      <w:r w:rsidR="00042479">
        <w:rPr>
          <w:lang w:val="es-MX"/>
        </w:rPr>
        <w:t>Gastos Médicos al personal pend de pago</w:t>
      </w:r>
      <w:r w:rsidR="00E34333">
        <w:rPr>
          <w:lang w:val="es-MX"/>
        </w:rPr>
        <w:t xml:space="preserve">                        </w:t>
      </w:r>
      <w:r w:rsidR="00C60007">
        <w:rPr>
          <w:lang w:val="es-MX"/>
        </w:rPr>
        <w:t xml:space="preserve">   </w:t>
      </w:r>
      <w:r w:rsidR="00E322C8">
        <w:rPr>
          <w:lang w:val="es-MX"/>
        </w:rPr>
        <w:t xml:space="preserve"> </w:t>
      </w:r>
      <w:r>
        <w:rPr>
          <w:lang w:val="es-MX"/>
        </w:rPr>
        <w:t xml:space="preserve"> </w:t>
      </w:r>
      <w:r w:rsidR="00E34333">
        <w:rPr>
          <w:lang w:val="es-MX"/>
        </w:rPr>
        <w:t xml:space="preserve"> </w:t>
      </w:r>
      <w:r w:rsidR="009D547C">
        <w:rPr>
          <w:lang w:val="es-MX"/>
        </w:rPr>
        <w:t xml:space="preserve">  80</w:t>
      </w:r>
      <w:r w:rsidR="00042479">
        <w:rPr>
          <w:lang w:val="es-MX"/>
        </w:rPr>
        <w:t>,</w:t>
      </w:r>
      <w:r w:rsidR="009D547C">
        <w:rPr>
          <w:lang w:val="es-MX"/>
        </w:rPr>
        <w:t>516</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9D547C">
        <w:rPr>
          <w:lang w:val="es-MX"/>
        </w:rPr>
        <w:t xml:space="preserve">  80</w:t>
      </w:r>
      <w:r w:rsidR="00E34333">
        <w:rPr>
          <w:lang w:val="es-MX"/>
        </w:rPr>
        <w:t>,</w:t>
      </w:r>
      <w:r w:rsidR="009D547C">
        <w:rPr>
          <w:lang w:val="es-MX"/>
        </w:rPr>
        <w:t>516</w:t>
      </w:r>
    </w:p>
    <w:p w:rsidR="00E52C6E" w:rsidRDefault="00787763" w:rsidP="000F4874">
      <w:pPr>
        <w:pStyle w:val="ROMANOS"/>
        <w:spacing w:after="0" w:line="240" w:lineRule="exact"/>
        <w:rPr>
          <w:lang w:val="es-MX"/>
        </w:rPr>
      </w:pPr>
      <w:r>
        <w:rPr>
          <w:lang w:val="es-MX"/>
        </w:rPr>
        <w:tab/>
      </w:r>
      <w:r w:rsidR="009D547C">
        <w:rPr>
          <w:lang w:val="es-MX"/>
        </w:rPr>
        <w:t>Agua Purificada Los Volcanes SA de CV</w:t>
      </w:r>
      <w:r w:rsidR="00EC1AE3">
        <w:rPr>
          <w:lang w:val="es-MX"/>
        </w:rPr>
        <w:tab/>
      </w:r>
      <w:r w:rsidR="009340CF">
        <w:rPr>
          <w:lang w:val="es-MX"/>
        </w:rPr>
        <w:tab/>
      </w:r>
      <w:proofErr w:type="gramStart"/>
      <w:r w:rsidR="009340CF">
        <w:rPr>
          <w:lang w:val="es-MX"/>
        </w:rPr>
        <w:tab/>
        <w:t xml:space="preserve">  </w:t>
      </w:r>
      <w:r w:rsidR="009D547C">
        <w:rPr>
          <w:lang w:val="es-MX"/>
        </w:rPr>
        <w:t>1</w:t>
      </w:r>
      <w:r w:rsidR="00EC1AE3">
        <w:rPr>
          <w:lang w:val="es-MX"/>
        </w:rPr>
        <w:t>,</w:t>
      </w:r>
      <w:r w:rsidR="009D547C">
        <w:rPr>
          <w:lang w:val="es-MX"/>
        </w:rPr>
        <w:t>850</w:t>
      </w:r>
      <w:proofErr w:type="gramEnd"/>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E52C6E">
        <w:rPr>
          <w:lang w:val="es-MX"/>
        </w:rPr>
        <w:t xml:space="preserve">   </w:t>
      </w:r>
      <w:r w:rsidR="009D547C">
        <w:rPr>
          <w:lang w:val="es-MX"/>
        </w:rPr>
        <w:tab/>
      </w:r>
      <w:r w:rsidR="009D547C">
        <w:rPr>
          <w:lang w:val="es-MX"/>
        </w:rPr>
        <w:tab/>
        <w:t xml:space="preserve">           1</w:t>
      </w:r>
      <w:r w:rsidR="00E52C6E">
        <w:rPr>
          <w:lang w:val="es-MX"/>
        </w:rPr>
        <w:t>,</w:t>
      </w:r>
      <w:r w:rsidR="009D547C">
        <w:rPr>
          <w:lang w:val="es-MX"/>
        </w:rPr>
        <w:t>850</w:t>
      </w:r>
    </w:p>
    <w:p w:rsidR="00EC1AE3" w:rsidRDefault="00E52C6E" w:rsidP="000F4874">
      <w:pPr>
        <w:pStyle w:val="ROMANOS"/>
        <w:spacing w:after="0" w:line="240" w:lineRule="exact"/>
        <w:rPr>
          <w:lang w:val="es-MX"/>
        </w:rPr>
      </w:pPr>
      <w:r>
        <w:rPr>
          <w:lang w:val="es-MX"/>
        </w:rPr>
        <w:tab/>
      </w:r>
      <w:r w:rsidR="009D547C">
        <w:rPr>
          <w:lang w:val="es-MX"/>
        </w:rPr>
        <w:t>Mabel Ivonne Torres López</w:t>
      </w:r>
      <w:r w:rsidR="00EC1AE3">
        <w:rPr>
          <w:lang w:val="es-MX"/>
        </w:rPr>
        <w:tab/>
      </w:r>
      <w:r w:rsidR="00EC1AE3">
        <w:rPr>
          <w:lang w:val="es-MX"/>
        </w:rPr>
        <w:tab/>
      </w:r>
      <w:r w:rsidR="00EC1AE3">
        <w:rPr>
          <w:lang w:val="es-MX"/>
        </w:rPr>
        <w:tab/>
      </w:r>
      <w:proofErr w:type="gramStart"/>
      <w:r w:rsidR="00EC1AE3">
        <w:rPr>
          <w:lang w:val="es-MX"/>
        </w:rPr>
        <w:tab/>
      </w:r>
      <w:r w:rsidR="009340CF">
        <w:rPr>
          <w:lang w:val="es-MX"/>
        </w:rPr>
        <w:t xml:space="preserve">  </w:t>
      </w:r>
      <w:r w:rsidR="009D547C">
        <w:rPr>
          <w:lang w:val="es-MX"/>
        </w:rPr>
        <w:t>8,547</w:t>
      </w:r>
      <w:proofErr w:type="gramEnd"/>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9340CF">
        <w:rPr>
          <w:lang w:val="es-MX"/>
        </w:rPr>
        <w:t xml:space="preserve">  </w:t>
      </w:r>
      <w:r w:rsidR="009D547C">
        <w:rPr>
          <w:lang w:val="es-MX"/>
        </w:rPr>
        <w:t>8</w:t>
      </w:r>
      <w:r w:rsidR="00EC1AE3">
        <w:rPr>
          <w:lang w:val="es-MX"/>
        </w:rPr>
        <w:t>,</w:t>
      </w:r>
      <w:r w:rsidR="009D547C">
        <w:rPr>
          <w:lang w:val="es-MX"/>
        </w:rPr>
        <w:t>547</w:t>
      </w:r>
    </w:p>
    <w:p w:rsidR="00EC1AE3" w:rsidRDefault="00EC1AE3" w:rsidP="009340CF">
      <w:pPr>
        <w:pStyle w:val="ROMANOS"/>
        <w:spacing w:after="0" w:line="240" w:lineRule="exact"/>
      </w:pPr>
      <w:r>
        <w:rPr>
          <w:lang w:val="es-MX"/>
        </w:rPr>
        <w:tab/>
      </w:r>
      <w:r w:rsidR="009D547C">
        <w:t>Francisco Vázquez Pluma</w:t>
      </w:r>
      <w:r w:rsidR="009D547C">
        <w:tab/>
      </w:r>
      <w:r w:rsidR="009D547C">
        <w:tab/>
      </w:r>
      <w:r>
        <w:tab/>
      </w:r>
      <w:r>
        <w:tab/>
      </w:r>
      <w:proofErr w:type="gramStart"/>
      <w:r>
        <w:tab/>
      </w:r>
      <w:r w:rsidR="009D547C">
        <w:t xml:space="preserve">  9</w:t>
      </w:r>
      <w:r w:rsidR="009340CF">
        <w:t>,</w:t>
      </w:r>
      <w:r w:rsidR="009D547C">
        <w:t>118</w:t>
      </w:r>
      <w:proofErr w:type="gramEnd"/>
      <w:r>
        <w:tab/>
      </w:r>
      <w:r>
        <w:tab/>
      </w:r>
      <w:r>
        <w:tab/>
      </w:r>
      <w:r>
        <w:tab/>
      </w:r>
      <w:r>
        <w:tab/>
      </w:r>
      <w:r>
        <w:tab/>
      </w:r>
      <w:r>
        <w:tab/>
      </w:r>
      <w:r>
        <w:tab/>
      </w:r>
      <w:r>
        <w:tab/>
        <w:t xml:space="preserve">         </w:t>
      </w:r>
      <w:r w:rsidR="009D547C">
        <w:t xml:space="preserve">  9</w:t>
      </w:r>
      <w:r w:rsidR="009340CF">
        <w:t>,</w:t>
      </w:r>
      <w:r w:rsidR="009D547C">
        <w:t>118</w:t>
      </w:r>
    </w:p>
    <w:p w:rsidR="00EC1AE3" w:rsidRPr="00EC1AE3" w:rsidRDefault="00EC1AE3" w:rsidP="009340CF">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9D547C">
        <w:rPr>
          <w:rFonts w:ascii="Arial" w:eastAsia="Times New Roman" w:hAnsi="Arial" w:cs="Arial"/>
          <w:sz w:val="18"/>
          <w:szCs w:val="18"/>
          <w:lang w:eastAsia="es-ES"/>
        </w:rPr>
        <w:t>Luis Moisés Cahuantzi Téllez</w:t>
      </w:r>
      <w:r w:rsidR="009D547C">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proofErr w:type="gramStart"/>
      <w:r w:rsidR="00754206">
        <w:rPr>
          <w:rFonts w:ascii="Arial" w:eastAsia="Times New Roman" w:hAnsi="Arial" w:cs="Arial"/>
          <w:sz w:val="18"/>
          <w:szCs w:val="18"/>
          <w:lang w:eastAsia="es-ES"/>
        </w:rPr>
        <w:tab/>
        <w:t xml:space="preserve">  </w:t>
      </w:r>
      <w:r w:rsidR="009D547C">
        <w:rPr>
          <w:rFonts w:ascii="Arial" w:eastAsia="Times New Roman" w:hAnsi="Arial" w:cs="Arial"/>
          <w:sz w:val="18"/>
          <w:szCs w:val="18"/>
          <w:lang w:eastAsia="es-ES"/>
        </w:rPr>
        <w:t>7</w:t>
      </w:r>
      <w:r w:rsidR="00754206">
        <w:rPr>
          <w:rFonts w:ascii="Arial" w:eastAsia="Times New Roman" w:hAnsi="Arial" w:cs="Arial"/>
          <w:sz w:val="18"/>
          <w:szCs w:val="18"/>
          <w:lang w:eastAsia="es-ES"/>
        </w:rPr>
        <w:t>,</w:t>
      </w:r>
      <w:r w:rsidR="009D547C">
        <w:rPr>
          <w:rFonts w:ascii="Arial" w:eastAsia="Times New Roman" w:hAnsi="Arial" w:cs="Arial"/>
          <w:sz w:val="18"/>
          <w:szCs w:val="18"/>
          <w:lang w:eastAsia="es-ES"/>
        </w:rPr>
        <w:t>708</w:t>
      </w:r>
      <w:proofErr w:type="gramEnd"/>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t xml:space="preserve">           </w:t>
      </w:r>
      <w:r w:rsidR="009D547C">
        <w:rPr>
          <w:rFonts w:ascii="Arial" w:eastAsia="Times New Roman" w:hAnsi="Arial" w:cs="Arial"/>
          <w:sz w:val="18"/>
          <w:szCs w:val="18"/>
          <w:lang w:eastAsia="es-ES"/>
        </w:rPr>
        <w:t>7</w:t>
      </w:r>
      <w:r w:rsidR="00754206">
        <w:rPr>
          <w:rFonts w:ascii="Arial" w:eastAsia="Times New Roman" w:hAnsi="Arial" w:cs="Arial"/>
          <w:sz w:val="18"/>
          <w:szCs w:val="18"/>
          <w:lang w:eastAsia="es-ES"/>
        </w:rPr>
        <w:t>,</w:t>
      </w:r>
      <w:r w:rsidR="009D547C">
        <w:rPr>
          <w:rFonts w:ascii="Arial" w:eastAsia="Times New Roman" w:hAnsi="Arial" w:cs="Arial"/>
          <w:sz w:val="18"/>
          <w:szCs w:val="18"/>
          <w:lang w:eastAsia="es-ES"/>
        </w:rPr>
        <w:t>708</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sidR="009D547C">
        <w:rPr>
          <w:rFonts w:ascii="Arial" w:eastAsia="Times New Roman" w:hAnsi="Arial" w:cs="Arial"/>
          <w:sz w:val="18"/>
          <w:szCs w:val="18"/>
          <w:lang w:eastAsia="es-ES"/>
        </w:rPr>
        <w:t>Gersaín Flores Báez</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proofErr w:type="gramStart"/>
      <w:r w:rsidRPr="00EC1AE3">
        <w:rPr>
          <w:rFonts w:ascii="Arial" w:eastAsia="Times New Roman" w:hAnsi="Arial" w:cs="Arial"/>
          <w:sz w:val="18"/>
          <w:szCs w:val="18"/>
          <w:lang w:eastAsia="es-ES"/>
        </w:rPr>
        <w:tab/>
        <w:t xml:space="preserve">  </w:t>
      </w:r>
      <w:r w:rsidR="009D547C">
        <w:rPr>
          <w:rFonts w:ascii="Arial" w:eastAsia="Times New Roman" w:hAnsi="Arial" w:cs="Arial"/>
          <w:sz w:val="18"/>
          <w:szCs w:val="18"/>
          <w:lang w:eastAsia="es-ES"/>
        </w:rPr>
        <w:t>1</w:t>
      </w:r>
      <w:r w:rsidRPr="00EC1AE3">
        <w:rPr>
          <w:rFonts w:ascii="Arial" w:eastAsia="Times New Roman" w:hAnsi="Arial" w:cs="Arial"/>
          <w:sz w:val="18"/>
          <w:szCs w:val="18"/>
          <w:lang w:eastAsia="es-ES"/>
        </w:rPr>
        <w:t>,</w:t>
      </w:r>
      <w:r w:rsidR="009D547C">
        <w:rPr>
          <w:rFonts w:ascii="Arial" w:eastAsia="Times New Roman" w:hAnsi="Arial" w:cs="Arial"/>
          <w:sz w:val="18"/>
          <w:szCs w:val="18"/>
          <w:lang w:eastAsia="es-ES"/>
        </w:rPr>
        <w:t>179</w:t>
      </w:r>
      <w:proofErr w:type="gramEnd"/>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9D547C">
        <w:rPr>
          <w:rFonts w:ascii="Arial" w:eastAsia="Times New Roman" w:hAnsi="Arial" w:cs="Arial"/>
          <w:sz w:val="18"/>
          <w:szCs w:val="18"/>
          <w:lang w:eastAsia="es-ES"/>
        </w:rPr>
        <w:t>1</w:t>
      </w:r>
      <w:r w:rsidRPr="00EC1AE3">
        <w:rPr>
          <w:rFonts w:ascii="Arial" w:eastAsia="Times New Roman" w:hAnsi="Arial" w:cs="Arial"/>
          <w:sz w:val="18"/>
          <w:szCs w:val="18"/>
          <w:lang w:eastAsia="es-ES"/>
        </w:rPr>
        <w:t>,</w:t>
      </w:r>
      <w:r w:rsidR="009D547C">
        <w:rPr>
          <w:rFonts w:ascii="Arial" w:eastAsia="Times New Roman" w:hAnsi="Arial" w:cs="Arial"/>
          <w:sz w:val="18"/>
          <w:szCs w:val="18"/>
          <w:lang w:eastAsia="es-ES"/>
        </w:rPr>
        <w:t>179</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proofErr w:type="spellStart"/>
      <w:r w:rsidR="009D547C">
        <w:rPr>
          <w:rFonts w:ascii="Arial" w:eastAsia="Times New Roman" w:hAnsi="Arial" w:cs="Arial"/>
          <w:sz w:val="18"/>
          <w:szCs w:val="18"/>
          <w:lang w:eastAsia="es-ES"/>
        </w:rPr>
        <w:t>Comtlax</w:t>
      </w:r>
      <w:proofErr w:type="spellEnd"/>
      <w:r w:rsidR="009D547C">
        <w:rPr>
          <w:rFonts w:ascii="Arial" w:eastAsia="Times New Roman" w:hAnsi="Arial" w:cs="Arial"/>
          <w:sz w:val="18"/>
          <w:szCs w:val="18"/>
          <w:lang w:eastAsia="es-ES"/>
        </w:rPr>
        <w:t xml:space="preserve"> SA de CV</w:t>
      </w:r>
      <w:r w:rsidR="009D547C">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009D547C">
        <w:rPr>
          <w:rFonts w:ascii="Arial" w:eastAsia="Times New Roman" w:hAnsi="Arial" w:cs="Arial"/>
          <w:sz w:val="18"/>
          <w:szCs w:val="18"/>
          <w:lang w:eastAsia="es-ES"/>
        </w:rPr>
        <w:t xml:space="preserve">            294</w:t>
      </w:r>
      <w:r w:rsidRPr="00EC1AE3">
        <w:rPr>
          <w:rFonts w:ascii="Arial" w:eastAsia="Times New Roman" w:hAnsi="Arial" w:cs="Arial"/>
          <w:sz w:val="18"/>
          <w:szCs w:val="18"/>
          <w:lang w:eastAsia="es-ES"/>
        </w:rPr>
        <w:t>,</w:t>
      </w:r>
      <w:r w:rsidR="009D547C">
        <w:rPr>
          <w:rFonts w:ascii="Arial" w:eastAsia="Times New Roman" w:hAnsi="Arial" w:cs="Arial"/>
          <w:sz w:val="18"/>
          <w:szCs w:val="18"/>
          <w:lang w:eastAsia="es-ES"/>
        </w:rPr>
        <w:t>985</w:t>
      </w:r>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E73641">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 xml:space="preserve"> </w:t>
      </w:r>
      <w:r w:rsidR="009D547C">
        <w:rPr>
          <w:rFonts w:ascii="Arial" w:eastAsia="Times New Roman" w:hAnsi="Arial" w:cs="Arial"/>
          <w:sz w:val="18"/>
          <w:szCs w:val="18"/>
          <w:lang w:eastAsia="es-ES"/>
        </w:rPr>
        <w:t>294</w:t>
      </w:r>
      <w:r w:rsidRPr="00EC1AE3">
        <w:rPr>
          <w:rFonts w:ascii="Arial" w:eastAsia="Times New Roman" w:hAnsi="Arial" w:cs="Arial"/>
          <w:sz w:val="18"/>
          <w:szCs w:val="18"/>
          <w:lang w:eastAsia="es-ES"/>
        </w:rPr>
        <w:t>,</w:t>
      </w:r>
      <w:r w:rsidR="009D547C">
        <w:rPr>
          <w:rFonts w:ascii="Arial" w:eastAsia="Times New Roman" w:hAnsi="Arial" w:cs="Arial"/>
          <w:sz w:val="18"/>
          <w:szCs w:val="18"/>
          <w:lang w:eastAsia="es-ES"/>
        </w:rPr>
        <w:t>985</w:t>
      </w:r>
    </w:p>
    <w:p w:rsidR="00EC1AE3" w:rsidRPr="00EC1AE3"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E73641">
        <w:rPr>
          <w:rFonts w:ascii="Arial" w:eastAsia="Times New Roman" w:hAnsi="Arial" w:cs="Arial"/>
          <w:sz w:val="18"/>
          <w:szCs w:val="18"/>
          <w:lang w:eastAsia="es-ES"/>
        </w:rPr>
        <w:t>Karla Molina Romero</w:t>
      </w:r>
      <w:r w:rsidR="00E73641">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t xml:space="preserve">               </w:t>
      </w:r>
      <w:proofErr w:type="gramStart"/>
      <w:r w:rsidR="00EC1AE3" w:rsidRPr="00EC1AE3">
        <w:rPr>
          <w:rFonts w:ascii="Arial" w:eastAsia="Times New Roman" w:hAnsi="Arial" w:cs="Arial"/>
          <w:sz w:val="18"/>
          <w:szCs w:val="18"/>
          <w:lang w:eastAsia="es-ES"/>
        </w:rPr>
        <w:tab/>
      </w:r>
      <w:r w:rsidR="00754206">
        <w:rPr>
          <w:rFonts w:ascii="Arial" w:eastAsia="Times New Roman" w:hAnsi="Arial" w:cs="Arial"/>
          <w:sz w:val="18"/>
          <w:szCs w:val="18"/>
          <w:lang w:eastAsia="es-ES"/>
        </w:rPr>
        <w:t xml:space="preserve">  </w:t>
      </w:r>
      <w:r w:rsidR="00E73641">
        <w:rPr>
          <w:rFonts w:ascii="Arial" w:eastAsia="Times New Roman" w:hAnsi="Arial" w:cs="Arial"/>
          <w:sz w:val="18"/>
          <w:szCs w:val="18"/>
          <w:lang w:eastAsia="es-ES"/>
        </w:rPr>
        <w:t>4</w:t>
      </w:r>
      <w:r w:rsidR="00754206">
        <w:rPr>
          <w:rFonts w:ascii="Arial" w:eastAsia="Times New Roman" w:hAnsi="Arial" w:cs="Arial"/>
          <w:sz w:val="18"/>
          <w:szCs w:val="18"/>
          <w:lang w:eastAsia="es-ES"/>
        </w:rPr>
        <w:t>,</w:t>
      </w:r>
      <w:r w:rsidR="00E73641">
        <w:rPr>
          <w:rFonts w:ascii="Arial" w:eastAsia="Times New Roman" w:hAnsi="Arial" w:cs="Arial"/>
          <w:sz w:val="18"/>
          <w:szCs w:val="18"/>
          <w:lang w:eastAsia="es-ES"/>
        </w:rPr>
        <w:t>780</w:t>
      </w:r>
      <w:proofErr w:type="gramEnd"/>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 xml:space="preserve">         </w:t>
      </w:r>
      <w:r w:rsidR="00754206">
        <w:rPr>
          <w:rFonts w:ascii="Arial" w:eastAsia="Times New Roman" w:hAnsi="Arial" w:cs="Arial"/>
          <w:sz w:val="18"/>
          <w:szCs w:val="18"/>
          <w:lang w:eastAsia="es-ES"/>
        </w:rPr>
        <w:t xml:space="preserve">  </w:t>
      </w:r>
      <w:r w:rsidR="00E73641">
        <w:rPr>
          <w:rFonts w:ascii="Arial" w:eastAsia="Times New Roman" w:hAnsi="Arial" w:cs="Arial"/>
          <w:sz w:val="18"/>
          <w:szCs w:val="18"/>
          <w:lang w:eastAsia="es-ES"/>
        </w:rPr>
        <w:t>4</w:t>
      </w:r>
      <w:r w:rsidR="00754206">
        <w:rPr>
          <w:rFonts w:ascii="Arial" w:eastAsia="Times New Roman" w:hAnsi="Arial" w:cs="Arial"/>
          <w:sz w:val="18"/>
          <w:szCs w:val="18"/>
          <w:lang w:eastAsia="es-ES"/>
        </w:rPr>
        <w:t>,</w:t>
      </w:r>
      <w:r w:rsidR="00E73641">
        <w:rPr>
          <w:rFonts w:ascii="Arial" w:eastAsia="Times New Roman" w:hAnsi="Arial" w:cs="Arial"/>
          <w:sz w:val="18"/>
          <w:szCs w:val="18"/>
          <w:lang w:eastAsia="es-ES"/>
        </w:rPr>
        <w:t>780</w:t>
      </w:r>
    </w:p>
    <w:p w:rsidR="003A4C9C"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sidR="00E73641">
        <w:rPr>
          <w:rFonts w:ascii="Arial" w:eastAsia="Times New Roman" w:hAnsi="Arial" w:cs="Arial"/>
          <w:sz w:val="18"/>
          <w:szCs w:val="18"/>
          <w:lang w:eastAsia="es-ES"/>
        </w:rPr>
        <w:t>Rocío Lara Trejo</w:t>
      </w:r>
      <w:r w:rsidR="00E73641">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E73641">
        <w:rPr>
          <w:rFonts w:ascii="Arial" w:eastAsia="Times New Roman" w:hAnsi="Arial" w:cs="Arial"/>
          <w:sz w:val="18"/>
          <w:szCs w:val="18"/>
          <w:lang w:eastAsia="es-ES"/>
        </w:rPr>
        <w:t>14</w:t>
      </w:r>
      <w:r w:rsidR="00754206">
        <w:rPr>
          <w:rFonts w:ascii="Arial" w:eastAsia="Times New Roman" w:hAnsi="Arial" w:cs="Arial"/>
          <w:sz w:val="18"/>
          <w:szCs w:val="18"/>
          <w:lang w:eastAsia="es-ES"/>
        </w:rPr>
        <w:t>,</w:t>
      </w:r>
      <w:r w:rsidR="00E73641">
        <w:rPr>
          <w:rFonts w:ascii="Arial" w:eastAsia="Times New Roman" w:hAnsi="Arial" w:cs="Arial"/>
          <w:sz w:val="18"/>
          <w:szCs w:val="18"/>
          <w:lang w:eastAsia="es-ES"/>
        </w:rPr>
        <w:t>796</w:t>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t xml:space="preserve">         </w:t>
      </w:r>
      <w:r w:rsidR="00E73641">
        <w:rPr>
          <w:rFonts w:ascii="Arial" w:eastAsia="Times New Roman" w:hAnsi="Arial" w:cs="Arial"/>
          <w:sz w:val="18"/>
          <w:szCs w:val="18"/>
          <w:lang w:eastAsia="es-ES"/>
        </w:rPr>
        <w:t>14</w:t>
      </w:r>
      <w:r w:rsidR="00754206">
        <w:rPr>
          <w:rFonts w:ascii="Arial" w:eastAsia="Times New Roman" w:hAnsi="Arial" w:cs="Arial"/>
          <w:sz w:val="18"/>
          <w:szCs w:val="18"/>
          <w:lang w:eastAsia="es-ES"/>
        </w:rPr>
        <w:t>,</w:t>
      </w:r>
      <w:r w:rsidR="00E73641">
        <w:rPr>
          <w:rFonts w:ascii="Arial" w:eastAsia="Times New Roman" w:hAnsi="Arial" w:cs="Arial"/>
          <w:sz w:val="18"/>
          <w:szCs w:val="18"/>
          <w:lang w:eastAsia="es-ES"/>
        </w:rPr>
        <w:t>796</w:t>
      </w:r>
    </w:p>
    <w:p w:rsidR="00EC1AE3" w:rsidRPr="00754206" w:rsidRDefault="003A4C9C" w:rsidP="00EC1AE3">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eastAsia="es-ES"/>
        </w:rPr>
        <w:tab/>
      </w:r>
      <w:r w:rsidR="00E73641">
        <w:rPr>
          <w:rFonts w:ascii="Arial" w:eastAsia="Times New Roman" w:hAnsi="Arial" w:cs="Arial"/>
          <w:sz w:val="18"/>
          <w:szCs w:val="18"/>
          <w:lang w:val="es-ES" w:eastAsia="es-ES"/>
        </w:rPr>
        <w:t>Delia Berenice Badillo Fuentes</w:t>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proofErr w:type="gramStart"/>
      <w:r w:rsidR="00EC1AE3" w:rsidRPr="00754206">
        <w:rPr>
          <w:rFonts w:ascii="Arial" w:eastAsia="Times New Roman" w:hAnsi="Arial" w:cs="Arial"/>
          <w:sz w:val="18"/>
          <w:szCs w:val="18"/>
          <w:lang w:val="es-ES" w:eastAsia="es-ES"/>
        </w:rPr>
        <w:tab/>
        <w:t xml:space="preserve">  </w:t>
      </w:r>
      <w:r w:rsidR="00754206">
        <w:rPr>
          <w:rFonts w:ascii="Arial" w:eastAsia="Times New Roman" w:hAnsi="Arial" w:cs="Arial"/>
          <w:sz w:val="18"/>
          <w:szCs w:val="18"/>
          <w:lang w:val="es-ES" w:eastAsia="es-ES"/>
        </w:rPr>
        <w:t>5,</w:t>
      </w:r>
      <w:r w:rsidR="00E73641">
        <w:rPr>
          <w:rFonts w:ascii="Arial" w:eastAsia="Times New Roman" w:hAnsi="Arial" w:cs="Arial"/>
          <w:sz w:val="18"/>
          <w:szCs w:val="18"/>
          <w:lang w:val="es-ES" w:eastAsia="es-ES"/>
        </w:rPr>
        <w:t>628</w:t>
      </w:r>
      <w:proofErr w:type="gramEnd"/>
      <w:r w:rsidR="00EC1AE3" w:rsidRPr="00754206">
        <w:rPr>
          <w:rFonts w:ascii="Arial" w:eastAsia="Times New Roman" w:hAnsi="Arial" w:cs="Arial"/>
          <w:sz w:val="18"/>
          <w:szCs w:val="18"/>
          <w:lang w:val="es-ES" w:eastAsia="es-ES"/>
        </w:rPr>
        <w:t xml:space="preserve"> </w:t>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5,</w:t>
      </w:r>
      <w:r w:rsidR="00E73641">
        <w:rPr>
          <w:rFonts w:ascii="Arial" w:eastAsia="Times New Roman" w:hAnsi="Arial" w:cs="Arial"/>
          <w:sz w:val="18"/>
          <w:szCs w:val="18"/>
          <w:lang w:val="es-ES" w:eastAsia="es-ES"/>
        </w:rPr>
        <w:t>628</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tab/>
      </w:r>
      <w:r w:rsidR="00E73641">
        <w:rPr>
          <w:rFonts w:ascii="Arial" w:eastAsia="Times New Roman" w:hAnsi="Arial" w:cs="Arial"/>
          <w:sz w:val="18"/>
          <w:szCs w:val="18"/>
          <w:lang w:val="es-ES" w:eastAsia="es-ES"/>
        </w:rPr>
        <w:t>Elvia Velázquez Rodríguez</w:t>
      </w:r>
      <w:r w:rsidR="00754206"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5</w:t>
      </w:r>
      <w:r w:rsidR="00754206" w:rsidRPr="00754206">
        <w:rPr>
          <w:rFonts w:ascii="Arial" w:eastAsia="Times New Roman" w:hAnsi="Arial" w:cs="Arial"/>
          <w:sz w:val="18"/>
          <w:szCs w:val="18"/>
          <w:lang w:val="es-ES" w:eastAsia="es-ES"/>
        </w:rPr>
        <w:t>,</w:t>
      </w:r>
      <w:r w:rsidR="00E73641">
        <w:rPr>
          <w:rFonts w:ascii="Arial" w:eastAsia="Times New Roman" w:hAnsi="Arial" w:cs="Arial"/>
          <w:sz w:val="18"/>
          <w:szCs w:val="18"/>
          <w:lang w:val="es-ES" w:eastAsia="es-ES"/>
        </w:rPr>
        <w:t>564</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 xml:space="preserve">       </w:t>
      </w:r>
      <w:r w:rsidR="00E73641">
        <w:rPr>
          <w:rFonts w:ascii="Arial" w:eastAsia="Times New Roman" w:hAnsi="Arial" w:cs="Arial"/>
          <w:sz w:val="18"/>
          <w:szCs w:val="18"/>
          <w:lang w:val="es-ES" w:eastAsia="es-ES"/>
        </w:rPr>
        <w:t xml:space="preserve">    5</w:t>
      </w:r>
      <w:r w:rsidR="00754206" w:rsidRPr="00754206">
        <w:rPr>
          <w:rFonts w:ascii="Arial" w:eastAsia="Times New Roman" w:hAnsi="Arial" w:cs="Arial"/>
          <w:sz w:val="18"/>
          <w:szCs w:val="18"/>
          <w:lang w:val="es-ES" w:eastAsia="es-ES"/>
        </w:rPr>
        <w:t>,</w:t>
      </w:r>
      <w:r w:rsidR="00E73641">
        <w:rPr>
          <w:rFonts w:ascii="Arial" w:eastAsia="Times New Roman" w:hAnsi="Arial" w:cs="Arial"/>
          <w:sz w:val="18"/>
          <w:szCs w:val="18"/>
          <w:lang w:val="es-ES" w:eastAsia="es-ES"/>
        </w:rPr>
        <w:t>564</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lastRenderedPageBreak/>
        <w:tab/>
      </w:r>
      <w:r w:rsidR="00E73641">
        <w:rPr>
          <w:rFonts w:ascii="Arial" w:eastAsia="Times New Roman" w:hAnsi="Arial" w:cs="Arial"/>
          <w:sz w:val="18"/>
          <w:szCs w:val="18"/>
          <w:lang w:val="es-ES" w:eastAsia="es-ES"/>
        </w:rPr>
        <w:t>Blanca Sánchez Flores</w:t>
      </w:r>
      <w:r w:rsidR="00E73641">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4</w:t>
      </w:r>
      <w:r w:rsidR="00754206">
        <w:rPr>
          <w:rFonts w:ascii="Arial" w:eastAsia="Times New Roman" w:hAnsi="Arial" w:cs="Arial"/>
          <w:sz w:val="18"/>
          <w:szCs w:val="18"/>
          <w:lang w:val="es-ES" w:eastAsia="es-ES"/>
        </w:rPr>
        <w:t>,</w:t>
      </w:r>
      <w:r w:rsidR="00E73641">
        <w:rPr>
          <w:rFonts w:ascii="Arial" w:eastAsia="Times New Roman" w:hAnsi="Arial" w:cs="Arial"/>
          <w:sz w:val="18"/>
          <w:szCs w:val="18"/>
          <w:lang w:val="es-ES" w:eastAsia="es-ES"/>
        </w:rPr>
        <w:t>713</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w:t>
      </w:r>
      <w:r w:rsidR="00E73641">
        <w:rPr>
          <w:rFonts w:ascii="Arial" w:eastAsia="Times New Roman" w:hAnsi="Arial" w:cs="Arial"/>
          <w:sz w:val="18"/>
          <w:szCs w:val="18"/>
          <w:lang w:val="es-ES" w:eastAsia="es-ES"/>
        </w:rPr>
        <w:t xml:space="preserve">    4</w:t>
      </w:r>
      <w:r w:rsidR="00754206">
        <w:rPr>
          <w:rFonts w:ascii="Arial" w:eastAsia="Times New Roman" w:hAnsi="Arial" w:cs="Arial"/>
          <w:sz w:val="18"/>
          <w:szCs w:val="18"/>
          <w:lang w:val="es-ES" w:eastAsia="es-ES"/>
        </w:rPr>
        <w:t>,</w:t>
      </w:r>
      <w:r w:rsidR="00E73641">
        <w:rPr>
          <w:rFonts w:ascii="Arial" w:eastAsia="Times New Roman" w:hAnsi="Arial" w:cs="Arial"/>
          <w:sz w:val="18"/>
          <w:szCs w:val="18"/>
          <w:lang w:val="es-ES" w:eastAsia="es-ES"/>
        </w:rPr>
        <w:t>713</w:t>
      </w:r>
    </w:p>
    <w:p w:rsidR="00EC1AE3" w:rsidRPr="00516AA4" w:rsidRDefault="00EC1AE3" w:rsidP="00516AA4">
      <w:pPr>
        <w:tabs>
          <w:tab w:val="left" w:pos="720"/>
        </w:tabs>
        <w:spacing w:after="0" w:line="240" w:lineRule="exact"/>
        <w:ind w:left="720" w:hanging="432"/>
        <w:jc w:val="both"/>
        <w:rPr>
          <w:rFonts w:ascii="Arial" w:eastAsia="Times New Roman" w:hAnsi="Arial" w:cs="Arial"/>
          <w:sz w:val="18"/>
          <w:szCs w:val="18"/>
          <w:lang w:eastAsia="es-ES"/>
        </w:rPr>
      </w:pPr>
      <w:r w:rsidRPr="00754206">
        <w:rPr>
          <w:rFonts w:ascii="Arial" w:eastAsia="Times New Roman" w:hAnsi="Arial" w:cs="Arial"/>
          <w:sz w:val="18"/>
          <w:szCs w:val="18"/>
          <w:lang w:val="es-ES" w:eastAsia="es-ES"/>
        </w:rPr>
        <w:tab/>
      </w:r>
      <w:r w:rsidR="00E73641">
        <w:rPr>
          <w:rFonts w:ascii="Arial" w:eastAsia="Times New Roman" w:hAnsi="Arial" w:cs="Arial"/>
          <w:sz w:val="18"/>
          <w:szCs w:val="18"/>
          <w:lang w:eastAsia="es-ES"/>
        </w:rPr>
        <w:t>Rogelio Limón Zamora</w:t>
      </w:r>
      <w:r w:rsidR="00E73641">
        <w:rPr>
          <w:rFonts w:ascii="Arial" w:eastAsia="Times New Roman" w:hAnsi="Arial" w:cs="Arial"/>
          <w:sz w:val="18"/>
          <w:szCs w:val="18"/>
          <w:lang w:eastAsia="es-ES"/>
        </w:rPr>
        <w:tab/>
      </w:r>
      <w:r w:rsidR="00516AA4">
        <w:tab/>
      </w:r>
      <w:r w:rsidR="00516AA4">
        <w:tab/>
      </w:r>
      <w:r w:rsidR="00516AA4">
        <w:tab/>
      </w:r>
      <w:proofErr w:type="gramStart"/>
      <w:r w:rsidR="00516AA4">
        <w:tab/>
      </w:r>
      <w:r w:rsidR="00E73641">
        <w:t xml:space="preserve">  7</w:t>
      </w:r>
      <w:r w:rsidR="003A4C9C" w:rsidRPr="00516AA4">
        <w:rPr>
          <w:rFonts w:ascii="Arial" w:eastAsia="Times New Roman" w:hAnsi="Arial" w:cs="Arial"/>
          <w:sz w:val="18"/>
          <w:szCs w:val="18"/>
          <w:lang w:eastAsia="es-ES"/>
        </w:rPr>
        <w:t>,</w:t>
      </w:r>
      <w:r w:rsidR="00E73641">
        <w:rPr>
          <w:rFonts w:ascii="Arial" w:eastAsia="Times New Roman" w:hAnsi="Arial" w:cs="Arial"/>
          <w:sz w:val="18"/>
          <w:szCs w:val="18"/>
          <w:lang w:eastAsia="es-ES"/>
        </w:rPr>
        <w:t>955</w:t>
      </w:r>
      <w:proofErr w:type="gramEnd"/>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r>
      <w:r w:rsidR="003A4C9C" w:rsidRPr="00516AA4">
        <w:rPr>
          <w:rFonts w:ascii="Arial" w:eastAsia="Times New Roman" w:hAnsi="Arial" w:cs="Arial"/>
          <w:sz w:val="18"/>
          <w:szCs w:val="18"/>
          <w:lang w:eastAsia="es-ES"/>
        </w:rPr>
        <w:tab/>
        <w:t xml:space="preserve">        </w:t>
      </w:r>
      <w:r w:rsidR="00516AA4">
        <w:rPr>
          <w:rFonts w:ascii="Arial" w:eastAsia="Times New Roman" w:hAnsi="Arial" w:cs="Arial"/>
          <w:sz w:val="18"/>
          <w:szCs w:val="18"/>
          <w:lang w:eastAsia="es-ES"/>
        </w:rPr>
        <w:t xml:space="preserve">            </w:t>
      </w:r>
      <w:r w:rsidR="003A4C9C" w:rsidRPr="00516AA4">
        <w:rPr>
          <w:rFonts w:ascii="Arial" w:eastAsia="Times New Roman" w:hAnsi="Arial" w:cs="Arial"/>
          <w:sz w:val="18"/>
          <w:szCs w:val="18"/>
          <w:lang w:eastAsia="es-ES"/>
        </w:rPr>
        <w:t xml:space="preserve">   </w:t>
      </w:r>
      <w:r w:rsidR="00E73641">
        <w:rPr>
          <w:rFonts w:ascii="Arial" w:eastAsia="Times New Roman" w:hAnsi="Arial" w:cs="Arial"/>
          <w:sz w:val="18"/>
          <w:szCs w:val="18"/>
          <w:lang w:eastAsia="es-ES"/>
        </w:rPr>
        <w:t xml:space="preserve">  7,955</w:t>
      </w:r>
    </w:p>
    <w:p w:rsidR="00EC1AE3" w:rsidRDefault="003A4C9C" w:rsidP="000F4874">
      <w:pPr>
        <w:pStyle w:val="ROMANOS"/>
        <w:spacing w:after="0" w:line="240" w:lineRule="exact"/>
        <w:rPr>
          <w:lang w:val="es-MX"/>
        </w:rPr>
      </w:pPr>
      <w:r>
        <w:rPr>
          <w:lang w:val="es-MX"/>
        </w:rPr>
        <w:tab/>
      </w:r>
      <w:r w:rsidR="00E73641">
        <w:rPr>
          <w:lang w:val="es-MX"/>
        </w:rPr>
        <w:t>Manuel de la Cruz González</w:t>
      </w:r>
      <w:r w:rsidR="00E73641">
        <w:rPr>
          <w:lang w:val="es-MX"/>
        </w:rPr>
        <w:tab/>
      </w:r>
      <w:r w:rsidR="00E73641">
        <w:rPr>
          <w:lang w:val="es-MX"/>
        </w:rPr>
        <w:tab/>
      </w:r>
      <w:r w:rsidR="00E73641">
        <w:rPr>
          <w:lang w:val="es-MX"/>
        </w:rPr>
        <w:tab/>
      </w:r>
      <w:proofErr w:type="gramStart"/>
      <w:r w:rsidR="00E73641">
        <w:rPr>
          <w:lang w:val="es-MX"/>
        </w:rPr>
        <w:tab/>
        <w:t xml:space="preserve">  2,</w:t>
      </w:r>
      <w:r w:rsidR="00EB27E3">
        <w:rPr>
          <w:lang w:val="es-MX"/>
        </w:rPr>
        <w:t>041</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E73641">
        <w:rPr>
          <w:lang w:val="es-MX"/>
        </w:rPr>
        <w:t>2</w:t>
      </w:r>
      <w:r>
        <w:rPr>
          <w:lang w:val="es-MX"/>
        </w:rPr>
        <w:t>,</w:t>
      </w:r>
      <w:r w:rsidR="00EB27E3">
        <w:rPr>
          <w:lang w:val="es-MX"/>
        </w:rPr>
        <w:t>041</w:t>
      </w:r>
    </w:p>
    <w:p w:rsidR="00E73641" w:rsidRDefault="00EC1AE3" w:rsidP="00351BC9">
      <w:pPr>
        <w:pStyle w:val="ROMANOS"/>
        <w:spacing w:after="0" w:line="240" w:lineRule="exact"/>
        <w:rPr>
          <w:lang w:val="es-MX"/>
        </w:rPr>
      </w:pPr>
      <w:r>
        <w:rPr>
          <w:lang w:val="es-MX"/>
        </w:rPr>
        <w:tab/>
      </w:r>
      <w:r w:rsidR="00E73641">
        <w:rPr>
          <w:lang w:val="es-MX"/>
        </w:rPr>
        <w:t>Marcos Flores Pluma</w:t>
      </w:r>
      <w:r w:rsidR="00E73641">
        <w:rPr>
          <w:lang w:val="es-MX"/>
        </w:rPr>
        <w:tab/>
      </w:r>
      <w:r w:rsidR="00E73641">
        <w:rPr>
          <w:lang w:val="es-MX"/>
        </w:rPr>
        <w:tab/>
      </w:r>
      <w:r w:rsidR="00E73641">
        <w:rPr>
          <w:lang w:val="es-MX"/>
        </w:rPr>
        <w:tab/>
      </w:r>
      <w:r w:rsidR="00E73641">
        <w:rPr>
          <w:lang w:val="es-MX"/>
        </w:rPr>
        <w:tab/>
      </w:r>
      <w:proofErr w:type="gramStart"/>
      <w:r w:rsidR="00E73641">
        <w:rPr>
          <w:lang w:val="es-MX"/>
        </w:rPr>
        <w:tab/>
        <w:t xml:space="preserve">  2,051</w:t>
      </w:r>
      <w:proofErr w:type="gramEnd"/>
      <w:r w:rsidR="00E73641">
        <w:rPr>
          <w:lang w:val="es-MX"/>
        </w:rPr>
        <w:tab/>
      </w:r>
      <w:r w:rsidR="00E73641">
        <w:rPr>
          <w:lang w:val="es-MX"/>
        </w:rPr>
        <w:tab/>
      </w:r>
      <w:r w:rsidR="00E73641">
        <w:rPr>
          <w:lang w:val="es-MX"/>
        </w:rPr>
        <w:tab/>
      </w:r>
      <w:r w:rsidR="00E73641">
        <w:rPr>
          <w:lang w:val="es-MX"/>
        </w:rPr>
        <w:tab/>
      </w:r>
      <w:r w:rsidR="00E73641">
        <w:rPr>
          <w:lang w:val="es-MX"/>
        </w:rPr>
        <w:tab/>
      </w:r>
      <w:r w:rsidR="00E73641">
        <w:rPr>
          <w:lang w:val="es-MX"/>
        </w:rPr>
        <w:tab/>
      </w:r>
      <w:r w:rsidR="00E73641">
        <w:rPr>
          <w:lang w:val="es-MX"/>
        </w:rPr>
        <w:tab/>
      </w:r>
      <w:r w:rsidR="00E73641">
        <w:rPr>
          <w:lang w:val="es-MX"/>
        </w:rPr>
        <w:tab/>
      </w:r>
      <w:r w:rsidR="00E73641">
        <w:rPr>
          <w:lang w:val="es-MX"/>
        </w:rPr>
        <w:tab/>
        <w:t xml:space="preserve">           2,051</w:t>
      </w:r>
    </w:p>
    <w:p w:rsidR="00E73641" w:rsidRDefault="00E73641" w:rsidP="00E73641">
      <w:pPr>
        <w:pStyle w:val="ROMANOS"/>
        <w:spacing w:after="0" w:line="240" w:lineRule="exact"/>
        <w:ind w:hanging="12"/>
        <w:rPr>
          <w:lang w:val="es-MX"/>
        </w:rPr>
      </w:pPr>
      <w:r>
        <w:rPr>
          <w:lang w:val="es-MX"/>
        </w:rPr>
        <w:tab/>
        <w:t>Ana Libia López Meneses</w:t>
      </w:r>
      <w:r>
        <w:rPr>
          <w:lang w:val="es-MX"/>
        </w:rPr>
        <w:tab/>
      </w:r>
      <w:r>
        <w:rPr>
          <w:lang w:val="es-MX"/>
        </w:rPr>
        <w:tab/>
      </w:r>
      <w:r>
        <w:rPr>
          <w:lang w:val="es-MX"/>
        </w:rPr>
        <w:tab/>
      </w:r>
      <w:r>
        <w:rPr>
          <w:lang w:val="es-MX"/>
        </w:rPr>
        <w:tab/>
      </w:r>
      <w:proofErr w:type="gramStart"/>
      <w:r>
        <w:rPr>
          <w:lang w:val="es-MX"/>
        </w:rPr>
        <w:tab/>
        <w:t xml:space="preserve">  1,044</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1,044</w:t>
      </w:r>
      <w:r>
        <w:rPr>
          <w:lang w:val="es-MX"/>
        </w:rPr>
        <w:tab/>
      </w:r>
    </w:p>
    <w:p w:rsidR="0031611D" w:rsidRDefault="00E73641" w:rsidP="00351BC9">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E322C8">
        <w:rPr>
          <w:lang w:val="es-MX"/>
        </w:rPr>
        <w:t xml:space="preserve"> </w:t>
      </w:r>
      <w:r w:rsidR="00417CE6">
        <w:rPr>
          <w:lang w:val="es-MX"/>
        </w:rPr>
        <w:t xml:space="preserve">       </w:t>
      </w:r>
      <w:r w:rsidR="00516AA4">
        <w:rPr>
          <w:lang w:val="es-MX"/>
        </w:rPr>
        <w:t xml:space="preserve"> </w:t>
      </w:r>
      <w:r w:rsidR="00417CE6">
        <w:rPr>
          <w:lang w:val="es-MX"/>
        </w:rPr>
        <w:t xml:space="preserve"> </w:t>
      </w:r>
      <w:r w:rsidR="0031611D" w:rsidRPr="0031611D">
        <w:rPr>
          <w:lang w:val="es-MX"/>
        </w:rPr>
        <w:t xml:space="preserve"> </w:t>
      </w:r>
      <w:r w:rsidR="00EB27E3">
        <w:rPr>
          <w:lang w:val="es-MX"/>
        </w:rPr>
        <w:t>296</w:t>
      </w:r>
      <w:r w:rsidR="002B1983">
        <w:rPr>
          <w:lang w:val="es-MX"/>
        </w:rPr>
        <w:t>,</w:t>
      </w:r>
      <w:r w:rsidR="00EB27E3">
        <w:rPr>
          <w:lang w:val="es-MX"/>
        </w:rPr>
        <w:t>335</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2B1983">
        <w:rPr>
          <w:lang w:val="es-MX"/>
        </w:rPr>
        <w:t xml:space="preserve"> </w:t>
      </w:r>
      <w:r w:rsidR="007C1CA6">
        <w:rPr>
          <w:lang w:val="es-MX"/>
        </w:rPr>
        <w:t xml:space="preserve"> </w:t>
      </w:r>
      <w:r w:rsidR="00EB27E3">
        <w:rPr>
          <w:lang w:val="es-MX"/>
        </w:rPr>
        <w:t>296</w:t>
      </w:r>
      <w:r w:rsidR="002B1983">
        <w:rPr>
          <w:lang w:val="es-MX"/>
        </w:rPr>
        <w:t>,</w:t>
      </w:r>
      <w:r w:rsidR="00EB27E3">
        <w:rPr>
          <w:lang w:val="es-MX"/>
        </w:rPr>
        <w:t>335</w:t>
      </w:r>
    </w:p>
    <w:p w:rsidR="00516AA4" w:rsidRDefault="00516AA4" w:rsidP="00351BC9">
      <w:pPr>
        <w:pStyle w:val="ROMANOS"/>
        <w:spacing w:after="0" w:line="240" w:lineRule="exact"/>
        <w:rPr>
          <w:lang w:val="es-MX"/>
        </w:rPr>
      </w:pPr>
      <w:r>
        <w:rPr>
          <w:lang w:val="es-MX"/>
        </w:rPr>
        <w:tab/>
      </w:r>
      <w:r w:rsidRPr="0031611D">
        <w:rPr>
          <w:lang w:val="es-MX"/>
        </w:rPr>
        <w:t xml:space="preserve">Retenciones </w:t>
      </w:r>
      <w:r>
        <w:rPr>
          <w:lang w:val="es-MX"/>
        </w:rPr>
        <w:t xml:space="preserve">de IVA por servicios de </w:t>
      </w:r>
      <w:proofErr w:type="spellStart"/>
      <w:r>
        <w:rPr>
          <w:lang w:val="es-MX"/>
        </w:rPr>
        <w:t>Capacit</w:t>
      </w:r>
      <w:proofErr w:type="spellEnd"/>
      <w:r>
        <w:rPr>
          <w:lang w:val="es-MX"/>
        </w:rPr>
        <w:t xml:space="preserve">   </w:t>
      </w:r>
      <w:r w:rsidRPr="0031611D">
        <w:rPr>
          <w:lang w:val="es-MX"/>
        </w:rPr>
        <w:t xml:space="preserve">         </w:t>
      </w:r>
      <w:r>
        <w:rPr>
          <w:lang w:val="es-MX"/>
        </w:rPr>
        <w:t xml:space="preserve">             </w:t>
      </w:r>
      <w:r w:rsidRPr="0031611D">
        <w:rPr>
          <w:lang w:val="es-MX"/>
        </w:rPr>
        <w:t xml:space="preserve"> </w:t>
      </w:r>
      <w:r>
        <w:rPr>
          <w:lang w:val="es-MX"/>
        </w:rPr>
        <w:t>13</w:t>
      </w:r>
      <w:r w:rsidR="00EB27E3">
        <w:rPr>
          <w:lang w:val="es-MX"/>
        </w:rPr>
        <w:t>0</w:t>
      </w:r>
      <w:r>
        <w:rPr>
          <w:lang w:val="es-MX"/>
        </w:rPr>
        <w:t>,</w:t>
      </w:r>
      <w:r w:rsidR="00EB27E3">
        <w:rPr>
          <w:lang w:val="es-MX"/>
        </w:rPr>
        <w:t>297</w:t>
      </w:r>
      <w:r>
        <w:rPr>
          <w:lang w:val="es-MX"/>
        </w:rPr>
        <w:t xml:space="preserve">                                                                                                                      </w:t>
      </w:r>
      <w:r w:rsidRPr="0031611D">
        <w:rPr>
          <w:lang w:val="es-MX"/>
        </w:rPr>
        <w:t xml:space="preserve">   </w:t>
      </w:r>
      <w:r>
        <w:rPr>
          <w:lang w:val="es-MX"/>
        </w:rPr>
        <w:t xml:space="preserve">  13</w:t>
      </w:r>
      <w:r w:rsidR="00EB27E3">
        <w:rPr>
          <w:lang w:val="es-MX"/>
        </w:rPr>
        <w:t>0</w:t>
      </w:r>
      <w:r>
        <w:rPr>
          <w:lang w:val="es-MX"/>
        </w:rPr>
        <w:t>,</w:t>
      </w:r>
      <w:r w:rsidR="00EB27E3">
        <w:rPr>
          <w:lang w:val="es-MX"/>
        </w:rPr>
        <w:t>297</w:t>
      </w:r>
    </w:p>
    <w:p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Pr="0031611D">
        <w:rPr>
          <w:lang w:val="es-MX"/>
        </w:rPr>
        <w:t xml:space="preserve"> </w:t>
      </w:r>
      <w:r>
        <w:rPr>
          <w:lang w:val="es-MX"/>
        </w:rPr>
        <w:t>12</w:t>
      </w:r>
      <w:r w:rsidR="00EB27E3">
        <w:rPr>
          <w:lang w:val="es-MX"/>
        </w:rPr>
        <w:t>2</w:t>
      </w:r>
      <w:r>
        <w:rPr>
          <w:lang w:val="es-MX"/>
        </w:rPr>
        <w:t>,</w:t>
      </w:r>
      <w:r w:rsidR="00EB27E3">
        <w:rPr>
          <w:lang w:val="es-MX"/>
        </w:rPr>
        <w:t>210</w:t>
      </w:r>
      <w:r>
        <w:rPr>
          <w:lang w:val="es-MX"/>
        </w:rPr>
        <w:t xml:space="preserve">                                                                                                                      </w:t>
      </w:r>
      <w:r w:rsidRPr="0031611D">
        <w:rPr>
          <w:lang w:val="es-MX"/>
        </w:rPr>
        <w:t xml:space="preserve">   </w:t>
      </w:r>
      <w:r>
        <w:rPr>
          <w:lang w:val="es-MX"/>
        </w:rPr>
        <w:t xml:space="preserve">  1</w:t>
      </w:r>
      <w:r w:rsidR="00EB27E3">
        <w:rPr>
          <w:lang w:val="es-MX"/>
        </w:rPr>
        <w:t>22</w:t>
      </w:r>
      <w:r>
        <w:rPr>
          <w:lang w:val="es-MX"/>
        </w:rPr>
        <w:t>,</w:t>
      </w:r>
      <w:r w:rsidR="00EB27E3">
        <w:rPr>
          <w:lang w:val="es-MX"/>
        </w:rPr>
        <w:t>210</w:t>
      </w:r>
    </w:p>
    <w:p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EB27E3">
        <w:rPr>
          <w:lang w:val="es-MX"/>
        </w:rPr>
        <w:tab/>
        <w:t>86,943</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86,943</w:t>
      </w:r>
    </w:p>
    <w:p w:rsidR="00DD518F" w:rsidRPr="006F16B7" w:rsidRDefault="00EB27E3" w:rsidP="00417CE6">
      <w:pPr>
        <w:pStyle w:val="ROMANOS"/>
        <w:spacing w:after="0" w:line="240" w:lineRule="exact"/>
        <w:rPr>
          <w:u w:val="single"/>
          <w:lang w:val="es-MX"/>
        </w:rPr>
      </w:pPr>
      <w:r>
        <w:rPr>
          <w:lang w:val="es-MX"/>
        </w:rPr>
        <w:tab/>
        <w:t xml:space="preserve">Aurelia </w:t>
      </w:r>
      <w:proofErr w:type="spellStart"/>
      <w:r>
        <w:rPr>
          <w:lang w:val="es-MX"/>
        </w:rPr>
        <w:t>Dïaz</w:t>
      </w:r>
      <w:proofErr w:type="spellEnd"/>
      <w:r>
        <w:rPr>
          <w:lang w:val="es-MX"/>
        </w:rPr>
        <w:t xml:space="preserve"> González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AA4">
        <w:rPr>
          <w:u w:val="single"/>
          <w:lang w:val="es-MX"/>
        </w:rPr>
        <w:t>2</w:t>
      </w:r>
      <w:r w:rsidR="003A4C9C">
        <w:rPr>
          <w:u w:val="single"/>
          <w:lang w:val="es-MX"/>
        </w:rPr>
        <w:t>,</w:t>
      </w:r>
      <w:r>
        <w:rPr>
          <w:u w:val="single"/>
          <w:lang w:val="es-MX"/>
        </w:rPr>
        <w:t>785</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516AA4" w:rsidRPr="00516AA4">
        <w:rPr>
          <w:u w:val="single"/>
          <w:lang w:val="es-MX"/>
        </w:rPr>
        <w:t>2</w:t>
      </w:r>
      <w:r>
        <w:rPr>
          <w:u w:val="single"/>
          <w:lang w:val="es-MX"/>
        </w:rPr>
        <w:t>,785</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EB27E3">
        <w:rPr>
          <w:b/>
          <w:lang w:val="es-MX"/>
        </w:rPr>
        <w:t>1</w:t>
      </w:r>
      <w:r w:rsidR="00CA12C0">
        <w:rPr>
          <w:b/>
          <w:lang w:val="es-MX"/>
        </w:rPr>
        <w:t>,</w:t>
      </w:r>
      <w:r w:rsidR="00EB27E3">
        <w:rPr>
          <w:b/>
          <w:lang w:val="es-MX"/>
        </w:rPr>
        <w:t>091</w:t>
      </w:r>
      <w:r w:rsidR="00CA12C0">
        <w:rPr>
          <w:b/>
          <w:lang w:val="es-MX"/>
        </w:rPr>
        <w:t>,</w:t>
      </w:r>
      <w:r w:rsidR="00EB27E3">
        <w:rPr>
          <w:b/>
          <w:lang w:val="es-MX"/>
        </w:rPr>
        <w:t>045</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6F16B7">
        <w:rPr>
          <w:b/>
          <w:lang w:val="es-MX"/>
        </w:rPr>
        <w:t xml:space="preserve"> </w:t>
      </w:r>
      <w:r w:rsidR="0056534F">
        <w:rPr>
          <w:b/>
          <w:lang w:val="es-MX"/>
        </w:rPr>
        <w:t xml:space="preserve"> </w:t>
      </w:r>
      <w:r w:rsidR="00EB27E3">
        <w:rPr>
          <w:b/>
          <w:lang w:val="es-MX"/>
        </w:rPr>
        <w:t>1</w:t>
      </w:r>
      <w:r w:rsidR="00CA12C0">
        <w:rPr>
          <w:b/>
          <w:lang w:val="es-MX"/>
        </w:rPr>
        <w:t>,</w:t>
      </w:r>
      <w:r w:rsidR="00516AA4">
        <w:rPr>
          <w:b/>
          <w:lang w:val="es-MX"/>
        </w:rPr>
        <w:t>0</w:t>
      </w:r>
      <w:r w:rsidR="00EB27E3">
        <w:rPr>
          <w:b/>
          <w:lang w:val="es-MX"/>
        </w:rPr>
        <w:t>91</w:t>
      </w:r>
      <w:r w:rsidR="00CA12C0">
        <w:rPr>
          <w:b/>
          <w:lang w:val="es-MX"/>
        </w:rPr>
        <w:t>,</w:t>
      </w:r>
      <w:r w:rsidR="00EB27E3">
        <w:rPr>
          <w:b/>
          <w:lang w:val="es-MX"/>
        </w:rPr>
        <w:t>045</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Default="00F2391C" w:rsidP="00EF32B3">
      <w:pPr>
        <w:pStyle w:val="ROMANOS"/>
        <w:spacing w:after="0" w:line="240" w:lineRule="exact"/>
        <w:rPr>
          <w:lang w:val="es-MX"/>
        </w:rPr>
      </w:pPr>
      <w:r>
        <w:rPr>
          <w:lang w:val="es-MX"/>
        </w:rPr>
        <w:tab/>
        <w:t xml:space="preserve">Se registra en los últimos días de marzo un préstamo, crédito puente solicitado a la Secretaría de Finanzas del Gobierno del Estado de Tlaxcala para hacer frente a los gastos de operación del Instituto por la cantidad de $5,664,000.00 y </w:t>
      </w:r>
      <w:r w:rsidR="00516AA4">
        <w:rPr>
          <w:lang w:val="es-MX"/>
        </w:rPr>
        <w:t xml:space="preserve">en </w:t>
      </w:r>
      <w:r w:rsidR="00EB27E3">
        <w:rPr>
          <w:lang w:val="es-MX"/>
        </w:rPr>
        <w:t>la fecha de cierre de este trimestre se terminó de pagar dicho crédito puente</w:t>
      </w:r>
      <w:r w:rsidR="00B1646B">
        <w:rPr>
          <w:lang w:val="es-MX"/>
        </w:rPr>
        <w:t>.</w:t>
      </w:r>
    </w:p>
    <w:p w:rsidR="00F2391C" w:rsidRPr="00975327" w:rsidRDefault="00F2391C"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26421F">
        <w:rPr>
          <w:lang w:val="es-MX"/>
        </w:rPr>
        <w:t>122</w:t>
      </w:r>
      <w:r w:rsidR="00B1646B">
        <w:rPr>
          <w:lang w:val="es-MX"/>
        </w:rPr>
        <w:t>,</w:t>
      </w:r>
      <w:r w:rsidR="0026421F">
        <w:rPr>
          <w:lang w:val="es-MX"/>
        </w:rPr>
        <w:t>620</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w:t>
      </w:r>
      <w:proofErr w:type="gramStart"/>
      <w:r>
        <w:rPr>
          <w:lang w:val="es-MX"/>
        </w:rPr>
        <w:t xml:space="preserve">$  </w:t>
      </w:r>
      <w:r w:rsidR="0026421F">
        <w:rPr>
          <w:lang w:val="es-MX"/>
        </w:rPr>
        <w:t>1,566</w:t>
      </w:r>
      <w:r>
        <w:rPr>
          <w:lang w:val="es-MX"/>
        </w:rPr>
        <w:t>,</w:t>
      </w:r>
      <w:r w:rsidR="0026421F">
        <w:rPr>
          <w:lang w:val="es-MX"/>
        </w:rPr>
        <w:t>204</w:t>
      </w:r>
      <w:proofErr w:type="gramEnd"/>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B1646B">
        <w:rPr>
          <w:lang w:val="es-MX"/>
        </w:rPr>
        <w:t>1</w:t>
      </w:r>
      <w:r w:rsidR="00D537CC">
        <w:rPr>
          <w:lang w:val="es-MX"/>
        </w:rPr>
        <w:t>7</w:t>
      </w:r>
      <w:r w:rsidR="00B1646B">
        <w:rPr>
          <w:lang w:val="es-MX"/>
        </w:rPr>
        <w:t>,</w:t>
      </w:r>
      <w:r w:rsidR="00D537CC">
        <w:rPr>
          <w:lang w:val="es-MX"/>
        </w:rPr>
        <w:t>833</w:t>
      </w:r>
      <w:r w:rsidR="000A106C">
        <w:rPr>
          <w:lang w:val="es-MX"/>
        </w:rPr>
        <w:t>,</w:t>
      </w:r>
      <w:r w:rsidR="00D537CC">
        <w:rPr>
          <w:lang w:val="es-MX"/>
        </w:rPr>
        <w:t>482</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D537CC">
        <w:rPr>
          <w:u w:val="single"/>
          <w:lang w:val="es-MX"/>
        </w:rPr>
        <w:t>3</w:t>
      </w:r>
      <w:r w:rsidR="00B1646B">
        <w:rPr>
          <w:u w:val="single"/>
          <w:lang w:val="es-MX"/>
        </w:rPr>
        <w:t>0</w:t>
      </w:r>
      <w:r w:rsidR="00DE4C1C">
        <w:rPr>
          <w:u w:val="single"/>
          <w:lang w:val="es-MX"/>
        </w:rPr>
        <w:t>,</w:t>
      </w:r>
      <w:r w:rsidR="00D537CC">
        <w:rPr>
          <w:u w:val="single"/>
          <w:lang w:val="es-MX"/>
        </w:rPr>
        <w:t>413</w:t>
      </w:r>
      <w:r w:rsidR="00DE4C1C">
        <w:rPr>
          <w:u w:val="single"/>
          <w:lang w:val="es-MX"/>
        </w:rPr>
        <w:t>,</w:t>
      </w:r>
      <w:r w:rsidR="00D537CC">
        <w:rPr>
          <w:u w:val="single"/>
          <w:lang w:val="es-MX"/>
        </w:rPr>
        <w:t>482</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D537CC">
        <w:rPr>
          <w:b/>
          <w:lang w:val="es-MX"/>
        </w:rPr>
        <w:t>49</w:t>
      </w:r>
      <w:r w:rsidR="00DE4C1C">
        <w:rPr>
          <w:b/>
          <w:lang w:val="es-MX"/>
        </w:rPr>
        <w:t>,</w:t>
      </w:r>
      <w:r w:rsidR="00D537CC">
        <w:rPr>
          <w:b/>
          <w:lang w:val="es-MX"/>
        </w:rPr>
        <w:t>935</w:t>
      </w:r>
      <w:r w:rsidR="009664B4">
        <w:rPr>
          <w:b/>
          <w:lang w:val="es-MX"/>
        </w:rPr>
        <w:t>,</w:t>
      </w:r>
      <w:r w:rsidR="00D537CC">
        <w:rPr>
          <w:b/>
          <w:lang w:val="es-MX"/>
        </w:rPr>
        <w:t>788</w:t>
      </w:r>
    </w:p>
    <w:p w:rsidR="00EF32B3" w:rsidRDefault="00EF32B3" w:rsidP="00EF32B3">
      <w:pPr>
        <w:pStyle w:val="ROMANOS"/>
        <w:spacing w:after="0" w:line="240" w:lineRule="exact"/>
        <w:ind w:left="288" w:firstLine="0"/>
        <w:rPr>
          <w:lang w:val="es-MX"/>
        </w:rPr>
      </w:pPr>
    </w:p>
    <w:p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1B781A">
        <w:rPr>
          <w:lang w:val="es-MX"/>
        </w:rPr>
        <w:t>28</w:t>
      </w:r>
      <w:r w:rsidR="00823CC4">
        <w:rPr>
          <w:lang w:val="es-MX"/>
        </w:rPr>
        <w:t>,</w:t>
      </w:r>
      <w:r w:rsidR="001B781A">
        <w:rPr>
          <w:lang w:val="es-MX"/>
        </w:rPr>
        <w:t>741</w:t>
      </w:r>
      <w:r w:rsidR="00823CC4">
        <w:rPr>
          <w:lang w:val="es-MX"/>
        </w:rPr>
        <w:t xml:space="preserve">.00; febrero </w:t>
      </w:r>
      <w:r w:rsidR="001B781A">
        <w:rPr>
          <w:lang w:val="es-MX"/>
        </w:rPr>
        <w:t>274</w:t>
      </w:r>
      <w:r w:rsidR="00823CC4">
        <w:rPr>
          <w:lang w:val="es-MX"/>
        </w:rPr>
        <w:t>,</w:t>
      </w:r>
      <w:r w:rsidR="001B781A">
        <w:rPr>
          <w:lang w:val="es-MX"/>
        </w:rPr>
        <w:t>825</w:t>
      </w:r>
      <w:r w:rsidR="00823CC4">
        <w:rPr>
          <w:lang w:val="es-MX"/>
        </w:rPr>
        <w:t>.00</w:t>
      </w:r>
      <w:r w:rsidR="00B1646B">
        <w:rPr>
          <w:lang w:val="es-MX"/>
        </w:rPr>
        <w:t>;</w:t>
      </w:r>
      <w:r w:rsidR="00B1646B" w:rsidRPr="00B1646B">
        <w:rPr>
          <w:lang w:val="es-MX"/>
        </w:rPr>
        <w:t xml:space="preserve"> </w:t>
      </w:r>
      <w:r w:rsidR="00B1646B">
        <w:rPr>
          <w:lang w:val="es-MX"/>
        </w:rPr>
        <w:t>marzo 223,296.00; abril 209,936.00; mayo 242,952</w:t>
      </w:r>
      <w:r w:rsidR="00D537CC">
        <w:rPr>
          <w:lang w:val="es-MX"/>
        </w:rPr>
        <w:t>.00; junio 298,959.00; julio 287,495.00</w:t>
      </w:r>
      <w:r w:rsidR="00B1646B">
        <w:rPr>
          <w:lang w:val="es-MX"/>
        </w:rPr>
        <w:t>.</w:t>
      </w:r>
    </w:p>
    <w:p w:rsidR="00DD7D23" w:rsidRDefault="001B781A" w:rsidP="00DD7D23">
      <w:pPr>
        <w:pStyle w:val="ROMANOS"/>
        <w:spacing w:after="0" w:line="240" w:lineRule="exact"/>
        <w:ind w:left="723" w:firstLine="0"/>
        <w:rPr>
          <w:lang w:val="es-MX"/>
        </w:rPr>
      </w:pPr>
      <w:r>
        <w:rPr>
          <w:lang w:val="es-MX"/>
        </w:rPr>
        <w:t>Se registra en el mes de enero de 2019 la ministración federal que corresponde al apartado D del anexo de ejecución 2018 por concepto de política salarial por la cantidad de 1,532,524.35 pesos.</w:t>
      </w:r>
    </w:p>
    <w:p w:rsidR="00823CC4" w:rsidRDefault="00D537CC" w:rsidP="00823CC4">
      <w:pPr>
        <w:pStyle w:val="ROMANOS"/>
        <w:spacing w:after="0" w:line="240" w:lineRule="exact"/>
        <w:ind w:left="648" w:firstLine="0"/>
        <w:rPr>
          <w:lang w:val="es-MX"/>
        </w:rPr>
      </w:pPr>
      <w:r>
        <w:rPr>
          <w:lang w:val="es-MX"/>
        </w:rPr>
        <w:t xml:space="preserve">Se menciona que dentro de los movimientos </w:t>
      </w:r>
      <w:r w:rsidR="00B1646B">
        <w:rPr>
          <w:lang w:val="es-MX"/>
        </w:rPr>
        <w:t>de</w:t>
      </w:r>
      <w:r>
        <w:rPr>
          <w:lang w:val="es-MX"/>
        </w:rPr>
        <w:t>l segundo</w:t>
      </w:r>
      <w:r w:rsidR="00B1646B">
        <w:rPr>
          <w:lang w:val="es-MX"/>
        </w:rPr>
        <w:t xml:space="preserve"> trimestre se recibieron las ministraciones de los meses de enero, febrero y marzo, así como también la ministración de los meses de este trimestre. </w:t>
      </w:r>
      <w:r w:rsidR="001B781A">
        <w:rPr>
          <w:lang w:val="es-MX"/>
        </w:rPr>
        <w:t xml:space="preserve"> </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B16F3B">
        <w:rPr>
          <w:lang w:val="es-MX"/>
        </w:rPr>
        <w:t>21</w:t>
      </w:r>
      <w:r w:rsidR="00F43C56">
        <w:rPr>
          <w:lang w:val="es-MX"/>
        </w:rPr>
        <w:t>,</w:t>
      </w:r>
      <w:r w:rsidR="00B16F3B">
        <w:rPr>
          <w:lang w:val="es-MX"/>
        </w:rPr>
        <w:t>688</w:t>
      </w:r>
      <w:r w:rsidR="00F43C56">
        <w:rPr>
          <w:lang w:val="es-MX"/>
        </w:rPr>
        <w:t>,</w:t>
      </w:r>
      <w:r w:rsidR="00B16F3B">
        <w:rPr>
          <w:lang w:val="es-MX"/>
        </w:rPr>
        <w:t>033</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1B781A">
        <w:rPr>
          <w:lang w:val="es-MX"/>
        </w:rPr>
        <w:t xml:space="preserve">  </w:t>
      </w:r>
      <w:r w:rsidR="00B16F3B">
        <w:rPr>
          <w:lang w:val="es-MX"/>
        </w:rPr>
        <w:t>4</w:t>
      </w:r>
      <w:r w:rsidR="00F43C56">
        <w:rPr>
          <w:lang w:val="es-MX"/>
        </w:rPr>
        <w:t>,</w:t>
      </w:r>
      <w:r w:rsidR="00B16F3B">
        <w:rPr>
          <w:lang w:val="es-MX"/>
        </w:rPr>
        <w:t>768</w:t>
      </w:r>
      <w:r w:rsidR="00F43C56">
        <w:rPr>
          <w:lang w:val="es-MX"/>
        </w:rPr>
        <w:t>,</w:t>
      </w:r>
      <w:r w:rsidR="00B16F3B">
        <w:rPr>
          <w:lang w:val="es-MX"/>
        </w:rPr>
        <w:t>670</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9B0D3D">
        <w:rPr>
          <w:lang w:val="es-MX"/>
        </w:rPr>
        <w:t xml:space="preserve"> </w:t>
      </w:r>
      <w:r w:rsidR="0088402A">
        <w:rPr>
          <w:lang w:val="es-MX"/>
        </w:rPr>
        <w:t xml:space="preserve"> </w:t>
      </w:r>
      <w:r w:rsidR="00B16F3B">
        <w:rPr>
          <w:lang w:val="es-MX"/>
        </w:rPr>
        <w:t>9</w:t>
      </w:r>
      <w:r w:rsidR="0088402A">
        <w:rPr>
          <w:lang w:val="es-MX"/>
        </w:rPr>
        <w:t>,</w:t>
      </w:r>
      <w:r w:rsidR="00B16F3B">
        <w:rPr>
          <w:lang w:val="es-MX"/>
        </w:rPr>
        <w:t>495</w:t>
      </w:r>
      <w:r w:rsidR="00B340EE">
        <w:rPr>
          <w:lang w:val="es-MX"/>
        </w:rPr>
        <w:t>,</w:t>
      </w:r>
      <w:r w:rsidR="00B16F3B">
        <w:rPr>
          <w:lang w:val="es-MX"/>
        </w:rPr>
        <w:t>934</w:t>
      </w:r>
      <w:proofErr w:type="gramEnd"/>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621609">
        <w:rPr>
          <w:lang w:val="es-MX"/>
        </w:rPr>
        <w:t xml:space="preserve"> </w:t>
      </w:r>
      <w:r w:rsidR="0088402A">
        <w:rPr>
          <w:lang w:val="es-MX"/>
        </w:rPr>
        <w:t xml:space="preserve"> </w:t>
      </w:r>
      <w:r w:rsidR="00B16F3B">
        <w:rPr>
          <w:lang w:val="es-MX"/>
        </w:rPr>
        <w:t>5</w:t>
      </w:r>
      <w:r w:rsidR="00621609">
        <w:rPr>
          <w:lang w:val="es-MX"/>
        </w:rPr>
        <w:t>,</w:t>
      </w:r>
      <w:r w:rsidR="00B16F3B">
        <w:rPr>
          <w:lang w:val="es-MX"/>
        </w:rPr>
        <w:t>564</w:t>
      </w:r>
      <w:r w:rsidR="008A2FC2">
        <w:rPr>
          <w:lang w:val="es-MX"/>
        </w:rPr>
        <w:t>,</w:t>
      </w:r>
      <w:r w:rsidR="00B16F3B">
        <w:rPr>
          <w:lang w:val="es-MX"/>
        </w:rPr>
        <w:t>923</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88402A">
        <w:rPr>
          <w:lang w:val="es-MX"/>
        </w:rPr>
        <w:t>79</w:t>
      </w:r>
      <w:r w:rsidR="008A2FC2">
        <w:rPr>
          <w:lang w:val="es-MX"/>
        </w:rPr>
        <w:t>,</w:t>
      </w:r>
      <w:r w:rsidR="0088402A">
        <w:rPr>
          <w:lang w:val="es-MX"/>
        </w:rPr>
        <w:t>6</w:t>
      </w:r>
      <w:r w:rsidR="00B16F3B">
        <w:rPr>
          <w:lang w:val="es-MX"/>
        </w:rPr>
        <w:t>14</w:t>
      </w:r>
      <w:r w:rsidR="00170333">
        <w:rPr>
          <w:lang w:val="es-MX"/>
        </w:rPr>
        <w:t>,</w:t>
      </w:r>
      <w:r w:rsidR="00B16F3B">
        <w:rPr>
          <w:lang w:val="es-MX"/>
        </w:rPr>
        <w:t>807</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B16F3B">
        <w:rPr>
          <w:b/>
          <w:lang w:val="es-MX"/>
        </w:rPr>
        <w:t>1</w:t>
      </w:r>
      <w:r w:rsidRPr="00F120A0">
        <w:rPr>
          <w:b/>
          <w:lang w:val="es-MX"/>
        </w:rPr>
        <w:t>,</w:t>
      </w:r>
      <w:r w:rsidR="00B16F3B">
        <w:rPr>
          <w:b/>
          <w:lang w:val="es-MX"/>
        </w:rPr>
        <w:t>324</w:t>
      </w:r>
      <w:r w:rsidRPr="00F120A0">
        <w:rPr>
          <w:b/>
          <w:lang w:val="es-MX"/>
        </w:rPr>
        <w:t>,</w:t>
      </w:r>
      <w:r w:rsidR="00B16F3B">
        <w:rPr>
          <w:b/>
          <w:lang w:val="es-MX"/>
        </w:rPr>
        <w:t>529</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9B0D3D">
        <w:rPr>
          <w:lang w:val="es-MX"/>
        </w:rPr>
        <w:t>8</w:t>
      </w:r>
      <w:r w:rsidR="00170333">
        <w:rPr>
          <w:lang w:val="es-MX"/>
        </w:rPr>
        <w:t xml:space="preserve"> por devolución o cancelación de movimientos </w:t>
      </w:r>
      <w:r w:rsidR="009B0D3D">
        <w:rPr>
          <w:lang w:val="es-MX"/>
        </w:rPr>
        <w:t xml:space="preserve">en el presente ejercicio </w:t>
      </w:r>
      <w:r w:rsidR="00170333">
        <w:rPr>
          <w:lang w:val="es-MX"/>
        </w:rPr>
        <w:t>por la cantidad de $</w:t>
      </w:r>
      <w:r w:rsidR="00621609">
        <w:rPr>
          <w:lang w:val="es-MX"/>
        </w:rPr>
        <w:t>1</w:t>
      </w:r>
      <w:r w:rsidR="000B27E0">
        <w:rPr>
          <w:lang w:val="es-MX"/>
        </w:rPr>
        <w:t>7,244.00</w:t>
      </w:r>
      <w:r w:rsidR="0079326A">
        <w:rPr>
          <w:lang w:val="es-MX"/>
        </w:rPr>
        <w:t xml:space="preserve"> </w:t>
      </w:r>
    </w:p>
    <w:p w:rsidR="0079326A" w:rsidRDefault="0079326A" w:rsidP="0079326A">
      <w:pPr>
        <w:pStyle w:val="ROMANOS"/>
        <w:spacing w:after="0" w:line="240" w:lineRule="exact"/>
        <w:rPr>
          <w:lang w:val="es-MX"/>
        </w:rPr>
      </w:pPr>
      <w:r>
        <w:rPr>
          <w:lang w:val="es-MX"/>
        </w:rPr>
        <w:tab/>
        <w:t>Se menciona que se realiza</w:t>
      </w:r>
      <w:r w:rsidR="009B0D3D">
        <w:rPr>
          <w:lang w:val="es-MX"/>
        </w:rPr>
        <w:t>n movimientos del ejercicio 2018 en el ejercicio 2019</w:t>
      </w:r>
      <w:r>
        <w:rPr>
          <w:lang w:val="es-MX"/>
        </w:rPr>
        <w:t xml:space="preserve"> por pago de gastos por la cantidad de $</w:t>
      </w:r>
      <w:r w:rsidR="000B27E0">
        <w:rPr>
          <w:lang w:val="es-MX"/>
        </w:rPr>
        <w:t>7,413</w:t>
      </w:r>
      <w:r w:rsidR="009B0D3D">
        <w:rPr>
          <w:lang w:val="es-MX"/>
        </w:rPr>
        <w:t>,</w:t>
      </w:r>
      <w:r w:rsidR="000B27E0">
        <w:rPr>
          <w:lang w:val="es-MX"/>
        </w:rPr>
        <w:t>224.00 al</w:t>
      </w:r>
      <w:r>
        <w:rPr>
          <w:lang w:val="es-MX"/>
        </w:rPr>
        <w:t xml:space="preserve"> </w:t>
      </w:r>
      <w:r w:rsidR="000B27E0">
        <w:rPr>
          <w:lang w:val="es-MX"/>
        </w:rPr>
        <w:t>segundo</w:t>
      </w:r>
      <w:r>
        <w:rPr>
          <w:lang w:val="es-MX"/>
        </w:rPr>
        <w:t xml:space="preserve"> </w:t>
      </w:r>
      <w:r w:rsidR="00DB436F">
        <w:rPr>
          <w:lang w:val="es-MX"/>
        </w:rPr>
        <w:t>se</w:t>
      </w:r>
      <w:r>
        <w:rPr>
          <w:lang w:val="es-MX"/>
        </w:rPr>
        <w:t>mestre</w:t>
      </w:r>
      <w:r w:rsidR="00B85CF4">
        <w:rPr>
          <w:lang w:val="es-MX"/>
        </w:rPr>
        <w:t xml:space="preserve"> del año</w:t>
      </w:r>
      <w:r w:rsidR="009B0D3D">
        <w:rPr>
          <w:lang w:val="es-MX"/>
        </w:rPr>
        <w:t>.</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B16F3B" w:rsidP="00B16F3B">
            <w:pPr>
              <w:pStyle w:val="Texto"/>
              <w:spacing w:after="0" w:line="240" w:lineRule="exact"/>
              <w:ind w:firstLine="0"/>
              <w:jc w:val="right"/>
              <w:rPr>
                <w:szCs w:val="18"/>
                <w:lang w:val="es-MX"/>
              </w:rPr>
            </w:pPr>
            <w:r>
              <w:rPr>
                <w:szCs w:val="18"/>
                <w:lang w:val="es-MX"/>
              </w:rPr>
              <w:t>7</w:t>
            </w:r>
            <w:r w:rsidR="00DB436F">
              <w:rPr>
                <w:szCs w:val="18"/>
                <w:lang w:val="es-MX"/>
              </w:rPr>
              <w:t>,</w:t>
            </w:r>
            <w:r>
              <w:rPr>
                <w:szCs w:val="18"/>
                <w:lang w:val="es-MX"/>
              </w:rPr>
              <w:t>123</w:t>
            </w:r>
            <w:r w:rsidR="00DB436F">
              <w:rPr>
                <w:szCs w:val="18"/>
                <w:lang w:val="es-MX"/>
              </w:rPr>
              <w:t>,</w:t>
            </w:r>
            <w:r>
              <w:rPr>
                <w:szCs w:val="18"/>
                <w:lang w:val="es-MX"/>
              </w:rPr>
              <w:t>903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szCs w:val="18"/>
                <w:lang w:val="es-MX"/>
              </w:rPr>
            </w:pPr>
            <w:r>
              <w:rPr>
                <w:szCs w:val="18"/>
                <w:lang w:val="es-MX"/>
              </w:rPr>
              <w:t>6</w:t>
            </w:r>
            <w:r w:rsidR="00B42CD2" w:rsidRPr="00B42CD2">
              <w:rPr>
                <w:szCs w:val="18"/>
                <w:lang w:val="es-MX"/>
              </w:rPr>
              <w:t>,</w:t>
            </w:r>
            <w:r>
              <w:rPr>
                <w:szCs w:val="18"/>
                <w:lang w:val="es-MX"/>
              </w:rPr>
              <w:t>152</w:t>
            </w:r>
            <w:r w:rsidR="00B42CD2" w:rsidRPr="00B42CD2">
              <w:rPr>
                <w:szCs w:val="18"/>
                <w:lang w:val="es-MX"/>
              </w:rPr>
              <w:t>,</w:t>
            </w:r>
            <w:r>
              <w:rPr>
                <w:szCs w:val="18"/>
                <w:lang w:val="es-MX"/>
              </w:rPr>
              <w:t>726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16F3B" w:rsidP="00B16F3B">
            <w:pPr>
              <w:pStyle w:val="Texto"/>
              <w:spacing w:after="0" w:line="240" w:lineRule="exact"/>
              <w:ind w:firstLine="0"/>
              <w:jc w:val="right"/>
              <w:rPr>
                <w:szCs w:val="18"/>
                <w:lang w:val="es-MX"/>
              </w:rPr>
            </w:pPr>
            <w:r>
              <w:rPr>
                <w:szCs w:val="18"/>
                <w:lang w:val="es-MX"/>
              </w:rPr>
              <w:t>1</w:t>
            </w:r>
            <w:r w:rsidR="00DB436F">
              <w:rPr>
                <w:szCs w:val="18"/>
                <w:lang w:val="es-MX"/>
              </w:rPr>
              <w:t>,</w:t>
            </w:r>
            <w:r>
              <w:rPr>
                <w:szCs w:val="18"/>
                <w:lang w:val="es-MX"/>
              </w:rPr>
              <w:t>618</w:t>
            </w:r>
            <w:r w:rsidR="00DB436F">
              <w:rPr>
                <w:szCs w:val="18"/>
                <w:lang w:val="es-MX"/>
              </w:rPr>
              <w:t>,</w:t>
            </w:r>
            <w:r>
              <w:rPr>
                <w:szCs w:val="18"/>
                <w:lang w:val="es-MX"/>
              </w:rPr>
              <w:t>263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16F3B" w:rsidP="00B16F3B">
            <w:pPr>
              <w:pStyle w:val="Texto"/>
              <w:spacing w:after="0" w:line="240" w:lineRule="exact"/>
              <w:ind w:firstLine="0"/>
              <w:jc w:val="right"/>
              <w:rPr>
                <w:szCs w:val="18"/>
                <w:lang w:val="es-MX"/>
              </w:rPr>
            </w:pPr>
            <w:r>
              <w:rPr>
                <w:szCs w:val="18"/>
                <w:lang w:val="es-MX"/>
              </w:rPr>
              <w:t xml:space="preserve">  8</w:t>
            </w:r>
            <w:r w:rsidR="00621609">
              <w:rPr>
                <w:szCs w:val="18"/>
                <w:lang w:val="es-MX"/>
              </w:rPr>
              <w:t>,</w:t>
            </w:r>
            <w:r>
              <w:rPr>
                <w:szCs w:val="18"/>
                <w:lang w:val="es-MX"/>
              </w:rPr>
              <w:t>742</w:t>
            </w:r>
            <w:r w:rsidR="00621609">
              <w:rPr>
                <w:szCs w:val="18"/>
                <w:lang w:val="es-MX"/>
              </w:rPr>
              <w:t>,</w:t>
            </w:r>
            <w:r>
              <w:rPr>
                <w:szCs w:val="18"/>
                <w:lang w:val="es-MX"/>
              </w:rPr>
              <w:t>166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6,152,747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A368A7" w:rsidRDefault="00B16F3B" w:rsidP="00B16F3B">
      <w:pPr>
        <w:pStyle w:val="ROMANOS"/>
        <w:spacing w:after="0" w:line="240" w:lineRule="exact"/>
        <w:ind w:left="648" w:firstLine="0"/>
        <w:rPr>
          <w:lang w:val="es-MX"/>
        </w:rPr>
      </w:pPr>
      <w:r>
        <w:rPr>
          <w:lang w:val="es-MX"/>
        </w:rPr>
        <w:t>Equipo de cómputo y de tecnologías de la información</w:t>
      </w:r>
      <w:r>
        <w:rPr>
          <w:lang w:val="es-MX"/>
        </w:rPr>
        <w:tab/>
      </w:r>
      <w:r>
        <w:rPr>
          <w:lang w:val="es-MX"/>
        </w:rPr>
        <w:tab/>
        <w:t>103,655</w:t>
      </w:r>
    </w:p>
    <w:p w:rsidR="00A368A7" w:rsidRDefault="00CF0F4D" w:rsidP="0079326A">
      <w:pPr>
        <w:pStyle w:val="ROMANOS"/>
        <w:spacing w:after="0" w:line="240" w:lineRule="exact"/>
        <w:rPr>
          <w:lang w:val="es-MX"/>
        </w:rPr>
      </w:pPr>
      <w:r>
        <w:rPr>
          <w:lang w:val="es-MX"/>
        </w:rPr>
        <w:t xml:space="preserve">       Otros Mobiliarios y Equipos de Administración</w:t>
      </w:r>
      <w:r>
        <w:rPr>
          <w:lang w:val="es-MX"/>
        </w:rPr>
        <w:tab/>
      </w:r>
      <w:r>
        <w:rPr>
          <w:lang w:val="es-MX"/>
        </w:rPr>
        <w:tab/>
      </w:r>
      <w:r>
        <w:rPr>
          <w:lang w:val="es-MX"/>
        </w:rPr>
        <w:tab/>
      </w:r>
      <w:r w:rsidRPr="00CF0F4D">
        <w:rPr>
          <w:u w:val="single"/>
          <w:lang w:val="es-MX"/>
        </w:rPr>
        <w:t xml:space="preserve">    5,800</w:t>
      </w:r>
    </w:p>
    <w:p w:rsidR="00CF0F4D" w:rsidRDefault="00CF0F4D" w:rsidP="0079326A">
      <w:pPr>
        <w:pStyle w:val="ROMANOS"/>
        <w:spacing w:after="0" w:line="240" w:lineRule="exact"/>
        <w:rPr>
          <w:lang w:val="es-MX"/>
        </w:rPr>
      </w:pPr>
      <w:r>
        <w:rPr>
          <w:lang w:val="es-MX"/>
        </w:rPr>
        <w:tab/>
      </w:r>
      <w:r>
        <w:rPr>
          <w:lang w:val="es-MX"/>
        </w:rPr>
        <w:tab/>
        <w:t>TOTAL</w:t>
      </w:r>
      <w:r>
        <w:rPr>
          <w:lang w:val="es-MX"/>
        </w:rPr>
        <w:tab/>
      </w:r>
      <w:r>
        <w:rPr>
          <w:lang w:val="es-MX"/>
        </w:rPr>
        <w:tab/>
      </w:r>
      <w:r>
        <w:rPr>
          <w:lang w:val="es-MX"/>
        </w:rPr>
        <w:tab/>
      </w:r>
      <w:r>
        <w:rPr>
          <w:lang w:val="es-MX"/>
        </w:rPr>
        <w:tab/>
      </w:r>
      <w:r>
        <w:rPr>
          <w:lang w:val="es-MX"/>
        </w:rPr>
        <w:tab/>
      </w:r>
      <w:r>
        <w:rPr>
          <w:lang w:val="es-MX"/>
        </w:rPr>
        <w:tab/>
      </w:r>
      <w:r>
        <w:rPr>
          <w:lang w:val="es-MX"/>
        </w:rPr>
        <w:tab/>
        <w:t>109,455</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CF0F4D" w:rsidP="00CF0F4D">
            <w:pPr>
              <w:pStyle w:val="Texto"/>
              <w:spacing w:after="0" w:line="240" w:lineRule="exact"/>
              <w:ind w:firstLine="0"/>
              <w:jc w:val="right"/>
              <w:rPr>
                <w:b/>
                <w:szCs w:val="18"/>
                <w:lang w:val="es-MX"/>
              </w:rPr>
            </w:pPr>
            <w:r>
              <w:rPr>
                <w:b/>
                <w:szCs w:val="18"/>
                <w:lang w:val="es-MX"/>
              </w:rPr>
              <w:t>5</w:t>
            </w:r>
            <w:r w:rsidR="00DB436F">
              <w:rPr>
                <w:b/>
                <w:szCs w:val="18"/>
                <w:lang w:val="es-MX"/>
              </w:rPr>
              <w:t>,</w:t>
            </w:r>
            <w:r>
              <w:rPr>
                <w:b/>
                <w:szCs w:val="18"/>
                <w:lang w:val="es-MX"/>
              </w:rPr>
              <w:t>564</w:t>
            </w:r>
            <w:r w:rsidR="00DB436F">
              <w:rPr>
                <w:b/>
                <w:szCs w:val="18"/>
                <w:lang w:val="es-MX"/>
              </w:rPr>
              <w:t>,</w:t>
            </w:r>
            <w:r>
              <w:rPr>
                <w:b/>
                <w:szCs w:val="18"/>
                <w:lang w:val="es-MX"/>
              </w:rPr>
              <w:t>923</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b/>
                <w:szCs w:val="18"/>
                <w:lang w:val="es-MX"/>
              </w:rPr>
            </w:pPr>
            <w:r>
              <w:rPr>
                <w:b/>
                <w:szCs w:val="18"/>
                <w:lang w:val="es-MX"/>
              </w:rPr>
              <w:t>4</w:t>
            </w:r>
            <w:r w:rsidR="006D2068">
              <w:rPr>
                <w:b/>
                <w:szCs w:val="18"/>
                <w:lang w:val="es-MX"/>
              </w:rPr>
              <w:t>,</w:t>
            </w:r>
            <w:r>
              <w:rPr>
                <w:b/>
                <w:szCs w:val="18"/>
                <w:lang w:val="es-MX"/>
              </w:rPr>
              <w:t>447</w:t>
            </w:r>
            <w:r w:rsidR="006D2068">
              <w:rPr>
                <w:b/>
                <w:szCs w:val="18"/>
                <w:lang w:val="es-MX"/>
              </w:rPr>
              <w:t>,</w:t>
            </w:r>
            <w:r>
              <w:rPr>
                <w:b/>
                <w:szCs w:val="18"/>
                <w:lang w:val="es-MX"/>
              </w:rPr>
              <w:t>049</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CF0F4D" w:rsidP="00EF32B3">
      <w:pPr>
        <w:pStyle w:val="Texto"/>
        <w:spacing w:after="0" w:line="240" w:lineRule="exact"/>
        <w:ind w:firstLine="0"/>
        <w:rPr>
          <w:szCs w:val="18"/>
          <w:lang w:val="es-MX"/>
        </w:rPr>
      </w:pPr>
      <w:r>
        <w:rPr>
          <w:noProof/>
          <w:szCs w:val="18"/>
        </w:rPr>
        <w:lastRenderedPageBreak/>
        <w:object w:dxaOrig="23576" w:dyaOrig="15511">
          <v:shape id="_x0000_s1047" type="#_x0000_t75" style="position:absolute;left:0;text-align:left;margin-left:323.25pt;margin-top:21.5pt;width:399pt;height:315.75pt;z-index:251665408">
            <v:imagedata r:id="rId24" o:title=""/>
            <w10:wrap type="topAndBottom"/>
          </v:shape>
          <o:OLEObject Type="Embed" ProgID="Excel.Sheet.12" ShapeID="_x0000_s1047" DrawAspect="Content" ObjectID="_1631617043" r:id="rId25"/>
        </w:object>
      </w:r>
      <w:r>
        <w:rPr>
          <w:noProof/>
          <w:szCs w:val="18"/>
          <w:lang w:val="es-MX" w:eastAsia="es-MX"/>
        </w:rPr>
        <w:object w:dxaOrig="23576" w:dyaOrig="15511">
          <v:shape id="_x0000_s1046" type="#_x0000_t75" style="position:absolute;left:0;text-align:left;margin-left:-25.5pt;margin-top:21.5pt;width:393.2pt;height:325pt;z-index:251664384">
            <v:imagedata r:id="rId26" o:title=""/>
            <w10:wrap type="topAndBottom"/>
          </v:shape>
          <o:OLEObject Type="Embed" ProgID="Excel.Sheet.12" ShapeID="_x0000_s1046" DrawAspect="Content" ObjectID="_1631617044"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rsidR="00D0073A" w:rsidRDefault="00D0073A" w:rsidP="00EF32B3">
      <w:pPr>
        <w:pStyle w:val="Texto"/>
        <w:spacing w:after="0" w:line="240" w:lineRule="exact"/>
        <w:ind w:firstLine="0"/>
        <w:jc w:val="center"/>
        <w:rPr>
          <w:szCs w:val="18"/>
        </w:rPr>
      </w:pPr>
    </w:p>
    <w:p w:rsidR="00D0073A" w:rsidRDefault="00053922" w:rsidP="00EF32B3">
      <w:pPr>
        <w:pStyle w:val="Texto"/>
        <w:spacing w:after="0" w:line="240" w:lineRule="exact"/>
        <w:ind w:firstLine="0"/>
        <w:jc w:val="center"/>
        <w:rPr>
          <w:szCs w:val="18"/>
        </w:rPr>
      </w:pPr>
      <w:r>
        <w:rPr>
          <w:b/>
          <w:smallCaps/>
          <w:noProof/>
          <w:szCs w:val="18"/>
          <w:lang w:val="es-MX" w:eastAsia="es-MX"/>
        </w:rPr>
        <w:object w:dxaOrig="23576" w:dyaOrig="15511">
          <v:shape id="_x0000_s1055" type="#_x0000_t75" style="position:absolute;left:0;text-align:left;margin-left:0;margin-top:16.25pt;width:684.25pt;height:50.2pt;z-index:251666432;mso-position-horizontal-relative:text;mso-position-vertical-relative:text;mso-width-relative:page;mso-height-relative:page">
            <v:imagedata r:id="rId28" o:title=""/>
            <w10:wrap type="topAndBottom"/>
          </v:shape>
          <o:OLEObject Type="Embed" ProgID="Excel.Sheet.12" ShapeID="_x0000_s1055" DrawAspect="Content" ObjectID="_1631617045" r:id="rId29"/>
        </w:object>
      </w:r>
    </w:p>
    <w:p w:rsidR="00567F17" w:rsidRDefault="00567F17" w:rsidP="00EF32B3">
      <w:pPr>
        <w:pStyle w:val="Texto"/>
        <w:spacing w:after="0" w:line="240" w:lineRule="exact"/>
        <w:ind w:firstLine="0"/>
        <w:jc w:val="center"/>
        <w:rPr>
          <w:szCs w:val="18"/>
        </w:rPr>
      </w:pPr>
    </w:p>
    <w:p w:rsidR="0012367F" w:rsidRDefault="0012367F" w:rsidP="00EF32B3">
      <w:pPr>
        <w:pStyle w:val="Texto"/>
        <w:spacing w:after="0" w:line="240" w:lineRule="exact"/>
        <w:ind w:firstLine="0"/>
        <w:jc w:val="center"/>
        <w:rPr>
          <w:b/>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2019</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w:t>
      </w:r>
      <w:r w:rsidR="003C643B">
        <w:rPr>
          <w:lang w:val="es-MX"/>
        </w:rPr>
        <w:t>22</w:t>
      </w:r>
      <w:r>
        <w:rPr>
          <w:lang w:val="es-MX"/>
        </w:rPr>
        <w:t>,</w:t>
      </w:r>
      <w:r w:rsidR="003C643B">
        <w:rPr>
          <w:lang w:val="es-MX"/>
        </w:rPr>
        <w:t>747</w:t>
      </w:r>
      <w:r>
        <w:rPr>
          <w:lang w:val="es-MX"/>
        </w:rPr>
        <w:t>,</w:t>
      </w:r>
      <w:r w:rsidR="003C643B">
        <w:rPr>
          <w:lang w:val="es-MX"/>
        </w:rPr>
        <w:t>273</w:t>
      </w:r>
      <w:r w:rsidR="006645EC">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w:t>
      </w:r>
      <w:r w:rsidR="00DB436F">
        <w:rPr>
          <w:lang w:val="es-MX"/>
        </w:rPr>
        <w:t>2</w:t>
      </w:r>
      <w:r>
        <w:rPr>
          <w:lang w:val="es-MX"/>
        </w:rPr>
        <w:t>,</w:t>
      </w:r>
      <w:r w:rsidR="003C643B">
        <w:rPr>
          <w:lang w:val="es-MX"/>
        </w:rPr>
        <w:t>471</w:t>
      </w:r>
      <w:r>
        <w:rPr>
          <w:lang w:val="es-MX"/>
        </w:rPr>
        <w:t>,</w:t>
      </w:r>
      <w:r w:rsidR="003C643B">
        <w:rPr>
          <w:lang w:val="es-MX"/>
        </w:rPr>
        <w:t>349</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w:t>
      </w:r>
      <w:r w:rsidR="003C643B">
        <w:rPr>
          <w:lang w:val="es-MX"/>
        </w:rPr>
        <w:t>49</w:t>
      </w:r>
      <w:r>
        <w:rPr>
          <w:lang w:val="es-MX"/>
        </w:rPr>
        <w:t>,</w:t>
      </w:r>
      <w:r w:rsidR="003C643B">
        <w:rPr>
          <w:lang w:val="es-MX"/>
        </w:rPr>
        <w:t>935</w:t>
      </w:r>
      <w:r>
        <w:rPr>
          <w:lang w:val="es-MX"/>
        </w:rPr>
        <w:t>,</w:t>
      </w:r>
      <w:r w:rsidR="003C643B">
        <w:rPr>
          <w:lang w:val="es-MX"/>
        </w:rPr>
        <w:t>788</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3C643B">
        <w:rPr>
          <w:lang w:val="es-MX"/>
        </w:rPr>
        <w:t>49</w:t>
      </w:r>
      <w:r>
        <w:rPr>
          <w:lang w:val="es-MX"/>
        </w:rPr>
        <w:t>,</w:t>
      </w:r>
      <w:r w:rsidR="003C643B">
        <w:rPr>
          <w:lang w:val="es-MX"/>
        </w:rPr>
        <w:t>935</w:t>
      </w:r>
      <w:r>
        <w:rPr>
          <w:lang w:val="es-MX"/>
        </w:rPr>
        <w:t>,</w:t>
      </w:r>
      <w:r w:rsidR="003C643B">
        <w:rPr>
          <w:lang w:val="es-MX"/>
        </w:rPr>
        <w:t>788</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3C643B">
        <w:rPr>
          <w:lang w:val="es-MX"/>
        </w:rPr>
        <w:t>1</w:t>
      </w:r>
      <w:r w:rsidR="00DB436F">
        <w:rPr>
          <w:lang w:val="es-MX"/>
        </w:rPr>
        <w:t>5</w:t>
      </w:r>
      <w:r w:rsidR="003C643B">
        <w:rPr>
          <w:lang w:val="es-MX"/>
        </w:rPr>
        <w:t>,887</w:t>
      </w:r>
      <w:r>
        <w:rPr>
          <w:lang w:val="es-MX"/>
        </w:rPr>
        <w:t>,</w:t>
      </w:r>
      <w:r w:rsidR="003C643B">
        <w:rPr>
          <w:lang w:val="es-MX"/>
        </w:rPr>
        <w:t>706</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sidR="00DB436F">
        <w:rPr>
          <w:lang w:val="es-MX"/>
        </w:rPr>
        <w:t>2</w:t>
      </w:r>
      <w:r>
        <w:rPr>
          <w:lang w:val="es-MX"/>
        </w:rPr>
        <w:t>,</w:t>
      </w:r>
      <w:r w:rsidR="003C643B">
        <w:rPr>
          <w:lang w:val="es-MX"/>
        </w:rPr>
        <w:t>471</w:t>
      </w:r>
      <w:r>
        <w:rPr>
          <w:lang w:val="es-MX"/>
        </w:rPr>
        <w:t>,</w:t>
      </w:r>
      <w:r w:rsidR="003C643B">
        <w:rPr>
          <w:lang w:val="es-MX"/>
        </w:rPr>
        <w:t>349</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3C643B">
        <w:rPr>
          <w:lang w:val="es-MX"/>
        </w:rPr>
        <w:t>5</w:t>
      </w:r>
      <w:r w:rsidR="00DB436F">
        <w:rPr>
          <w:lang w:val="es-MX"/>
        </w:rPr>
        <w:t>6</w:t>
      </w:r>
      <w:r>
        <w:rPr>
          <w:lang w:val="es-MX"/>
        </w:rPr>
        <w:t>,</w:t>
      </w:r>
      <w:r w:rsidR="003C643B">
        <w:rPr>
          <w:lang w:val="es-MX"/>
        </w:rPr>
        <w:t>795</w:t>
      </w:r>
      <w:r>
        <w:rPr>
          <w:lang w:val="es-MX"/>
        </w:rPr>
        <w:t>,</w:t>
      </w:r>
      <w:r w:rsidR="003C643B">
        <w:rPr>
          <w:lang w:val="es-MX"/>
        </w:rPr>
        <w:t>355</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3C643B">
        <w:rPr>
          <w:lang w:val="es-MX"/>
        </w:rPr>
        <w:t>44,394,842</w:t>
      </w:r>
      <w:r>
        <w:rPr>
          <w:lang w:val="es-MX"/>
        </w:rPr>
        <w:t>.</w:t>
      </w:r>
      <w:bookmarkStart w:id="7" w:name="_GoBack"/>
      <w:bookmarkEnd w:id="7"/>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w:t>
      </w:r>
      <w:r w:rsidR="003C643B">
        <w:rPr>
          <w:lang w:val="es-MX"/>
        </w:rPr>
        <w:t>43</w:t>
      </w:r>
      <w:r w:rsidR="00DB436F">
        <w:rPr>
          <w:lang w:val="es-MX"/>
        </w:rPr>
        <w:t>,</w:t>
      </w:r>
      <w:r w:rsidR="003C643B">
        <w:rPr>
          <w:lang w:val="es-MX"/>
        </w:rPr>
        <w:t>855</w:t>
      </w:r>
      <w:r>
        <w:rPr>
          <w:lang w:val="es-MX"/>
        </w:rPr>
        <w:t>,</w:t>
      </w:r>
      <w:r w:rsidR="003C643B">
        <w:rPr>
          <w:lang w:val="es-MX"/>
        </w:rPr>
        <w:t>424</w:t>
      </w:r>
      <w:r>
        <w:rPr>
          <w:lang w:val="es-MX"/>
        </w:rPr>
        <w:t>.</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DB436F">
        <w:rPr>
          <w:lang w:val="es-MX"/>
        </w:rPr>
        <w:t xml:space="preserve"> </w:t>
      </w:r>
      <w:r w:rsidR="003C643B">
        <w:rPr>
          <w:lang w:val="es-MX"/>
        </w:rPr>
        <w:t>43</w:t>
      </w:r>
      <w:r>
        <w:rPr>
          <w:lang w:val="es-MX"/>
        </w:rPr>
        <w:t>,</w:t>
      </w:r>
      <w:r w:rsidR="003C643B">
        <w:rPr>
          <w:lang w:val="es-MX"/>
        </w:rPr>
        <w:t>855</w:t>
      </w:r>
      <w:r>
        <w:rPr>
          <w:lang w:val="es-MX"/>
        </w:rPr>
        <w:t>,</w:t>
      </w:r>
      <w:r w:rsidR="003C643B">
        <w:rPr>
          <w:lang w:val="es-MX"/>
        </w:rPr>
        <w:t>424</w:t>
      </w:r>
      <w:r>
        <w:rPr>
          <w:lang w:val="es-MX"/>
        </w:rPr>
        <w:t>.</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053922" w:rsidP="00EF32B3">
      <w:pPr>
        <w:pStyle w:val="Texto"/>
        <w:spacing w:after="0" w:line="240" w:lineRule="exact"/>
        <w:ind w:firstLine="0"/>
        <w:jc w:val="center"/>
        <w:rPr>
          <w:b/>
          <w:szCs w:val="18"/>
          <w:lang w:val="es-MX"/>
        </w:rPr>
      </w:pPr>
      <w:r>
        <w:rPr>
          <w:noProof/>
          <w:szCs w:val="18"/>
          <w:lang w:val="es-MX" w:eastAsia="es-MX"/>
        </w:rPr>
        <w:object w:dxaOrig="23576" w:dyaOrig="15511">
          <v:shape id="_x0000_s1072" type="#_x0000_t75" style="position:absolute;left:0;text-align:left;margin-left:4.5pt;margin-top:22.5pt;width:678.75pt;height:56.65pt;z-index:251669504;mso-position-horizontal-relative:text;mso-position-vertical-relative:text;mso-width-relative:page;mso-height-relative:page">
            <v:imagedata r:id="rId30" o:title=""/>
            <w10:wrap type="topAndBottom"/>
          </v:shape>
          <o:OLEObject Type="Embed" ProgID="Excel.Sheet.12" ShapeID="_x0000_s1072" DrawAspect="Content" ObjectID="_1631617046" r:id="rId31"/>
        </w:object>
      </w: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CD53F0">
        <w:rPr>
          <w:szCs w:val="18"/>
        </w:rPr>
        <w:t>9</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CD53F0">
        <w:t>9</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lastRenderedPageBreak/>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lastRenderedPageBreak/>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5473C9">
        <w:t xml:space="preserve"> y</w:t>
      </w:r>
      <w:r w:rsidR="009E3502">
        <w:t xml:space="preserve"> en 2018 por $2,599,198.50 y</w:t>
      </w:r>
      <w:r w:rsidR="005473C9">
        <w:t xml:space="preserve">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lastRenderedPageBreak/>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053922" w:rsidP="00EF32B3">
      <w:pPr>
        <w:pStyle w:val="Texto"/>
        <w:spacing w:after="0" w:line="240" w:lineRule="exact"/>
        <w:jc w:val="center"/>
        <w:rPr>
          <w:szCs w:val="18"/>
        </w:rPr>
      </w:pPr>
      <w:r>
        <w:rPr>
          <w:noProof/>
          <w:szCs w:val="18"/>
        </w:rPr>
        <w:object w:dxaOrig="23576" w:dyaOrig="15511">
          <v:shape id="_x0000_s1038" type="#_x0000_t75" style="position:absolute;left:0;text-align:left;margin-left:.15pt;margin-top:33.6pt;width:684.6pt;height:66.45pt;z-index:251662336;mso-position-horizontal-relative:text;mso-position-vertical-relative:text;mso-width-relative:page;mso-height-relative:page">
            <v:imagedata r:id="rId32" o:title=""/>
            <w10:wrap type="topAndBottom"/>
          </v:shape>
          <o:OLEObject Type="Embed" ProgID="Excel.Sheet.12" ShapeID="_x0000_s1038" DrawAspect="Content" ObjectID="_163161704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47" w:rsidRDefault="00641947" w:rsidP="00EA5418">
      <w:pPr>
        <w:spacing w:after="0" w:line="240" w:lineRule="auto"/>
      </w:pPr>
      <w:r>
        <w:separator/>
      </w:r>
    </w:p>
  </w:endnote>
  <w:endnote w:type="continuationSeparator" w:id="0">
    <w:p w:rsidR="00641947" w:rsidRDefault="0064194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F" w:rsidRPr="0013011C" w:rsidRDefault="00E25E6F"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A5EEB" w:rsidRPr="008A5EEB">
          <w:rPr>
            <w:rFonts w:ascii="Soberana Sans Light" w:hAnsi="Soberana Sans Light"/>
            <w:noProof/>
            <w:lang w:val="es-ES"/>
          </w:rPr>
          <w:t>20</w:t>
        </w:r>
        <w:r w:rsidRPr="0013011C">
          <w:rPr>
            <w:rFonts w:ascii="Soberana Sans Light" w:hAnsi="Soberana Sans Light"/>
          </w:rPr>
          <w:fldChar w:fldCharType="end"/>
        </w:r>
      </w:sdtContent>
    </w:sdt>
  </w:p>
  <w:p w:rsidR="00E25E6F" w:rsidRDefault="00E25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F" w:rsidRPr="008E3652" w:rsidRDefault="00E25E6F"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A5EEB" w:rsidRPr="008A5EE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47" w:rsidRDefault="00641947" w:rsidP="00EA5418">
      <w:pPr>
        <w:spacing w:after="0" w:line="240" w:lineRule="auto"/>
      </w:pPr>
      <w:r>
        <w:separator/>
      </w:r>
    </w:p>
  </w:footnote>
  <w:footnote w:type="continuationSeparator" w:id="0">
    <w:p w:rsidR="00641947" w:rsidRDefault="0064194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F" w:rsidRDefault="00E25E6F">
    <w:pPr>
      <w:pStyle w:val="Encabezado"/>
    </w:pPr>
    <w:r>
      <w:rPr>
        <w:noProof/>
        <w:lang w:val="en-U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6F" w:rsidRDefault="00E25E6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25E6F" w:rsidRDefault="00E25E6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25E6F" w:rsidRPr="00275FC6" w:rsidRDefault="00E25E6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E6F" w:rsidRDefault="00E25E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E25E6F" w:rsidRDefault="00E25E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25E6F" w:rsidRPr="00275FC6" w:rsidRDefault="00E25E6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B0D3D" w:rsidRDefault="009B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0D3D" w:rsidRDefault="009B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0D3D" w:rsidRPr="00275FC6" w:rsidRDefault="009B0D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0D3D" w:rsidRPr="00275FC6" w:rsidRDefault="009B0D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F" w:rsidRPr="0013011C" w:rsidRDefault="00E25E6F"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70E68"/>
    <w:rsid w:val="00070FFB"/>
    <w:rsid w:val="00071082"/>
    <w:rsid w:val="00071F09"/>
    <w:rsid w:val="000720FD"/>
    <w:rsid w:val="00072620"/>
    <w:rsid w:val="00080E71"/>
    <w:rsid w:val="000861DE"/>
    <w:rsid w:val="00087FF1"/>
    <w:rsid w:val="000963CE"/>
    <w:rsid w:val="000A0FB1"/>
    <w:rsid w:val="000A106C"/>
    <w:rsid w:val="000A6B08"/>
    <w:rsid w:val="000A7227"/>
    <w:rsid w:val="000B27E0"/>
    <w:rsid w:val="000B589C"/>
    <w:rsid w:val="000C0E24"/>
    <w:rsid w:val="000C49CC"/>
    <w:rsid w:val="000D7DF8"/>
    <w:rsid w:val="000D7E59"/>
    <w:rsid w:val="000E0B1F"/>
    <w:rsid w:val="000E1471"/>
    <w:rsid w:val="000E4192"/>
    <w:rsid w:val="000E74C3"/>
    <w:rsid w:val="000F4874"/>
    <w:rsid w:val="001027E8"/>
    <w:rsid w:val="0010729D"/>
    <w:rsid w:val="00110F06"/>
    <w:rsid w:val="0011202E"/>
    <w:rsid w:val="0012367F"/>
    <w:rsid w:val="00127859"/>
    <w:rsid w:val="0013011C"/>
    <w:rsid w:val="0013015C"/>
    <w:rsid w:val="001337FB"/>
    <w:rsid w:val="00136362"/>
    <w:rsid w:val="001518B4"/>
    <w:rsid w:val="00154B61"/>
    <w:rsid w:val="00160DE1"/>
    <w:rsid w:val="001642F2"/>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B781A"/>
    <w:rsid w:val="001C2D62"/>
    <w:rsid w:val="001C6FD8"/>
    <w:rsid w:val="001D1BC0"/>
    <w:rsid w:val="001D1E27"/>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21F"/>
    <w:rsid w:val="00264426"/>
    <w:rsid w:val="00266894"/>
    <w:rsid w:val="00267F89"/>
    <w:rsid w:val="00274192"/>
    <w:rsid w:val="00281EED"/>
    <w:rsid w:val="00297756"/>
    <w:rsid w:val="002A0DF4"/>
    <w:rsid w:val="002A2C02"/>
    <w:rsid w:val="002A2D56"/>
    <w:rsid w:val="002A3DB3"/>
    <w:rsid w:val="002A70B3"/>
    <w:rsid w:val="002A7388"/>
    <w:rsid w:val="002B164C"/>
    <w:rsid w:val="002B1983"/>
    <w:rsid w:val="002B2429"/>
    <w:rsid w:val="002B415C"/>
    <w:rsid w:val="002B6677"/>
    <w:rsid w:val="002B7732"/>
    <w:rsid w:val="002D0309"/>
    <w:rsid w:val="002D1BB7"/>
    <w:rsid w:val="002E6CDE"/>
    <w:rsid w:val="00303E80"/>
    <w:rsid w:val="00305214"/>
    <w:rsid w:val="00311EB4"/>
    <w:rsid w:val="003135D9"/>
    <w:rsid w:val="0031611D"/>
    <w:rsid w:val="003203B8"/>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D2F68"/>
    <w:rsid w:val="003D5DBF"/>
    <w:rsid w:val="003D5FFB"/>
    <w:rsid w:val="003E0690"/>
    <w:rsid w:val="003E0B04"/>
    <w:rsid w:val="003E3DB6"/>
    <w:rsid w:val="003E4CE4"/>
    <w:rsid w:val="003E4EBD"/>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A55E9"/>
    <w:rsid w:val="004B7533"/>
    <w:rsid w:val="004C0C9B"/>
    <w:rsid w:val="004D2EB5"/>
    <w:rsid w:val="004D41B8"/>
    <w:rsid w:val="004D42C3"/>
    <w:rsid w:val="004D492D"/>
    <w:rsid w:val="004E121A"/>
    <w:rsid w:val="004E1D47"/>
    <w:rsid w:val="004E5863"/>
    <w:rsid w:val="004F1960"/>
    <w:rsid w:val="004F5641"/>
    <w:rsid w:val="00502A7A"/>
    <w:rsid w:val="00507A0E"/>
    <w:rsid w:val="0051320A"/>
    <w:rsid w:val="00513D8E"/>
    <w:rsid w:val="005151BD"/>
    <w:rsid w:val="005152E8"/>
    <w:rsid w:val="00516AA4"/>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1E80"/>
    <w:rsid w:val="005F7C2B"/>
    <w:rsid w:val="006038F3"/>
    <w:rsid w:val="00610F0E"/>
    <w:rsid w:val="00613FD7"/>
    <w:rsid w:val="00621609"/>
    <w:rsid w:val="0062218C"/>
    <w:rsid w:val="006242B1"/>
    <w:rsid w:val="00641947"/>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D53D0"/>
    <w:rsid w:val="006E2CE8"/>
    <w:rsid w:val="006E2F2B"/>
    <w:rsid w:val="006E4A91"/>
    <w:rsid w:val="006E77DD"/>
    <w:rsid w:val="006F0FD0"/>
    <w:rsid w:val="006F16B7"/>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3E53"/>
    <w:rsid w:val="007A459E"/>
    <w:rsid w:val="007A6AF3"/>
    <w:rsid w:val="007C1CA6"/>
    <w:rsid w:val="007C321F"/>
    <w:rsid w:val="007D1209"/>
    <w:rsid w:val="007D1F41"/>
    <w:rsid w:val="007D2337"/>
    <w:rsid w:val="007D6E9A"/>
    <w:rsid w:val="007E25EB"/>
    <w:rsid w:val="007F053B"/>
    <w:rsid w:val="007F0DF2"/>
    <w:rsid w:val="007F5470"/>
    <w:rsid w:val="007F71E4"/>
    <w:rsid w:val="00803841"/>
    <w:rsid w:val="0080671C"/>
    <w:rsid w:val="00811DAC"/>
    <w:rsid w:val="008130CB"/>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5EEB"/>
    <w:rsid w:val="008A6E4D"/>
    <w:rsid w:val="008A793D"/>
    <w:rsid w:val="008B0017"/>
    <w:rsid w:val="008C0116"/>
    <w:rsid w:val="008C18D5"/>
    <w:rsid w:val="008D1C80"/>
    <w:rsid w:val="008D234C"/>
    <w:rsid w:val="008D45A2"/>
    <w:rsid w:val="008D7A78"/>
    <w:rsid w:val="008E0D64"/>
    <w:rsid w:val="008E13AC"/>
    <w:rsid w:val="008E3652"/>
    <w:rsid w:val="008E4DE8"/>
    <w:rsid w:val="008F38BC"/>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1660"/>
    <w:rsid w:val="00957043"/>
    <w:rsid w:val="00962496"/>
    <w:rsid w:val="009664B4"/>
    <w:rsid w:val="00970144"/>
    <w:rsid w:val="00971223"/>
    <w:rsid w:val="009713AF"/>
    <w:rsid w:val="00972002"/>
    <w:rsid w:val="00975327"/>
    <w:rsid w:val="00976D64"/>
    <w:rsid w:val="00980BE4"/>
    <w:rsid w:val="00986B96"/>
    <w:rsid w:val="00987F31"/>
    <w:rsid w:val="00997582"/>
    <w:rsid w:val="009A3196"/>
    <w:rsid w:val="009A3AC9"/>
    <w:rsid w:val="009B0D3D"/>
    <w:rsid w:val="009B397B"/>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214D"/>
    <w:rsid w:val="00A02E36"/>
    <w:rsid w:val="00A04752"/>
    <w:rsid w:val="00A0592D"/>
    <w:rsid w:val="00A06621"/>
    <w:rsid w:val="00A12A0C"/>
    <w:rsid w:val="00A130AA"/>
    <w:rsid w:val="00A1701E"/>
    <w:rsid w:val="00A211C0"/>
    <w:rsid w:val="00A2267D"/>
    <w:rsid w:val="00A24887"/>
    <w:rsid w:val="00A3001C"/>
    <w:rsid w:val="00A363B6"/>
    <w:rsid w:val="00A368A7"/>
    <w:rsid w:val="00A46BF5"/>
    <w:rsid w:val="00A47F90"/>
    <w:rsid w:val="00A67B44"/>
    <w:rsid w:val="00A77E35"/>
    <w:rsid w:val="00A910CF"/>
    <w:rsid w:val="00A91809"/>
    <w:rsid w:val="00A92F83"/>
    <w:rsid w:val="00A93C46"/>
    <w:rsid w:val="00A95A10"/>
    <w:rsid w:val="00AA1F29"/>
    <w:rsid w:val="00AB2250"/>
    <w:rsid w:val="00AB33E0"/>
    <w:rsid w:val="00AC7295"/>
    <w:rsid w:val="00AC73E6"/>
    <w:rsid w:val="00AE0A03"/>
    <w:rsid w:val="00AE61FA"/>
    <w:rsid w:val="00AF6995"/>
    <w:rsid w:val="00B019C9"/>
    <w:rsid w:val="00B055A1"/>
    <w:rsid w:val="00B06250"/>
    <w:rsid w:val="00B064C7"/>
    <w:rsid w:val="00B10063"/>
    <w:rsid w:val="00B11017"/>
    <w:rsid w:val="00B11398"/>
    <w:rsid w:val="00B14505"/>
    <w:rsid w:val="00B146E2"/>
    <w:rsid w:val="00B1646B"/>
    <w:rsid w:val="00B16F3B"/>
    <w:rsid w:val="00B21ACC"/>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F14"/>
    <w:rsid w:val="00BA22E5"/>
    <w:rsid w:val="00BA2940"/>
    <w:rsid w:val="00BA2F37"/>
    <w:rsid w:val="00BB6047"/>
    <w:rsid w:val="00BC37DE"/>
    <w:rsid w:val="00BD19C1"/>
    <w:rsid w:val="00BD4719"/>
    <w:rsid w:val="00BD679A"/>
    <w:rsid w:val="00BD6E5C"/>
    <w:rsid w:val="00BE0F7D"/>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7624"/>
    <w:rsid w:val="00C7115C"/>
    <w:rsid w:val="00C8276A"/>
    <w:rsid w:val="00C837CE"/>
    <w:rsid w:val="00C843F4"/>
    <w:rsid w:val="00C8567F"/>
    <w:rsid w:val="00C86C59"/>
    <w:rsid w:val="00C91C5A"/>
    <w:rsid w:val="00C93157"/>
    <w:rsid w:val="00C94B79"/>
    <w:rsid w:val="00C96751"/>
    <w:rsid w:val="00C973E8"/>
    <w:rsid w:val="00CA12C0"/>
    <w:rsid w:val="00CA4713"/>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37CC"/>
    <w:rsid w:val="00D5558D"/>
    <w:rsid w:val="00D562FF"/>
    <w:rsid w:val="00D57CC4"/>
    <w:rsid w:val="00D62526"/>
    <w:rsid w:val="00D66E1F"/>
    <w:rsid w:val="00D724D9"/>
    <w:rsid w:val="00D73F5C"/>
    <w:rsid w:val="00D81C01"/>
    <w:rsid w:val="00DA3C98"/>
    <w:rsid w:val="00DB436F"/>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5E6F"/>
    <w:rsid w:val="00E26CB0"/>
    <w:rsid w:val="00E30318"/>
    <w:rsid w:val="00E322C8"/>
    <w:rsid w:val="00E32708"/>
    <w:rsid w:val="00E34333"/>
    <w:rsid w:val="00E42948"/>
    <w:rsid w:val="00E42968"/>
    <w:rsid w:val="00E52C6E"/>
    <w:rsid w:val="00E607B3"/>
    <w:rsid w:val="00E621F7"/>
    <w:rsid w:val="00E62804"/>
    <w:rsid w:val="00E6315C"/>
    <w:rsid w:val="00E70D03"/>
    <w:rsid w:val="00E721B8"/>
    <w:rsid w:val="00E72FD0"/>
    <w:rsid w:val="00E73641"/>
    <w:rsid w:val="00E8069A"/>
    <w:rsid w:val="00E81102"/>
    <w:rsid w:val="00E81B4A"/>
    <w:rsid w:val="00E8761D"/>
    <w:rsid w:val="00E93D98"/>
    <w:rsid w:val="00EA3282"/>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3FBE"/>
    <w:rsid w:val="00F43C56"/>
    <w:rsid w:val="00F55B6B"/>
    <w:rsid w:val="00F577F3"/>
    <w:rsid w:val="00F7296B"/>
    <w:rsid w:val="00F755D0"/>
    <w:rsid w:val="00F80891"/>
    <w:rsid w:val="00F8720E"/>
    <w:rsid w:val="00F906FE"/>
    <w:rsid w:val="00F9601F"/>
    <w:rsid w:val="00F96A60"/>
    <w:rsid w:val="00FA0B56"/>
    <w:rsid w:val="00FA4C55"/>
    <w:rsid w:val="00FB1010"/>
    <w:rsid w:val="00FB56F6"/>
    <w:rsid w:val="00FB7ED4"/>
    <w:rsid w:val="00FC6933"/>
    <w:rsid w:val="00FC7F81"/>
    <w:rsid w:val="00FD0C81"/>
    <w:rsid w:val="00FD3585"/>
    <w:rsid w:val="00FD4E85"/>
    <w:rsid w:val="00FD5A63"/>
    <w:rsid w:val="00FD7EB8"/>
    <w:rsid w:val="00FE1811"/>
    <w:rsid w:val="00FE1B70"/>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DF3B2"/>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4422-1615-48F9-BFC5-849B7386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21</Pages>
  <Words>4751</Words>
  <Characters>27081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Usr-DRFin</cp:lastModifiedBy>
  <cp:revision>138</cp:revision>
  <cp:lastPrinted>2019-10-03T18:45:00Z</cp:lastPrinted>
  <dcterms:created xsi:type="dcterms:W3CDTF">2016-10-03T22:47:00Z</dcterms:created>
  <dcterms:modified xsi:type="dcterms:W3CDTF">2019-10-03T18:53:00Z</dcterms:modified>
</cp:coreProperties>
</file>