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3E1155" w14:textId="1E32C561" w:rsidR="00291465" w:rsidRDefault="00615E6B" w:rsidP="00066DC6">
      <w:pPr>
        <w:jc w:val="center"/>
      </w:pPr>
      <w:r>
        <w:object w:dxaOrig="23365" w:dyaOrig="16168" w14:anchorId="484116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3pt;height:459pt" o:ole="">
            <v:imagedata r:id="rId8" o:title=""/>
          </v:shape>
          <o:OLEObject Type="Embed" ProgID="Excel.Sheet.12" ShapeID="_x0000_i1025" DrawAspect="Content" ObjectID="_1672157193" r:id="rId9"/>
        </w:object>
      </w:r>
      <w:r>
        <w:object w:dxaOrig="25355" w:dyaOrig="17282" w14:anchorId="7BA7B7AB">
          <v:shape id="_x0000_i1026" type="#_x0000_t75" style="width:693.75pt;height:466.5pt" o:ole="">
            <v:imagedata r:id="rId10" o:title=""/>
          </v:shape>
          <o:OLEObject Type="Embed" ProgID="Excel.Sheet.12" ShapeID="_x0000_i1026" DrawAspect="Content" ObjectID="_1672157194" r:id="rId11"/>
        </w:object>
      </w:r>
      <w:r>
        <w:object w:dxaOrig="24080" w:dyaOrig="15491" w14:anchorId="2B3008E9">
          <v:shape id="_x0000_i1027" type="#_x0000_t75" style="width:693.75pt;height:462.75pt" o:ole="">
            <v:imagedata r:id="rId12" o:title=""/>
          </v:shape>
          <o:OLEObject Type="Embed" ProgID="Excel.Sheet.12" ShapeID="_x0000_i1027" DrawAspect="Content" ObjectID="_1672157195" r:id="rId13"/>
        </w:object>
      </w:r>
      <w:r>
        <w:object w:dxaOrig="18675" w:dyaOrig="12571" w14:anchorId="476E1CCA">
          <v:shape id="_x0000_i1028" type="#_x0000_t75" style="width:693pt;height:473.25pt" o:ole="">
            <v:imagedata r:id="rId14" o:title=""/>
          </v:shape>
          <o:OLEObject Type="Embed" ProgID="Excel.Sheet.12" ShapeID="_x0000_i1028" DrawAspect="Content" ObjectID="_1672157196" r:id="rId15"/>
        </w:object>
      </w:r>
      <w:r>
        <w:object w:dxaOrig="18110" w:dyaOrig="12019" w14:anchorId="133AC2A6">
          <v:shape id="_x0000_i1029" type="#_x0000_t75" style="width:693pt;height:468pt" o:ole="">
            <v:imagedata r:id="rId16" o:title=""/>
          </v:shape>
          <o:OLEObject Type="Embed" ProgID="Excel.Sheet.12" ShapeID="_x0000_i1029" DrawAspect="Content" ObjectID="_1672157197" r:id="rId17"/>
        </w:object>
      </w:r>
      <w:r>
        <w:object w:dxaOrig="18581" w:dyaOrig="11511" w14:anchorId="1E307EDD">
          <v:shape id="_x0000_i1030" type="#_x0000_t75" style="width:692.25pt;height:453.75pt" o:ole="">
            <v:imagedata r:id="rId18" o:title=""/>
          </v:shape>
          <o:OLEObject Type="Embed" ProgID="Excel.Sheet.12" ShapeID="_x0000_i1030" DrawAspect="Content" ObjectID="_1672157198" r:id="rId19"/>
        </w:object>
      </w:r>
      <w:r>
        <w:object w:dxaOrig="24690" w:dyaOrig="17093" w14:anchorId="4FAE3093">
          <v:shape id="_x0000_i1031" type="#_x0000_t75" style="width:692.25pt;height:460.5pt" o:ole="">
            <v:imagedata r:id="rId20" o:title=""/>
          </v:shape>
          <o:OLEObject Type="Embed" ProgID="Excel.Sheet.12" ShapeID="_x0000_i1031" DrawAspect="Content" ObjectID="_1672157199" r:id="rId21"/>
        </w:object>
      </w:r>
    </w:p>
    <w:p w14:paraId="2E08D824" w14:textId="77777777" w:rsidR="008C474E" w:rsidRDefault="008C474E" w:rsidP="00066DC6">
      <w:pPr>
        <w:jc w:val="center"/>
      </w:pPr>
    </w:p>
    <w:p w14:paraId="457BBF7F" w14:textId="71E31EE8" w:rsidR="009F7BDC" w:rsidRDefault="009F7BDC" w:rsidP="00066DC6">
      <w:pPr>
        <w:jc w:val="center"/>
      </w:pPr>
    </w:p>
    <w:p w14:paraId="569ADC5B" w14:textId="0B27EE70" w:rsidR="00AB389E" w:rsidRDefault="00AB389E" w:rsidP="00066DC6">
      <w:pPr>
        <w:jc w:val="center"/>
      </w:pPr>
    </w:p>
    <w:p w14:paraId="0E5F50E7" w14:textId="77777777" w:rsidR="00372F40" w:rsidRPr="00540418" w:rsidRDefault="00540418" w:rsidP="00540418">
      <w:pPr>
        <w:jc w:val="center"/>
        <w:rPr>
          <w:rFonts w:ascii="Soberana Sans Light" w:hAnsi="Soberana Sans Light"/>
        </w:rPr>
      </w:pPr>
      <w:r w:rsidRPr="00540418">
        <w:rPr>
          <w:rFonts w:ascii="Soberana Sans Light" w:hAnsi="Soberana Sans Light"/>
        </w:rPr>
        <w:t>Informe de Pasivos Contingentes</w:t>
      </w:r>
    </w:p>
    <w:p w14:paraId="79AF5B65" w14:textId="77777777" w:rsidR="00372F40" w:rsidRPr="00540418" w:rsidRDefault="00372F40">
      <w:pPr>
        <w:rPr>
          <w:rFonts w:ascii="Soberana Sans Light" w:hAnsi="Soberana Sans Light"/>
        </w:rPr>
      </w:pPr>
    </w:p>
    <w:p w14:paraId="57523BB5" w14:textId="6A5C8E41" w:rsidR="002B15A9" w:rsidRDefault="002B15A9">
      <w:pPr>
        <w:rPr>
          <w:rFonts w:ascii="Soberana Sans Light" w:hAnsi="Soberana Sans Light"/>
        </w:rPr>
      </w:pPr>
      <w:r w:rsidRPr="002B15A9">
        <w:rPr>
          <w:rFonts w:cstheme="minorHAnsi"/>
        </w:rPr>
        <w:t>El congreso del estado de Tlaxcala mediante sus políticas del comité de administración durante</w:t>
      </w:r>
      <w:r w:rsidR="00E918A1">
        <w:rPr>
          <w:rFonts w:cstheme="minorHAnsi"/>
        </w:rPr>
        <w:t xml:space="preserve"> </w:t>
      </w:r>
      <w:r w:rsidR="002D049E">
        <w:rPr>
          <w:rFonts w:cstheme="minorHAnsi"/>
        </w:rPr>
        <w:t xml:space="preserve">el ejercicio fiscal </w:t>
      </w:r>
      <w:r w:rsidRPr="002B15A9">
        <w:rPr>
          <w:rFonts w:cstheme="minorHAnsi"/>
        </w:rPr>
        <w:t>20</w:t>
      </w:r>
      <w:r w:rsidR="00E918A1">
        <w:rPr>
          <w:rFonts w:cstheme="minorHAnsi"/>
        </w:rPr>
        <w:t>20</w:t>
      </w:r>
      <w:r w:rsidR="0095272B">
        <w:rPr>
          <w:rFonts w:cstheme="minorHAnsi"/>
        </w:rPr>
        <w:t xml:space="preserve"> no creó</w:t>
      </w:r>
      <w:r w:rsidRPr="002B15A9">
        <w:rPr>
          <w:rFonts w:cstheme="minorHAnsi"/>
        </w:rPr>
        <w:t xml:space="preserve"> reservas para el rubro de pasivos contingentes</w:t>
      </w:r>
      <w:r>
        <w:rPr>
          <w:rFonts w:ascii="Soberana Sans Light" w:hAnsi="Soberana Sans Light"/>
        </w:rPr>
        <w:t>.</w:t>
      </w:r>
    </w:p>
    <w:p w14:paraId="08C97F13" w14:textId="77777777" w:rsidR="002B15A9" w:rsidRDefault="002B15A9">
      <w:pPr>
        <w:rPr>
          <w:rFonts w:ascii="Soberana Sans Light" w:hAnsi="Soberana Sans Light"/>
        </w:rPr>
      </w:pPr>
    </w:p>
    <w:p w14:paraId="351CBA18" w14:textId="77777777" w:rsidR="002B15A9" w:rsidRDefault="002B15A9">
      <w:pPr>
        <w:rPr>
          <w:rFonts w:ascii="Soberana Sans Light" w:hAnsi="Soberana Sans Light"/>
        </w:rPr>
      </w:pPr>
    </w:p>
    <w:p w14:paraId="2A1BFB6B" w14:textId="77777777" w:rsidR="002B15A9" w:rsidRDefault="002B15A9">
      <w:pPr>
        <w:rPr>
          <w:rFonts w:ascii="Soberana Sans Light" w:hAnsi="Soberana Sans Light"/>
        </w:rPr>
      </w:pPr>
    </w:p>
    <w:p w14:paraId="0E890367" w14:textId="77777777" w:rsidR="002B15A9" w:rsidRDefault="002B15A9">
      <w:pPr>
        <w:rPr>
          <w:rFonts w:ascii="Soberana Sans Light" w:hAnsi="Soberana Sans Light"/>
        </w:rPr>
      </w:pPr>
    </w:p>
    <w:p w14:paraId="39543D7E" w14:textId="77777777" w:rsidR="002B15A9" w:rsidRDefault="002B15A9">
      <w:pPr>
        <w:rPr>
          <w:rFonts w:ascii="Soberana Sans Light" w:hAnsi="Soberana Sans Light"/>
        </w:rPr>
      </w:pPr>
    </w:p>
    <w:p w14:paraId="36ADF73D" w14:textId="77777777" w:rsidR="002B15A9" w:rsidRDefault="002B15A9">
      <w:pPr>
        <w:rPr>
          <w:rFonts w:ascii="Soberana Sans Light" w:hAnsi="Soberana Sans Light"/>
        </w:rPr>
      </w:pPr>
    </w:p>
    <w:p w14:paraId="4AF2AF68" w14:textId="77777777" w:rsidR="002B15A9" w:rsidRDefault="005370A2">
      <w:pPr>
        <w:rPr>
          <w:rFonts w:ascii="Soberana Sans Light" w:hAnsi="Soberana Sans Light"/>
        </w:rPr>
      </w:pPr>
      <w:r w:rsidRPr="00EB07EB">
        <w:rPr>
          <w:rFonts w:ascii="Soberana Sans Light" w:hAnsi="Soberana Sans Light"/>
          <w:noProof/>
          <w:sz w:val="14"/>
          <w:szCs w:val="14"/>
          <w:lang w:eastAsia="es-MX"/>
        </w:rPr>
        <mc:AlternateContent>
          <mc:Choice Requires="wps">
            <w:drawing>
              <wp:anchor distT="0" distB="0" distL="114300" distR="114300" simplePos="0" relativeHeight="251661312" behindDoc="0" locked="0" layoutInCell="1" allowOverlap="1" wp14:anchorId="4A4A5482" wp14:editId="2098E761">
                <wp:simplePos x="0" y="0"/>
                <wp:positionH relativeFrom="column">
                  <wp:posOffset>946150</wp:posOffset>
                </wp:positionH>
                <wp:positionV relativeFrom="paragraph">
                  <wp:posOffset>80467</wp:posOffset>
                </wp:positionV>
                <wp:extent cx="2326005" cy="643255"/>
                <wp:effectExtent l="0" t="0" r="0"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643255"/>
                        </a:xfrm>
                        <a:prstGeom prst="rect">
                          <a:avLst/>
                        </a:prstGeom>
                        <a:solidFill>
                          <a:srgbClr val="FFFFFF"/>
                        </a:solidFill>
                        <a:ln w="9525">
                          <a:noFill/>
                          <a:miter lim="800000"/>
                          <a:headEnd/>
                          <a:tailEnd/>
                        </a:ln>
                      </wps:spPr>
                      <wps:txbx>
                        <w:txbxContent>
                          <w:p w14:paraId="35B2CF07" w14:textId="77777777" w:rsidR="005F665C" w:rsidRDefault="005F665C" w:rsidP="005370A2">
                            <w:pPr>
                              <w:pBdr>
                                <w:bottom w:val="single" w:sz="4" w:space="1" w:color="auto"/>
                              </w:pBdr>
                              <w:spacing w:after="0" w:line="240" w:lineRule="auto"/>
                              <w:jc w:val="center"/>
                            </w:pPr>
                          </w:p>
                          <w:p w14:paraId="27BD20E0" w14:textId="77777777" w:rsidR="005F665C" w:rsidRPr="00EB07EB" w:rsidRDefault="005F665C" w:rsidP="005370A2">
                            <w:pPr>
                              <w:spacing w:after="0" w:line="240" w:lineRule="auto"/>
                              <w:jc w:val="center"/>
                              <w:rPr>
                                <w:sz w:val="16"/>
                                <w:szCs w:val="16"/>
                              </w:rPr>
                            </w:pPr>
                            <w:r w:rsidRPr="00EB07EB">
                              <w:rPr>
                                <w:sz w:val="16"/>
                                <w:szCs w:val="16"/>
                              </w:rPr>
                              <w:t>Dip. Javier Rafael Ortega Blancas</w:t>
                            </w:r>
                          </w:p>
                          <w:p w14:paraId="1DA30958" w14:textId="77777777" w:rsidR="005F665C" w:rsidRPr="00EB07EB" w:rsidRDefault="005F665C" w:rsidP="005370A2">
                            <w:pPr>
                              <w:spacing w:after="0" w:line="240" w:lineRule="auto"/>
                              <w:jc w:val="center"/>
                              <w:rPr>
                                <w:sz w:val="16"/>
                                <w:szCs w:val="16"/>
                              </w:rPr>
                            </w:pPr>
                            <w:r w:rsidRPr="00EB07EB">
                              <w:rPr>
                                <w:sz w:val="16"/>
                                <w:szCs w:val="16"/>
                              </w:rPr>
                              <w:t>Presidente del Comité de Administración</w:t>
                            </w:r>
                          </w:p>
                          <w:p w14:paraId="12AA31E3" w14:textId="77777777" w:rsidR="005F665C" w:rsidRDefault="005F665C" w:rsidP="00537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A5482" id="_x0000_t202" coordsize="21600,21600" o:spt="202" path="m,l,21600r21600,l21600,xe">
                <v:stroke joinstyle="miter"/>
                <v:path gradientshapeok="t" o:connecttype="rect"/>
              </v:shapetype>
              <v:shape id="Cuadro de texto 2" o:spid="_x0000_s1026" type="#_x0000_t202" style="position:absolute;margin-left:74.5pt;margin-top:6.35pt;width:183.15pt;height:5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" stroked="f">
                <v:textbox>
                  <w:txbxContent>
                    <w:p w14:paraId="35B2CF07" w14:textId="77777777" w:rsidR="005F665C" w:rsidRDefault="005F665C" w:rsidP="005370A2">
                      <w:pPr>
                        <w:pBdr>
                          <w:bottom w:val="single" w:sz="4" w:space="1" w:color="auto"/>
                        </w:pBdr>
                        <w:spacing w:after="0" w:line="240" w:lineRule="auto"/>
                        <w:jc w:val="center"/>
                      </w:pPr>
                    </w:p>
                    <w:p w14:paraId="27BD20E0" w14:textId="77777777" w:rsidR="005F665C" w:rsidRPr="00EB07EB" w:rsidRDefault="005F665C" w:rsidP="005370A2">
                      <w:pPr>
                        <w:spacing w:after="0" w:line="240" w:lineRule="auto"/>
                        <w:jc w:val="center"/>
                        <w:rPr>
                          <w:sz w:val="16"/>
                          <w:szCs w:val="16"/>
                        </w:rPr>
                      </w:pPr>
                      <w:r w:rsidRPr="00EB07EB">
                        <w:rPr>
                          <w:sz w:val="16"/>
                          <w:szCs w:val="16"/>
                        </w:rPr>
                        <w:t>Dip. Javier Rafael Ortega Blancas</w:t>
                      </w:r>
                    </w:p>
                    <w:p w14:paraId="1DA30958" w14:textId="77777777" w:rsidR="005F665C" w:rsidRPr="00EB07EB" w:rsidRDefault="005F665C" w:rsidP="005370A2">
                      <w:pPr>
                        <w:spacing w:after="0" w:line="240" w:lineRule="auto"/>
                        <w:jc w:val="center"/>
                        <w:rPr>
                          <w:sz w:val="16"/>
                          <w:szCs w:val="16"/>
                        </w:rPr>
                      </w:pPr>
                      <w:r w:rsidRPr="00EB07EB">
                        <w:rPr>
                          <w:sz w:val="16"/>
                          <w:szCs w:val="16"/>
                        </w:rPr>
                        <w:t>Presidente del Comité de Administración</w:t>
                      </w:r>
                    </w:p>
                    <w:p w14:paraId="12AA31E3" w14:textId="77777777" w:rsidR="005F665C" w:rsidRDefault="005F665C" w:rsidP="005370A2"/>
                  </w:txbxContent>
                </v:textbox>
              </v:shape>
            </w:pict>
          </mc:Fallback>
        </mc:AlternateContent>
      </w:r>
      <w:r w:rsidRPr="00EB07EB">
        <w:rPr>
          <w:rFonts w:ascii="Soberana Sans Light" w:hAnsi="Soberana Sans Light"/>
          <w:noProof/>
          <w:sz w:val="14"/>
          <w:szCs w:val="14"/>
          <w:lang w:eastAsia="es-MX"/>
        </w:rPr>
        <mc:AlternateContent>
          <mc:Choice Requires="wps">
            <w:drawing>
              <wp:anchor distT="0" distB="0" distL="114300" distR="114300" simplePos="0" relativeHeight="251663360" behindDoc="0" locked="0" layoutInCell="1" allowOverlap="1" wp14:anchorId="24F13A26" wp14:editId="55508956">
                <wp:simplePos x="0" y="0"/>
                <wp:positionH relativeFrom="column">
                  <wp:posOffset>5193030</wp:posOffset>
                </wp:positionH>
                <wp:positionV relativeFrom="paragraph">
                  <wp:posOffset>76200</wp:posOffset>
                </wp:positionV>
                <wp:extent cx="2326005" cy="643255"/>
                <wp:effectExtent l="0" t="0" r="0" b="444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643255"/>
                        </a:xfrm>
                        <a:prstGeom prst="rect">
                          <a:avLst/>
                        </a:prstGeom>
                        <a:solidFill>
                          <a:srgbClr val="FFFFFF"/>
                        </a:solidFill>
                        <a:ln w="9525">
                          <a:noFill/>
                          <a:miter lim="800000"/>
                          <a:headEnd/>
                          <a:tailEnd/>
                        </a:ln>
                      </wps:spPr>
                      <wps:txbx>
                        <w:txbxContent>
                          <w:p w14:paraId="4B00969B" w14:textId="77777777" w:rsidR="005F665C" w:rsidRDefault="005F665C" w:rsidP="005370A2">
                            <w:pPr>
                              <w:pBdr>
                                <w:bottom w:val="single" w:sz="4" w:space="1" w:color="auto"/>
                              </w:pBdr>
                              <w:spacing w:after="0" w:line="240" w:lineRule="auto"/>
                              <w:jc w:val="center"/>
                            </w:pPr>
                          </w:p>
                          <w:p w14:paraId="709E8F5F" w14:textId="77777777" w:rsidR="005F665C" w:rsidRPr="00EB07EB" w:rsidRDefault="005F665C" w:rsidP="005370A2">
                            <w:pPr>
                              <w:spacing w:after="0" w:line="240" w:lineRule="auto"/>
                              <w:jc w:val="center"/>
                              <w:rPr>
                                <w:sz w:val="16"/>
                                <w:szCs w:val="16"/>
                                <w:lang w:val="en-US"/>
                              </w:rPr>
                            </w:pPr>
                            <w:r w:rsidRPr="00EB07EB">
                              <w:rPr>
                                <w:sz w:val="16"/>
                                <w:szCs w:val="16"/>
                                <w:lang w:val="en-US"/>
                              </w:rPr>
                              <w:t>C.P. Nils Gunnar Jaime Robles Andersson</w:t>
                            </w:r>
                          </w:p>
                          <w:p w14:paraId="0DEF3244" w14:textId="77777777" w:rsidR="005F665C" w:rsidRPr="00EB07EB" w:rsidRDefault="005F665C" w:rsidP="005370A2">
                            <w:pPr>
                              <w:spacing w:after="0" w:line="240" w:lineRule="auto"/>
                              <w:jc w:val="center"/>
                              <w:rPr>
                                <w:sz w:val="16"/>
                                <w:szCs w:val="16"/>
                              </w:rPr>
                            </w:pPr>
                            <w:r w:rsidRPr="00EB07EB">
                              <w:rPr>
                                <w:sz w:val="16"/>
                                <w:szCs w:val="16"/>
                              </w:rPr>
                              <w:t>Secretario Administrativo</w:t>
                            </w:r>
                          </w:p>
                          <w:p w14:paraId="2C680CD5" w14:textId="77777777" w:rsidR="005F665C" w:rsidRDefault="005F665C" w:rsidP="00537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13A26" id="_x0000_s1027" type="#_x0000_t202" style="position:absolute;margin-left:408.9pt;margin-top:6pt;width:183.15pt;height:5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" stroked="f">
                <v:textbox>
                  <w:txbxContent>
                    <w:p w14:paraId="4B00969B" w14:textId="77777777" w:rsidR="005F665C" w:rsidRDefault="005F665C" w:rsidP="005370A2">
                      <w:pPr>
                        <w:pBdr>
                          <w:bottom w:val="single" w:sz="4" w:space="1" w:color="auto"/>
                        </w:pBdr>
                        <w:spacing w:after="0" w:line="240" w:lineRule="auto"/>
                        <w:jc w:val="center"/>
                      </w:pPr>
                    </w:p>
                    <w:p w14:paraId="709E8F5F" w14:textId="77777777" w:rsidR="005F665C" w:rsidRPr="00EB07EB" w:rsidRDefault="005F665C" w:rsidP="005370A2">
                      <w:pPr>
                        <w:spacing w:after="0" w:line="240" w:lineRule="auto"/>
                        <w:jc w:val="center"/>
                        <w:rPr>
                          <w:sz w:val="16"/>
                          <w:szCs w:val="16"/>
                          <w:lang w:val="en-US"/>
                        </w:rPr>
                      </w:pPr>
                      <w:r w:rsidRPr="00EB07EB">
                        <w:rPr>
                          <w:sz w:val="16"/>
                          <w:szCs w:val="16"/>
                          <w:lang w:val="en-US"/>
                        </w:rPr>
                        <w:t>C.P. Nils Gunnar Jaime Robles Andersson</w:t>
                      </w:r>
                    </w:p>
                    <w:p w14:paraId="0DEF3244" w14:textId="77777777" w:rsidR="005F665C" w:rsidRPr="00EB07EB" w:rsidRDefault="005F665C" w:rsidP="005370A2">
                      <w:pPr>
                        <w:spacing w:after="0" w:line="240" w:lineRule="auto"/>
                        <w:jc w:val="center"/>
                        <w:rPr>
                          <w:sz w:val="16"/>
                          <w:szCs w:val="16"/>
                        </w:rPr>
                      </w:pPr>
                      <w:r w:rsidRPr="00EB07EB">
                        <w:rPr>
                          <w:sz w:val="16"/>
                          <w:szCs w:val="16"/>
                        </w:rPr>
                        <w:t>Secretario Administrativo</w:t>
                      </w:r>
                    </w:p>
                    <w:p w14:paraId="2C680CD5" w14:textId="77777777" w:rsidR="005F665C" w:rsidRDefault="005F665C" w:rsidP="005370A2"/>
                  </w:txbxContent>
                </v:textbox>
              </v:shape>
            </w:pict>
          </mc:Fallback>
        </mc:AlternateContent>
      </w:r>
    </w:p>
    <w:p w14:paraId="5B401739" w14:textId="1CCAD103" w:rsidR="002B15A9" w:rsidRDefault="002B15A9">
      <w:pPr>
        <w:rPr>
          <w:rFonts w:ascii="Soberana Sans Light" w:hAnsi="Soberana Sans Light"/>
        </w:rPr>
      </w:pPr>
    </w:p>
    <w:p w14:paraId="2BC13177" w14:textId="2D935FC0" w:rsidR="00615E6B" w:rsidRDefault="00615E6B">
      <w:pPr>
        <w:rPr>
          <w:rFonts w:ascii="Soberana Sans Light" w:hAnsi="Soberana Sans Light"/>
        </w:rPr>
      </w:pPr>
    </w:p>
    <w:p w14:paraId="09CD011A" w14:textId="18AFE657" w:rsidR="00615E6B" w:rsidRDefault="00615E6B">
      <w:pPr>
        <w:rPr>
          <w:rFonts w:ascii="Soberana Sans Light" w:hAnsi="Soberana Sans Light"/>
        </w:rPr>
      </w:pPr>
    </w:p>
    <w:p w14:paraId="2F244B4F" w14:textId="1E69D5EA" w:rsidR="00615E6B" w:rsidRDefault="00615E6B">
      <w:pPr>
        <w:rPr>
          <w:rFonts w:ascii="Soberana Sans Light" w:hAnsi="Soberana Sans Light"/>
        </w:rPr>
      </w:pPr>
    </w:p>
    <w:p w14:paraId="5D403F08" w14:textId="04BF0B9F" w:rsidR="00615E6B" w:rsidRDefault="00615E6B">
      <w:pPr>
        <w:rPr>
          <w:rFonts w:ascii="Soberana Sans Light" w:hAnsi="Soberana Sans Light"/>
        </w:rPr>
      </w:pPr>
    </w:p>
    <w:p w14:paraId="091CBDB1" w14:textId="77777777" w:rsidR="005F665C" w:rsidRPr="00BD47D4" w:rsidRDefault="005F665C" w:rsidP="005F665C">
      <w:pPr>
        <w:pStyle w:val="Texto"/>
        <w:spacing w:after="0" w:line="240" w:lineRule="exact"/>
        <w:jc w:val="center"/>
        <w:rPr>
          <w:rFonts w:ascii="Soberana sans" w:hAnsi="Soberana sans"/>
          <w:b/>
          <w:sz w:val="22"/>
          <w:szCs w:val="22"/>
        </w:rPr>
      </w:pPr>
      <w:r w:rsidRPr="00BD47D4">
        <w:rPr>
          <w:rFonts w:ascii="Soberana sans" w:hAnsi="Soberana sans"/>
          <w:b/>
          <w:sz w:val="22"/>
          <w:szCs w:val="22"/>
        </w:rPr>
        <w:lastRenderedPageBreak/>
        <w:t>NOTAS A LOS ESTADOS FINANCIEROS</w:t>
      </w:r>
    </w:p>
    <w:p w14:paraId="2EA5DEBB" w14:textId="77777777" w:rsidR="005F665C" w:rsidRPr="00BD47D4" w:rsidRDefault="005F665C" w:rsidP="005F665C">
      <w:pPr>
        <w:pStyle w:val="Texto"/>
        <w:spacing w:after="0" w:line="240" w:lineRule="exact"/>
        <w:jc w:val="center"/>
        <w:rPr>
          <w:rFonts w:ascii="Soberana sans" w:hAnsi="Soberana sans"/>
          <w:b/>
          <w:sz w:val="22"/>
          <w:szCs w:val="22"/>
        </w:rPr>
      </w:pPr>
    </w:p>
    <w:p w14:paraId="2C5E84F3" w14:textId="77777777" w:rsidR="005F665C" w:rsidRPr="00BD47D4" w:rsidRDefault="005F665C" w:rsidP="005F665C">
      <w:pPr>
        <w:pStyle w:val="Texto"/>
        <w:spacing w:after="0" w:line="240" w:lineRule="exact"/>
        <w:jc w:val="center"/>
        <w:rPr>
          <w:rFonts w:ascii="Soberana sans" w:hAnsi="Soberana sans"/>
          <w:b/>
          <w:sz w:val="22"/>
          <w:szCs w:val="22"/>
        </w:rPr>
      </w:pPr>
    </w:p>
    <w:p w14:paraId="411F3006" w14:textId="77777777" w:rsidR="005F665C" w:rsidRPr="00BD47D4" w:rsidRDefault="005F665C" w:rsidP="005F665C">
      <w:pPr>
        <w:pStyle w:val="Texto"/>
        <w:numPr>
          <w:ilvl w:val="0"/>
          <w:numId w:val="6"/>
        </w:numPr>
        <w:spacing w:after="0" w:line="240" w:lineRule="exact"/>
        <w:jc w:val="center"/>
        <w:rPr>
          <w:rFonts w:ascii="Soberana sans" w:hAnsi="Soberana sans"/>
          <w:b/>
          <w:sz w:val="22"/>
          <w:szCs w:val="22"/>
        </w:rPr>
      </w:pPr>
      <w:r w:rsidRPr="00BD47D4">
        <w:rPr>
          <w:rFonts w:ascii="Soberana sans" w:hAnsi="Soberana sans"/>
          <w:b/>
          <w:sz w:val="22"/>
          <w:szCs w:val="22"/>
        </w:rPr>
        <w:t>NOTAS DE DESGLOSE</w:t>
      </w:r>
    </w:p>
    <w:p w14:paraId="64823689" w14:textId="77777777" w:rsidR="005F665C" w:rsidRPr="00BD47D4" w:rsidRDefault="005F665C" w:rsidP="005F665C">
      <w:pPr>
        <w:pStyle w:val="Texto"/>
        <w:spacing w:after="0" w:line="240" w:lineRule="exact"/>
        <w:ind w:firstLine="0"/>
        <w:rPr>
          <w:rFonts w:ascii="Soberana sans" w:hAnsi="Soberana sans"/>
          <w:sz w:val="22"/>
          <w:szCs w:val="22"/>
          <w:lang w:val="es-MX"/>
        </w:rPr>
      </w:pPr>
    </w:p>
    <w:p w14:paraId="7273163C" w14:textId="77777777" w:rsidR="005F665C" w:rsidRPr="00BD47D4" w:rsidRDefault="005F665C" w:rsidP="005F665C">
      <w:pPr>
        <w:pStyle w:val="INCISO"/>
        <w:spacing w:after="0" w:line="240" w:lineRule="exact"/>
        <w:ind w:left="648"/>
        <w:rPr>
          <w:rFonts w:ascii="Soberana sans" w:hAnsi="Soberana sans"/>
          <w:b/>
          <w:smallCaps/>
          <w:sz w:val="22"/>
          <w:szCs w:val="22"/>
        </w:rPr>
      </w:pPr>
      <w:r w:rsidRPr="00BD47D4">
        <w:rPr>
          <w:rFonts w:ascii="Soberana sans" w:hAnsi="Soberana sans"/>
          <w:b/>
          <w:smallCaps/>
          <w:sz w:val="22"/>
          <w:szCs w:val="22"/>
        </w:rPr>
        <w:t>I)</w:t>
      </w:r>
      <w:r w:rsidRPr="00BD47D4">
        <w:rPr>
          <w:rFonts w:ascii="Soberana sans" w:hAnsi="Soberana sans"/>
          <w:b/>
          <w:smallCaps/>
          <w:sz w:val="22"/>
          <w:szCs w:val="22"/>
        </w:rPr>
        <w:tab/>
        <w:t>Notas al Estado de Situación Financiera</w:t>
      </w:r>
    </w:p>
    <w:p w14:paraId="4428EE4A" w14:textId="77777777" w:rsidR="005F665C" w:rsidRPr="00BD47D4" w:rsidRDefault="005F665C" w:rsidP="005F665C">
      <w:pPr>
        <w:pStyle w:val="Texto"/>
        <w:spacing w:after="0" w:line="240" w:lineRule="exact"/>
        <w:rPr>
          <w:rFonts w:ascii="Soberana sans" w:hAnsi="Soberana sans"/>
          <w:b/>
          <w:sz w:val="22"/>
          <w:szCs w:val="22"/>
          <w:lang w:val="es-MX"/>
        </w:rPr>
      </w:pPr>
    </w:p>
    <w:p w14:paraId="714A5556" w14:textId="77777777" w:rsidR="005F665C" w:rsidRPr="00BD47D4" w:rsidRDefault="005F665C" w:rsidP="005F665C">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Activo</w:t>
      </w:r>
    </w:p>
    <w:p w14:paraId="4BB8B6E2" w14:textId="77777777" w:rsidR="005F665C" w:rsidRPr="00BD47D4" w:rsidRDefault="005F665C" w:rsidP="005F665C">
      <w:pPr>
        <w:pStyle w:val="Texto"/>
        <w:spacing w:after="0" w:line="240" w:lineRule="exact"/>
        <w:rPr>
          <w:rFonts w:ascii="Soberana sans" w:hAnsi="Soberana sans"/>
          <w:b/>
          <w:sz w:val="22"/>
          <w:szCs w:val="22"/>
          <w:lang w:val="es-MX"/>
        </w:rPr>
      </w:pPr>
    </w:p>
    <w:p w14:paraId="084CD2A6" w14:textId="77777777" w:rsidR="005F665C" w:rsidRDefault="005F665C" w:rsidP="005F665C">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 xml:space="preserve">     Efectivo y Equivalentes</w:t>
      </w:r>
    </w:p>
    <w:p w14:paraId="0639D5EB" w14:textId="77777777" w:rsidR="005F665C" w:rsidRPr="00BD47D4" w:rsidRDefault="005F665C" w:rsidP="005F665C">
      <w:pPr>
        <w:pStyle w:val="Texto"/>
        <w:spacing w:after="0" w:line="240" w:lineRule="exact"/>
        <w:rPr>
          <w:rFonts w:ascii="Soberana sans" w:hAnsi="Soberana sans"/>
          <w:b/>
          <w:sz w:val="22"/>
          <w:szCs w:val="22"/>
          <w:lang w:val="es-MX"/>
        </w:rPr>
      </w:pPr>
    </w:p>
    <w:p w14:paraId="73D040E8" w14:textId="77777777" w:rsidR="005F665C" w:rsidRPr="00BD47D4" w:rsidRDefault="005F665C" w:rsidP="005F665C">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Durante el ejercicio fiscal 20</w:t>
      </w:r>
      <w:r>
        <w:rPr>
          <w:rFonts w:ascii="Soberana sans" w:hAnsi="Soberana sans"/>
          <w:sz w:val="22"/>
          <w:szCs w:val="22"/>
          <w:lang w:val="es-MX"/>
        </w:rPr>
        <w:t>20</w:t>
      </w:r>
      <w:r w:rsidRPr="00BD47D4">
        <w:rPr>
          <w:rFonts w:ascii="Soberana sans" w:hAnsi="Soberana sans"/>
          <w:sz w:val="22"/>
          <w:szCs w:val="22"/>
          <w:lang w:val="es-MX"/>
        </w:rPr>
        <w:t xml:space="preserve">, no se tienen fondos con afectación específica. </w:t>
      </w:r>
    </w:p>
    <w:p w14:paraId="1756E863" w14:textId="77777777" w:rsidR="005F665C" w:rsidRPr="00BD47D4" w:rsidRDefault="005F665C" w:rsidP="005F665C">
      <w:pPr>
        <w:pStyle w:val="Texto"/>
        <w:spacing w:after="0" w:line="240" w:lineRule="exact"/>
        <w:rPr>
          <w:rFonts w:ascii="Soberana sans" w:hAnsi="Soberana sans"/>
          <w:sz w:val="22"/>
          <w:szCs w:val="22"/>
          <w:lang w:val="es-MX"/>
        </w:rPr>
      </w:pPr>
    </w:p>
    <w:p w14:paraId="7C1DEB36" w14:textId="77777777" w:rsidR="005F665C" w:rsidRPr="00BD47D4" w:rsidRDefault="005F665C" w:rsidP="005F665C">
      <w:pPr>
        <w:pStyle w:val="Texto"/>
        <w:spacing w:after="0" w:line="240" w:lineRule="exact"/>
        <w:rPr>
          <w:rFonts w:ascii="Soberana sans" w:hAnsi="Soberana sans"/>
          <w:b/>
          <w:sz w:val="22"/>
          <w:szCs w:val="22"/>
          <w:lang w:val="es-MX"/>
        </w:rPr>
      </w:pPr>
    </w:p>
    <w:p w14:paraId="22D5813D" w14:textId="77777777" w:rsidR="005F665C" w:rsidRPr="00BD47D4" w:rsidRDefault="005F665C" w:rsidP="005F665C">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Derechos a recibir Efectivo y Equivalentes y Bienes o Servicios a Recibir</w:t>
      </w:r>
    </w:p>
    <w:p w14:paraId="73CBB622" w14:textId="77777777" w:rsidR="005F665C" w:rsidRPr="00BD47D4" w:rsidRDefault="005F665C" w:rsidP="005F665C">
      <w:pPr>
        <w:pStyle w:val="Texto"/>
        <w:spacing w:after="0" w:line="240" w:lineRule="exact"/>
        <w:rPr>
          <w:rFonts w:ascii="Soberana sans" w:hAnsi="Soberana sans"/>
          <w:b/>
          <w:sz w:val="22"/>
          <w:szCs w:val="22"/>
          <w:lang w:val="es-MX"/>
        </w:rPr>
      </w:pPr>
    </w:p>
    <w:p w14:paraId="6917204C" w14:textId="77777777" w:rsidR="005F665C" w:rsidRPr="00BD47D4" w:rsidRDefault="005F665C" w:rsidP="005F665C">
      <w:pPr>
        <w:pStyle w:val="Texto"/>
        <w:spacing w:after="0" w:line="240" w:lineRule="exact"/>
        <w:rPr>
          <w:rFonts w:ascii="Soberana sans" w:hAnsi="Soberana sans"/>
          <w:b/>
          <w:sz w:val="22"/>
          <w:szCs w:val="22"/>
          <w:lang w:val="es-MX"/>
        </w:rPr>
      </w:pPr>
    </w:p>
    <w:p w14:paraId="373EFDD1" w14:textId="77777777" w:rsidR="005F665C" w:rsidRDefault="005F665C" w:rsidP="005F665C">
      <w:pPr>
        <w:pStyle w:val="Texto"/>
        <w:spacing w:after="0" w:line="240" w:lineRule="exact"/>
        <w:rPr>
          <w:rFonts w:ascii="Soberana sans" w:hAnsi="Soberana sans"/>
          <w:sz w:val="22"/>
          <w:szCs w:val="22"/>
          <w:lang w:val="es-MX"/>
        </w:rPr>
      </w:pPr>
      <w:r>
        <w:rPr>
          <w:rFonts w:ascii="Soberana sans" w:hAnsi="Soberana sans"/>
          <w:sz w:val="22"/>
          <w:szCs w:val="22"/>
          <w:lang w:val="es-MX"/>
        </w:rPr>
        <w:t xml:space="preserve">Al 31 de </w:t>
      </w:r>
      <w:proofErr w:type="gramStart"/>
      <w:r>
        <w:rPr>
          <w:rFonts w:ascii="Soberana sans" w:hAnsi="Soberana sans"/>
          <w:sz w:val="22"/>
          <w:szCs w:val="22"/>
          <w:lang w:val="es-MX"/>
        </w:rPr>
        <w:t>Diciembre</w:t>
      </w:r>
      <w:proofErr w:type="gramEnd"/>
      <w:r>
        <w:rPr>
          <w:rFonts w:ascii="Soberana sans" w:hAnsi="Soberana sans"/>
          <w:sz w:val="22"/>
          <w:szCs w:val="22"/>
          <w:lang w:val="es-MX"/>
        </w:rPr>
        <w:t xml:space="preserve"> del ejercicio</w:t>
      </w:r>
      <w:r w:rsidRPr="00013579">
        <w:rPr>
          <w:rFonts w:ascii="Soberana sans" w:hAnsi="Soberana sans"/>
          <w:sz w:val="22"/>
          <w:szCs w:val="22"/>
          <w:lang w:val="es-MX"/>
        </w:rPr>
        <w:t xml:space="preserve"> fiscal 20</w:t>
      </w:r>
      <w:r>
        <w:rPr>
          <w:rFonts w:ascii="Soberana sans" w:hAnsi="Soberana sans"/>
          <w:sz w:val="22"/>
          <w:szCs w:val="22"/>
          <w:lang w:val="es-MX"/>
        </w:rPr>
        <w:t>20</w:t>
      </w:r>
      <w:r w:rsidRPr="00013579">
        <w:rPr>
          <w:rFonts w:ascii="Soberana sans" w:hAnsi="Soberana sans"/>
          <w:sz w:val="22"/>
          <w:szCs w:val="22"/>
          <w:lang w:val="es-MX"/>
        </w:rPr>
        <w:t xml:space="preserve"> </w:t>
      </w:r>
      <w:r>
        <w:rPr>
          <w:rFonts w:ascii="Soberana sans" w:hAnsi="Soberana sans"/>
          <w:sz w:val="22"/>
          <w:szCs w:val="22"/>
          <w:lang w:val="es-MX"/>
        </w:rPr>
        <w:t xml:space="preserve">no </w:t>
      </w:r>
      <w:r w:rsidRPr="00013579">
        <w:rPr>
          <w:rFonts w:ascii="Soberana sans" w:hAnsi="Soberana sans"/>
          <w:sz w:val="22"/>
          <w:szCs w:val="22"/>
          <w:lang w:val="es-MX"/>
        </w:rPr>
        <w:t>se cuenta con derechos a recibir en efectivo y equivalentes</w:t>
      </w:r>
      <w:r>
        <w:rPr>
          <w:rFonts w:ascii="Soberana sans" w:hAnsi="Soberana sans"/>
          <w:sz w:val="22"/>
          <w:szCs w:val="22"/>
          <w:lang w:val="es-MX"/>
        </w:rPr>
        <w:t xml:space="preserve"> </w:t>
      </w:r>
    </w:p>
    <w:p w14:paraId="069C1E96" w14:textId="77777777" w:rsidR="005F665C" w:rsidRPr="00BD47D4" w:rsidRDefault="005F665C" w:rsidP="005F665C">
      <w:pPr>
        <w:pStyle w:val="Texto"/>
        <w:spacing w:after="0" w:line="240" w:lineRule="exact"/>
        <w:rPr>
          <w:rFonts w:ascii="Soberana sans" w:hAnsi="Soberana sans"/>
          <w:b/>
          <w:sz w:val="22"/>
          <w:szCs w:val="22"/>
          <w:lang w:val="es-MX"/>
        </w:rPr>
      </w:pPr>
    </w:p>
    <w:p w14:paraId="2E4E03EF" w14:textId="77777777" w:rsidR="005F665C" w:rsidRPr="00BD47D4" w:rsidRDefault="005F665C" w:rsidP="005F665C">
      <w:pPr>
        <w:pStyle w:val="ROMANOS"/>
        <w:spacing w:after="0" w:line="240" w:lineRule="exact"/>
        <w:ind w:left="432"/>
        <w:rPr>
          <w:rFonts w:ascii="Soberana sans" w:hAnsi="Soberana sans"/>
          <w:b/>
          <w:sz w:val="22"/>
          <w:szCs w:val="22"/>
          <w:lang w:val="es-MX"/>
        </w:rPr>
      </w:pPr>
      <w:r w:rsidRPr="00BD47D4">
        <w:rPr>
          <w:rFonts w:ascii="Soberana sans" w:hAnsi="Soberana sans"/>
          <w:sz w:val="22"/>
          <w:szCs w:val="22"/>
          <w:lang w:val="es-MX"/>
        </w:rPr>
        <w:tab/>
      </w:r>
    </w:p>
    <w:p w14:paraId="01F9BE72" w14:textId="77777777" w:rsidR="005F665C" w:rsidRDefault="005F665C" w:rsidP="005F665C">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Bienes Disponibles para su Transformación o Consumo (inventarios)</w:t>
      </w:r>
    </w:p>
    <w:p w14:paraId="650BCDFD" w14:textId="77777777" w:rsidR="005F665C" w:rsidRPr="00BD47D4" w:rsidRDefault="005F665C" w:rsidP="005F665C">
      <w:pPr>
        <w:pStyle w:val="Texto"/>
        <w:spacing w:after="0" w:line="240" w:lineRule="exact"/>
        <w:rPr>
          <w:rFonts w:ascii="Soberana sans" w:hAnsi="Soberana sans"/>
          <w:b/>
          <w:sz w:val="22"/>
          <w:szCs w:val="22"/>
          <w:lang w:val="es-MX"/>
        </w:rPr>
      </w:pPr>
    </w:p>
    <w:p w14:paraId="10EA540F" w14:textId="77777777" w:rsidR="005F665C" w:rsidRPr="00BD47D4" w:rsidRDefault="005F665C" w:rsidP="005F665C">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El Congreso del Estado de Tlaxcala no realiza ningún proceso de transformación. </w:t>
      </w:r>
    </w:p>
    <w:p w14:paraId="08A77235" w14:textId="77777777" w:rsidR="005F665C" w:rsidRDefault="005F665C" w:rsidP="005F665C">
      <w:pPr>
        <w:pStyle w:val="Texto"/>
        <w:spacing w:after="0" w:line="240" w:lineRule="exact"/>
        <w:ind w:firstLine="0"/>
        <w:rPr>
          <w:rFonts w:ascii="Soberana sans" w:hAnsi="Soberana sans"/>
          <w:b/>
          <w:sz w:val="22"/>
          <w:szCs w:val="22"/>
          <w:lang w:val="es-MX"/>
        </w:rPr>
      </w:pPr>
    </w:p>
    <w:p w14:paraId="1AD51BEB" w14:textId="77777777" w:rsidR="005F665C" w:rsidRDefault="005F665C" w:rsidP="005F665C">
      <w:pPr>
        <w:pStyle w:val="Texto"/>
        <w:spacing w:after="0" w:line="240" w:lineRule="exact"/>
        <w:rPr>
          <w:rFonts w:ascii="Soberana sans" w:hAnsi="Soberana sans"/>
          <w:b/>
          <w:sz w:val="22"/>
          <w:szCs w:val="22"/>
          <w:lang w:val="es-MX"/>
        </w:rPr>
      </w:pPr>
    </w:p>
    <w:p w14:paraId="7C9CD6D7" w14:textId="77777777" w:rsidR="005F665C" w:rsidRPr="00BD47D4" w:rsidRDefault="005F665C" w:rsidP="005F665C">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Inversiones Financieras</w:t>
      </w:r>
    </w:p>
    <w:p w14:paraId="27EAF975" w14:textId="77777777" w:rsidR="005F665C" w:rsidRDefault="005F665C" w:rsidP="005F665C">
      <w:pPr>
        <w:pStyle w:val="Texto"/>
        <w:spacing w:after="0" w:line="240" w:lineRule="exact"/>
        <w:rPr>
          <w:rFonts w:ascii="Soberana sans" w:hAnsi="Soberana sans"/>
          <w:sz w:val="22"/>
          <w:szCs w:val="22"/>
          <w:lang w:val="es-MX"/>
        </w:rPr>
      </w:pPr>
    </w:p>
    <w:tbl>
      <w:tblPr>
        <w:tblW w:w="7480" w:type="dxa"/>
        <w:tblInd w:w="70" w:type="dxa"/>
        <w:tblCellMar>
          <w:left w:w="70" w:type="dxa"/>
          <w:right w:w="70" w:type="dxa"/>
        </w:tblCellMar>
        <w:tblLook w:val="04A0" w:firstRow="1" w:lastRow="0" w:firstColumn="1" w:lastColumn="0" w:noHBand="0" w:noVBand="1"/>
      </w:tblPr>
      <w:tblGrid>
        <w:gridCol w:w="1823"/>
        <w:gridCol w:w="3564"/>
        <w:gridCol w:w="2093"/>
      </w:tblGrid>
      <w:tr w:rsidR="005F665C" w:rsidRPr="00DE2DBB" w14:paraId="3350D3E5" w14:textId="77777777" w:rsidTr="005F665C">
        <w:trPr>
          <w:trHeight w:val="300"/>
        </w:trPr>
        <w:tc>
          <w:tcPr>
            <w:tcW w:w="1823" w:type="dxa"/>
            <w:tcBorders>
              <w:top w:val="nil"/>
              <w:left w:val="nil"/>
              <w:bottom w:val="nil"/>
              <w:right w:val="nil"/>
            </w:tcBorders>
            <w:shd w:val="clear" w:color="auto" w:fill="auto"/>
            <w:noWrap/>
            <w:vAlign w:val="bottom"/>
          </w:tcPr>
          <w:p w14:paraId="7C70C103" w14:textId="77777777" w:rsidR="005F665C" w:rsidRPr="00DE2DBB" w:rsidRDefault="005F665C" w:rsidP="005F665C">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Cuenta</w:t>
            </w:r>
          </w:p>
        </w:tc>
        <w:tc>
          <w:tcPr>
            <w:tcW w:w="3564" w:type="dxa"/>
            <w:tcBorders>
              <w:top w:val="nil"/>
              <w:left w:val="nil"/>
              <w:bottom w:val="nil"/>
              <w:right w:val="nil"/>
            </w:tcBorders>
            <w:shd w:val="clear" w:color="auto" w:fill="auto"/>
            <w:noWrap/>
            <w:vAlign w:val="bottom"/>
          </w:tcPr>
          <w:p w14:paraId="0CA9832F" w14:textId="77777777" w:rsidR="005F665C" w:rsidRPr="00DE2DBB" w:rsidRDefault="005F665C" w:rsidP="005F665C">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N</w:t>
            </w:r>
            <w:r>
              <w:rPr>
                <w:rFonts w:ascii="Soberana sans" w:eastAsia="Times New Roman" w:hAnsi="Soberana sans" w:cs="Arial"/>
                <w:b/>
                <w:lang w:eastAsia="es-ES"/>
              </w:rPr>
              <w:t>ombre De La Cuenta</w:t>
            </w:r>
          </w:p>
        </w:tc>
        <w:tc>
          <w:tcPr>
            <w:tcW w:w="2093" w:type="dxa"/>
            <w:tcBorders>
              <w:top w:val="nil"/>
              <w:left w:val="nil"/>
              <w:bottom w:val="nil"/>
              <w:right w:val="nil"/>
            </w:tcBorders>
            <w:shd w:val="clear" w:color="auto" w:fill="auto"/>
            <w:noWrap/>
            <w:vAlign w:val="bottom"/>
          </w:tcPr>
          <w:p w14:paraId="5E1A558C" w14:textId="77777777" w:rsidR="005F665C" w:rsidRPr="00DE2DBB" w:rsidRDefault="005F665C" w:rsidP="005F665C">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 xml:space="preserve">       Monto</w:t>
            </w:r>
          </w:p>
        </w:tc>
      </w:tr>
    </w:tbl>
    <w:p w14:paraId="3EDDD195" w14:textId="77777777" w:rsidR="005F665C" w:rsidRDefault="005F665C" w:rsidP="005F665C">
      <w:pPr>
        <w:pStyle w:val="Texto"/>
        <w:spacing w:after="0" w:line="240" w:lineRule="exact"/>
        <w:ind w:firstLine="0"/>
        <w:rPr>
          <w:rFonts w:ascii="Soberana sans" w:hAnsi="Soberana sans"/>
          <w:sz w:val="22"/>
          <w:szCs w:val="22"/>
          <w:lang w:val="es-MX"/>
        </w:rPr>
      </w:pPr>
    </w:p>
    <w:p w14:paraId="5EBE0F5A" w14:textId="77777777" w:rsidR="005F665C" w:rsidRPr="00BD1079" w:rsidRDefault="005F665C" w:rsidP="005F665C">
      <w:pPr>
        <w:pStyle w:val="Texto"/>
        <w:spacing w:after="0" w:line="240" w:lineRule="exact"/>
        <w:rPr>
          <w:rFonts w:ascii="Soberana sans" w:hAnsi="Soberana sans"/>
          <w:sz w:val="22"/>
          <w:szCs w:val="22"/>
          <w:lang w:val="es-MX"/>
        </w:rPr>
      </w:pPr>
      <w:r w:rsidRPr="00BD1079">
        <w:rPr>
          <w:rFonts w:ascii="Soberana sans" w:hAnsi="Soberana sans"/>
          <w:sz w:val="22"/>
          <w:szCs w:val="22"/>
          <w:lang w:val="es-MX"/>
        </w:rPr>
        <w:t xml:space="preserve">1.1.1.4           Inversiones Temporales (Hasta 3 </w:t>
      </w:r>
      <w:proofErr w:type="gramStart"/>
      <w:r w:rsidRPr="00BD1079">
        <w:rPr>
          <w:rFonts w:ascii="Soberana sans" w:hAnsi="Soberana sans"/>
          <w:sz w:val="22"/>
          <w:szCs w:val="22"/>
          <w:lang w:val="es-MX"/>
        </w:rPr>
        <w:t xml:space="preserve">Meses)   </w:t>
      </w:r>
      <w:proofErr w:type="gramEnd"/>
      <w:r w:rsidRPr="00BD1079">
        <w:rPr>
          <w:rFonts w:ascii="Soberana sans" w:hAnsi="Soberana sans"/>
          <w:sz w:val="22"/>
          <w:szCs w:val="22"/>
          <w:lang w:val="es-MX"/>
        </w:rPr>
        <w:t xml:space="preserve">      </w:t>
      </w:r>
      <w:r>
        <w:rPr>
          <w:rFonts w:ascii="Soberana sans" w:hAnsi="Soberana sans"/>
          <w:sz w:val="22"/>
          <w:szCs w:val="22"/>
          <w:lang w:val="es-MX"/>
        </w:rPr>
        <w:tab/>
        <w:t xml:space="preserve">       0.00</w:t>
      </w:r>
    </w:p>
    <w:p w14:paraId="3C5FE1D0" w14:textId="77777777" w:rsidR="005F665C" w:rsidRPr="00BD47D4" w:rsidRDefault="005F665C" w:rsidP="005F665C">
      <w:pPr>
        <w:pStyle w:val="Texto"/>
        <w:spacing w:after="0" w:line="240" w:lineRule="exact"/>
        <w:ind w:firstLine="0"/>
        <w:rPr>
          <w:rFonts w:ascii="Soberana sans" w:hAnsi="Soberana sans"/>
          <w:sz w:val="22"/>
          <w:szCs w:val="22"/>
          <w:lang w:val="es-MX"/>
        </w:rPr>
      </w:pPr>
    </w:p>
    <w:p w14:paraId="4566B48A" w14:textId="77777777" w:rsidR="005F665C" w:rsidRPr="00BD1079" w:rsidRDefault="005F665C" w:rsidP="005F665C">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Datos Informativos: </w:t>
      </w:r>
    </w:p>
    <w:p w14:paraId="1028F305" w14:textId="77777777" w:rsidR="005F665C" w:rsidRPr="00BD1079" w:rsidRDefault="005F665C" w:rsidP="005F665C">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Contrato </w:t>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p>
    <w:p w14:paraId="0DFFB4FA" w14:textId="77777777" w:rsidR="005F665C" w:rsidRDefault="005F665C" w:rsidP="005F665C">
      <w:pPr>
        <w:pStyle w:val="Texto"/>
        <w:spacing w:after="0" w:line="240" w:lineRule="exact"/>
        <w:ind w:firstLine="0"/>
        <w:rPr>
          <w:rFonts w:ascii="Soberana sans" w:hAnsi="Soberana sans"/>
          <w:sz w:val="22"/>
          <w:szCs w:val="22"/>
          <w:lang w:val="es-MX"/>
        </w:rPr>
      </w:pPr>
      <w:r w:rsidRPr="007C3A3C">
        <w:rPr>
          <w:rFonts w:ascii="Soberana sans" w:hAnsi="Soberana sans"/>
          <w:sz w:val="22"/>
          <w:szCs w:val="22"/>
          <w:lang w:val="es-MX"/>
        </w:rPr>
        <w:t xml:space="preserve">0504139888 </w:t>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t xml:space="preserve">        </w:t>
      </w:r>
      <w:r w:rsidRPr="007C3A3C">
        <w:rPr>
          <w:rFonts w:ascii="Soberana sans" w:hAnsi="Soberana sans"/>
          <w:sz w:val="22"/>
          <w:szCs w:val="22"/>
          <w:lang w:val="es-MX"/>
        </w:rPr>
        <w:tab/>
        <w:t xml:space="preserve"> </w:t>
      </w:r>
    </w:p>
    <w:p w14:paraId="25CE8A1A" w14:textId="77777777" w:rsidR="005F665C" w:rsidRPr="00BD1079" w:rsidRDefault="005F665C" w:rsidP="005F665C">
      <w:pPr>
        <w:pStyle w:val="Texto"/>
        <w:spacing w:after="0" w:line="240" w:lineRule="exact"/>
        <w:ind w:firstLine="0"/>
        <w:rPr>
          <w:rFonts w:ascii="Soberana sans" w:hAnsi="Soberana sans"/>
          <w:b/>
          <w:sz w:val="22"/>
          <w:szCs w:val="22"/>
          <w:lang w:val="es-MX"/>
        </w:rPr>
      </w:pPr>
      <w:r>
        <w:rPr>
          <w:rFonts w:ascii="Soberana sans" w:hAnsi="Soberana sans"/>
          <w:b/>
          <w:sz w:val="22"/>
          <w:szCs w:val="22"/>
          <w:lang w:val="es-MX"/>
        </w:rPr>
        <w:t>Distribución de Portafolio</w:t>
      </w:r>
    </w:p>
    <w:p w14:paraId="7F94D285" w14:textId="77777777" w:rsidR="005F665C" w:rsidRDefault="005F665C" w:rsidP="005F665C">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Fondo de Inversión de Deuda</w:t>
      </w:r>
    </w:p>
    <w:p w14:paraId="0B5D38AC" w14:textId="77777777" w:rsidR="005F665C" w:rsidRPr="00BD1079" w:rsidRDefault="005F665C" w:rsidP="005F665C">
      <w:pPr>
        <w:pStyle w:val="ROMANOS"/>
        <w:spacing w:after="0" w:line="240" w:lineRule="exact"/>
        <w:ind w:left="0" w:firstLine="0"/>
        <w:rPr>
          <w:rFonts w:ascii="Soberana sans" w:hAnsi="Soberana sans"/>
          <w:b/>
          <w:sz w:val="22"/>
          <w:szCs w:val="22"/>
          <w:lang w:val="es-MX"/>
        </w:rPr>
      </w:pPr>
      <w:r w:rsidRPr="00BD1079">
        <w:rPr>
          <w:rFonts w:ascii="Soberana sans" w:hAnsi="Soberana sans"/>
          <w:b/>
          <w:sz w:val="22"/>
          <w:szCs w:val="22"/>
          <w:lang w:val="es-MX"/>
        </w:rPr>
        <w:t>Institución</w:t>
      </w:r>
    </w:p>
    <w:p w14:paraId="1253D7CF" w14:textId="77777777" w:rsidR="005F665C" w:rsidRDefault="005F665C" w:rsidP="005F665C">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Banco Mercantil Del Norte S.A. Institución de Banca Múltiple</w:t>
      </w:r>
      <w:r>
        <w:rPr>
          <w:rFonts w:ascii="Soberana sans" w:hAnsi="Soberana sans"/>
          <w:sz w:val="22"/>
          <w:szCs w:val="22"/>
          <w:lang w:val="es-MX"/>
        </w:rPr>
        <w:t xml:space="preserve"> Grupo Financiero Banorte</w:t>
      </w:r>
    </w:p>
    <w:p w14:paraId="358AD1F4" w14:textId="77777777" w:rsidR="005F665C" w:rsidRDefault="005F665C" w:rsidP="005F665C">
      <w:pPr>
        <w:pStyle w:val="ROMANOS"/>
        <w:spacing w:after="0" w:line="240" w:lineRule="exact"/>
        <w:ind w:left="0" w:firstLine="0"/>
        <w:rPr>
          <w:rFonts w:ascii="Soberana sans" w:hAnsi="Soberana sans"/>
          <w:sz w:val="22"/>
          <w:szCs w:val="22"/>
          <w:lang w:val="es-MX"/>
        </w:rPr>
      </w:pPr>
    </w:p>
    <w:p w14:paraId="29A5487F" w14:textId="77777777" w:rsidR="005F665C" w:rsidRPr="00BD47D4" w:rsidRDefault="005F665C" w:rsidP="005F665C">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Bienes Muebles, Inmuebles e Intangibles</w:t>
      </w:r>
    </w:p>
    <w:p w14:paraId="44DAF538" w14:textId="77777777" w:rsidR="005F665C" w:rsidRPr="00BD47D4" w:rsidRDefault="005F665C" w:rsidP="005F665C">
      <w:pPr>
        <w:pStyle w:val="ROMANOS"/>
        <w:spacing w:after="0" w:line="240" w:lineRule="exact"/>
        <w:rPr>
          <w:rFonts w:ascii="Soberana sans" w:hAnsi="Soberana sans"/>
          <w:b/>
          <w:sz w:val="22"/>
          <w:szCs w:val="22"/>
          <w:lang w:val="es-MX"/>
        </w:rPr>
      </w:pPr>
    </w:p>
    <w:p w14:paraId="1EFE5151" w14:textId="77777777" w:rsidR="005F665C" w:rsidRPr="00BD47D4" w:rsidRDefault="005F665C" w:rsidP="005F665C">
      <w:pPr>
        <w:pStyle w:val="ROMANOS"/>
        <w:tabs>
          <w:tab w:val="clear" w:pos="720"/>
          <w:tab w:val="left" w:pos="284"/>
        </w:tabs>
        <w:spacing w:after="0" w:line="240" w:lineRule="exact"/>
        <w:ind w:left="284" w:firstLine="4"/>
        <w:rPr>
          <w:rFonts w:ascii="Soberana sans" w:hAnsi="Soberana sans"/>
          <w:sz w:val="22"/>
          <w:szCs w:val="22"/>
          <w:lang w:val="es-MX"/>
        </w:rPr>
      </w:pPr>
      <w:r w:rsidRPr="00BD47D4">
        <w:rPr>
          <w:rFonts w:ascii="Soberana sans" w:hAnsi="Soberana sans"/>
          <w:sz w:val="22"/>
          <w:szCs w:val="22"/>
          <w:lang w:val="es-MX"/>
        </w:rPr>
        <w:t>Se realizaron los registros co</w:t>
      </w:r>
      <w:r>
        <w:rPr>
          <w:rFonts w:ascii="Soberana sans" w:hAnsi="Soberana sans"/>
          <w:sz w:val="22"/>
          <w:szCs w:val="22"/>
          <w:lang w:val="es-MX"/>
        </w:rPr>
        <w:t>ntables en base a las normas de</w:t>
      </w:r>
      <w:r w:rsidRPr="00BD47D4">
        <w:rPr>
          <w:rFonts w:ascii="Soberana sans" w:hAnsi="Soberana sans"/>
          <w:sz w:val="22"/>
          <w:szCs w:val="22"/>
          <w:lang w:val="es-MX"/>
        </w:rPr>
        <w:t>l CONAC; así como el levantamiento físico de inventarios de bienes al 3</w:t>
      </w:r>
      <w:r>
        <w:rPr>
          <w:rFonts w:ascii="Soberana sans" w:hAnsi="Soberana sans"/>
          <w:sz w:val="22"/>
          <w:szCs w:val="22"/>
          <w:lang w:val="es-MX"/>
        </w:rPr>
        <w:t>1</w:t>
      </w:r>
      <w:r w:rsidRPr="00BD47D4">
        <w:rPr>
          <w:rFonts w:ascii="Soberana sans" w:hAnsi="Soberana sans"/>
          <w:sz w:val="22"/>
          <w:szCs w:val="22"/>
          <w:lang w:val="es-MX"/>
        </w:rPr>
        <w:t xml:space="preserve"> de </w:t>
      </w:r>
      <w:proofErr w:type="gramStart"/>
      <w:r>
        <w:rPr>
          <w:rFonts w:ascii="Soberana sans" w:hAnsi="Soberana sans"/>
          <w:sz w:val="22"/>
          <w:szCs w:val="22"/>
          <w:lang w:val="es-MX"/>
        </w:rPr>
        <w:t xml:space="preserve">Diciembre </w:t>
      </w:r>
      <w:r w:rsidRPr="00BD47D4">
        <w:rPr>
          <w:rFonts w:ascii="Soberana sans" w:hAnsi="Soberana sans"/>
          <w:sz w:val="22"/>
          <w:szCs w:val="22"/>
          <w:lang w:val="es-MX"/>
        </w:rPr>
        <w:t xml:space="preserve"> de</w:t>
      </w:r>
      <w:proofErr w:type="gramEnd"/>
      <w:r w:rsidRPr="00BD47D4">
        <w:rPr>
          <w:rFonts w:ascii="Soberana sans" w:hAnsi="Soberana sans"/>
          <w:sz w:val="22"/>
          <w:szCs w:val="22"/>
          <w:lang w:val="es-MX"/>
        </w:rPr>
        <w:t xml:space="preserve"> 20</w:t>
      </w:r>
      <w:r>
        <w:rPr>
          <w:rFonts w:ascii="Soberana sans" w:hAnsi="Soberana sans"/>
          <w:sz w:val="22"/>
          <w:szCs w:val="22"/>
          <w:lang w:val="es-MX"/>
        </w:rPr>
        <w:t>20</w:t>
      </w:r>
      <w:r w:rsidRPr="00BD47D4">
        <w:rPr>
          <w:rFonts w:ascii="Soberana sans" w:hAnsi="Soberana sans"/>
          <w:sz w:val="22"/>
          <w:szCs w:val="22"/>
          <w:lang w:val="es-MX"/>
        </w:rPr>
        <w:t>. Quedando como a continuación se detalla:</w:t>
      </w:r>
    </w:p>
    <w:p w14:paraId="1D826074" w14:textId="77777777" w:rsidR="005F665C" w:rsidRPr="00BD47D4" w:rsidRDefault="005F665C" w:rsidP="005F665C">
      <w:pPr>
        <w:pStyle w:val="ROMANOS"/>
        <w:tabs>
          <w:tab w:val="clear" w:pos="720"/>
          <w:tab w:val="left" w:pos="284"/>
        </w:tabs>
        <w:spacing w:after="0" w:line="240" w:lineRule="exact"/>
        <w:ind w:left="284" w:firstLine="4"/>
        <w:rPr>
          <w:rFonts w:ascii="Soberana sans" w:hAnsi="Soberana sans"/>
          <w:sz w:val="22"/>
          <w:szCs w:val="22"/>
          <w:lang w:val="es-MX"/>
        </w:rPr>
      </w:pPr>
    </w:p>
    <w:tbl>
      <w:tblPr>
        <w:tblW w:w="10520" w:type="dxa"/>
        <w:tblInd w:w="70" w:type="dxa"/>
        <w:tblCellMar>
          <w:left w:w="70" w:type="dxa"/>
          <w:right w:w="70" w:type="dxa"/>
        </w:tblCellMar>
        <w:tblLook w:val="04A0" w:firstRow="1" w:lastRow="0" w:firstColumn="1" w:lastColumn="0" w:noHBand="0" w:noVBand="1"/>
      </w:tblPr>
      <w:tblGrid>
        <w:gridCol w:w="880"/>
        <w:gridCol w:w="7780"/>
        <w:gridCol w:w="1860"/>
      </w:tblGrid>
      <w:tr w:rsidR="005F665C" w:rsidRPr="00BD4755" w14:paraId="16C036F4" w14:textId="77777777" w:rsidTr="005F665C">
        <w:trPr>
          <w:trHeight w:val="300"/>
        </w:trPr>
        <w:tc>
          <w:tcPr>
            <w:tcW w:w="880" w:type="dxa"/>
            <w:tcBorders>
              <w:top w:val="nil"/>
              <w:left w:val="nil"/>
              <w:bottom w:val="nil"/>
              <w:right w:val="nil"/>
            </w:tcBorders>
            <w:shd w:val="clear" w:color="auto" w:fill="auto"/>
            <w:noWrap/>
            <w:vAlign w:val="bottom"/>
            <w:hideMark/>
          </w:tcPr>
          <w:p w14:paraId="2DBAF551" w14:textId="77777777" w:rsidR="005F665C" w:rsidRPr="00BD4755" w:rsidRDefault="005F665C" w:rsidP="005F665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1.2.3</w:t>
            </w:r>
          </w:p>
        </w:tc>
        <w:tc>
          <w:tcPr>
            <w:tcW w:w="7780" w:type="dxa"/>
            <w:tcBorders>
              <w:top w:val="nil"/>
              <w:left w:val="nil"/>
              <w:bottom w:val="nil"/>
              <w:right w:val="nil"/>
            </w:tcBorders>
            <w:shd w:val="clear" w:color="auto" w:fill="auto"/>
            <w:noWrap/>
            <w:vAlign w:val="bottom"/>
            <w:hideMark/>
          </w:tcPr>
          <w:p w14:paraId="78620096" w14:textId="77777777" w:rsidR="005F665C" w:rsidRPr="00BD4755" w:rsidRDefault="005F665C" w:rsidP="005F665C">
            <w:pPr>
              <w:spacing w:after="0" w:line="240" w:lineRule="auto"/>
              <w:jc w:val="center"/>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inmuebles</w:t>
            </w:r>
          </w:p>
        </w:tc>
        <w:tc>
          <w:tcPr>
            <w:tcW w:w="1860" w:type="dxa"/>
            <w:tcBorders>
              <w:left w:val="nil"/>
              <w:right w:val="nil"/>
            </w:tcBorders>
            <w:shd w:val="clear" w:color="auto" w:fill="auto"/>
            <w:noWrap/>
            <w:vAlign w:val="bottom"/>
            <w:hideMark/>
          </w:tcPr>
          <w:p w14:paraId="62BD645D" w14:textId="77777777" w:rsidR="005F665C" w:rsidRPr="00BD4755" w:rsidRDefault="005F665C" w:rsidP="005F665C">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7</w:t>
            </w:r>
            <w:r w:rsidRPr="00BD4755">
              <w:rPr>
                <w:rFonts w:ascii="Soberana sans" w:eastAsia="Times New Roman" w:hAnsi="Soberana sans" w:cs="Arial" w:hint="eastAsia"/>
                <w:b/>
                <w:lang w:eastAsia="es-ES"/>
              </w:rPr>
              <w:t>´</w:t>
            </w:r>
            <w:r>
              <w:rPr>
                <w:rFonts w:ascii="Soberana sans" w:eastAsia="Times New Roman" w:hAnsi="Soberana sans" w:cs="Arial"/>
                <w:b/>
                <w:lang w:eastAsia="es-ES"/>
              </w:rPr>
              <w:t>6</w:t>
            </w:r>
            <w:r w:rsidRPr="00BD4755">
              <w:rPr>
                <w:rFonts w:ascii="Soberana sans" w:eastAsia="Times New Roman" w:hAnsi="Soberana sans" w:cs="Arial"/>
                <w:b/>
                <w:lang w:eastAsia="es-ES"/>
              </w:rPr>
              <w:t>05,491.76</w:t>
            </w:r>
          </w:p>
        </w:tc>
      </w:tr>
      <w:tr w:rsidR="005F665C" w:rsidRPr="00BD4755" w14:paraId="4374390B" w14:textId="77777777" w:rsidTr="005F665C">
        <w:trPr>
          <w:trHeight w:val="300"/>
        </w:trPr>
        <w:tc>
          <w:tcPr>
            <w:tcW w:w="880" w:type="dxa"/>
            <w:tcBorders>
              <w:top w:val="nil"/>
              <w:left w:val="nil"/>
              <w:bottom w:val="nil"/>
              <w:right w:val="nil"/>
            </w:tcBorders>
            <w:shd w:val="clear" w:color="auto" w:fill="auto"/>
            <w:noWrap/>
            <w:vAlign w:val="bottom"/>
            <w:hideMark/>
          </w:tcPr>
          <w:p w14:paraId="6708E915" w14:textId="77777777" w:rsidR="005F665C" w:rsidRPr="00BD4755" w:rsidRDefault="005F665C" w:rsidP="005F665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14:paraId="5BE2BE8B" w14:textId="77777777" w:rsidR="005F665C" w:rsidRPr="00BD4755" w:rsidRDefault="005F665C" w:rsidP="005F665C">
            <w:pPr>
              <w:spacing w:after="0" w:line="240" w:lineRule="auto"/>
              <w:jc w:val="center"/>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muebles</w:t>
            </w:r>
          </w:p>
        </w:tc>
        <w:tc>
          <w:tcPr>
            <w:tcW w:w="1860" w:type="dxa"/>
            <w:tcBorders>
              <w:left w:val="nil"/>
              <w:right w:val="nil"/>
            </w:tcBorders>
            <w:shd w:val="clear" w:color="auto" w:fill="auto"/>
            <w:noWrap/>
            <w:vAlign w:val="bottom"/>
            <w:hideMark/>
          </w:tcPr>
          <w:p w14:paraId="24B4B443" w14:textId="77777777" w:rsidR="005F665C" w:rsidRPr="00BD4755" w:rsidRDefault="005F665C" w:rsidP="005F665C">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19´003</w:t>
            </w:r>
            <w:r w:rsidRPr="00E61A31">
              <w:rPr>
                <w:rFonts w:ascii="Soberana sans" w:eastAsia="Times New Roman" w:hAnsi="Soberana sans" w:cs="Arial"/>
                <w:b/>
                <w:lang w:eastAsia="es-ES"/>
              </w:rPr>
              <w:t>,</w:t>
            </w:r>
            <w:r>
              <w:rPr>
                <w:rFonts w:ascii="Soberana sans" w:eastAsia="Times New Roman" w:hAnsi="Soberana sans" w:cs="Arial"/>
                <w:b/>
                <w:lang w:eastAsia="es-ES"/>
              </w:rPr>
              <w:t>406.46</w:t>
            </w:r>
          </w:p>
        </w:tc>
      </w:tr>
      <w:tr w:rsidR="005F665C" w:rsidRPr="00BD4755" w14:paraId="2D23CDB8" w14:textId="77777777" w:rsidTr="005F665C">
        <w:trPr>
          <w:trHeight w:val="300"/>
        </w:trPr>
        <w:tc>
          <w:tcPr>
            <w:tcW w:w="880" w:type="dxa"/>
            <w:tcBorders>
              <w:top w:val="nil"/>
              <w:left w:val="nil"/>
              <w:bottom w:val="nil"/>
              <w:right w:val="nil"/>
            </w:tcBorders>
            <w:shd w:val="clear" w:color="auto" w:fill="auto"/>
            <w:noWrap/>
            <w:vAlign w:val="bottom"/>
            <w:hideMark/>
          </w:tcPr>
          <w:p w14:paraId="5CBD3881" w14:textId="77777777" w:rsidR="005F665C" w:rsidRPr="00BD4755" w:rsidRDefault="005F665C" w:rsidP="005F665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622DA113" w14:textId="77777777" w:rsidR="005F665C" w:rsidRPr="00BD4755" w:rsidRDefault="005F665C" w:rsidP="005F665C">
            <w:pPr>
              <w:spacing w:after="0" w:line="240" w:lineRule="auto"/>
              <w:jc w:val="center"/>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activos intangibles</w:t>
            </w:r>
          </w:p>
        </w:tc>
        <w:tc>
          <w:tcPr>
            <w:tcW w:w="1860" w:type="dxa"/>
            <w:tcBorders>
              <w:left w:val="nil"/>
              <w:right w:val="nil"/>
            </w:tcBorders>
            <w:shd w:val="clear" w:color="auto" w:fill="auto"/>
            <w:noWrap/>
            <w:vAlign w:val="bottom"/>
            <w:hideMark/>
          </w:tcPr>
          <w:p w14:paraId="0B894B8B" w14:textId="77777777" w:rsidR="005F665C" w:rsidRPr="00BD4755" w:rsidRDefault="005F665C" w:rsidP="005F665C">
            <w:pPr>
              <w:spacing w:after="0" w:line="240" w:lineRule="auto"/>
              <w:jc w:val="right"/>
              <w:rPr>
                <w:rFonts w:ascii="Soberana sans" w:eastAsia="Times New Roman" w:hAnsi="Soberana sans" w:cs="Arial"/>
                <w:b/>
                <w:lang w:eastAsia="es-ES"/>
              </w:rPr>
            </w:pPr>
            <w:r w:rsidRPr="00BD4755">
              <w:rPr>
                <w:rFonts w:ascii="Soberana sans" w:eastAsia="Times New Roman" w:hAnsi="Soberana sans" w:cs="Arial"/>
                <w:b/>
                <w:lang w:eastAsia="es-ES"/>
              </w:rPr>
              <w:t>2</w:t>
            </w:r>
            <w:r>
              <w:rPr>
                <w:rFonts w:ascii="Soberana sans" w:eastAsia="Times New Roman" w:hAnsi="Soberana sans" w:cs="Arial"/>
                <w:b/>
                <w:lang w:eastAsia="es-ES"/>
              </w:rPr>
              <w:t>97</w:t>
            </w:r>
            <w:r w:rsidRPr="00BD4755">
              <w:rPr>
                <w:rFonts w:ascii="Soberana sans" w:eastAsia="Times New Roman" w:hAnsi="Soberana sans" w:cs="Arial"/>
                <w:b/>
                <w:lang w:eastAsia="es-ES"/>
              </w:rPr>
              <w:t>,</w:t>
            </w:r>
            <w:r>
              <w:rPr>
                <w:rFonts w:ascii="Soberana sans" w:eastAsia="Times New Roman" w:hAnsi="Soberana sans" w:cs="Arial"/>
                <w:b/>
                <w:lang w:eastAsia="es-ES"/>
              </w:rPr>
              <w:t>356</w:t>
            </w:r>
            <w:r w:rsidRPr="00BD4755">
              <w:rPr>
                <w:rFonts w:ascii="Soberana sans" w:eastAsia="Times New Roman" w:hAnsi="Soberana sans" w:cs="Arial"/>
                <w:b/>
                <w:lang w:eastAsia="es-ES"/>
              </w:rPr>
              <w:t>.</w:t>
            </w:r>
            <w:r>
              <w:rPr>
                <w:rFonts w:ascii="Soberana sans" w:eastAsia="Times New Roman" w:hAnsi="Soberana sans" w:cs="Arial"/>
                <w:b/>
                <w:lang w:eastAsia="es-ES"/>
              </w:rPr>
              <w:t>58</w:t>
            </w:r>
          </w:p>
        </w:tc>
      </w:tr>
    </w:tbl>
    <w:p w14:paraId="5197C47D" w14:textId="77777777" w:rsidR="005F665C" w:rsidRPr="00BD47D4" w:rsidRDefault="005F665C" w:rsidP="005F665C">
      <w:pPr>
        <w:pStyle w:val="ROMANOS"/>
        <w:tabs>
          <w:tab w:val="clear" w:pos="720"/>
          <w:tab w:val="left" w:pos="284"/>
        </w:tabs>
        <w:spacing w:after="0" w:line="240" w:lineRule="exact"/>
        <w:ind w:left="284" w:firstLine="4"/>
        <w:rPr>
          <w:rFonts w:ascii="Soberana sans" w:hAnsi="Soberana sans"/>
          <w:sz w:val="22"/>
          <w:szCs w:val="22"/>
          <w:lang w:val="es-MX"/>
        </w:rPr>
      </w:pPr>
    </w:p>
    <w:p w14:paraId="4659D58A" w14:textId="77777777" w:rsidR="005F665C" w:rsidRPr="00BD47D4" w:rsidRDefault="005F665C" w:rsidP="005F665C">
      <w:pPr>
        <w:pStyle w:val="ROMANOS"/>
        <w:tabs>
          <w:tab w:val="clear" w:pos="720"/>
          <w:tab w:val="left" w:pos="284"/>
        </w:tabs>
        <w:spacing w:after="0" w:line="240" w:lineRule="exact"/>
        <w:ind w:left="284" w:firstLine="4"/>
        <w:rPr>
          <w:rFonts w:ascii="Soberana sans" w:hAnsi="Soberana sans"/>
          <w:sz w:val="22"/>
          <w:szCs w:val="22"/>
          <w:lang w:val="es-MX"/>
        </w:rPr>
      </w:pPr>
    </w:p>
    <w:tbl>
      <w:tblPr>
        <w:tblW w:w="10560" w:type="dxa"/>
        <w:tblInd w:w="70" w:type="dxa"/>
        <w:tblCellMar>
          <w:left w:w="70" w:type="dxa"/>
          <w:right w:w="70" w:type="dxa"/>
        </w:tblCellMar>
        <w:tblLook w:val="04A0" w:firstRow="1" w:lastRow="0" w:firstColumn="1" w:lastColumn="0" w:noHBand="0" w:noVBand="1"/>
      </w:tblPr>
      <w:tblGrid>
        <w:gridCol w:w="920"/>
        <w:gridCol w:w="7780"/>
        <w:gridCol w:w="1860"/>
      </w:tblGrid>
      <w:tr w:rsidR="005F665C" w:rsidRPr="00BD4755" w14:paraId="36A73456" w14:textId="77777777" w:rsidTr="005F665C">
        <w:trPr>
          <w:trHeight w:val="300"/>
        </w:trPr>
        <w:tc>
          <w:tcPr>
            <w:tcW w:w="920" w:type="dxa"/>
            <w:tcBorders>
              <w:top w:val="nil"/>
              <w:left w:val="nil"/>
              <w:bottom w:val="nil"/>
              <w:right w:val="nil"/>
            </w:tcBorders>
            <w:shd w:val="clear" w:color="auto" w:fill="auto"/>
            <w:noWrap/>
            <w:vAlign w:val="bottom"/>
            <w:hideMark/>
          </w:tcPr>
          <w:p w14:paraId="7F61D8B5" w14:textId="77777777" w:rsidR="005F665C" w:rsidRPr="00BD4755" w:rsidRDefault="005F665C" w:rsidP="005F665C">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cuenta </w:t>
            </w:r>
          </w:p>
        </w:tc>
        <w:tc>
          <w:tcPr>
            <w:tcW w:w="7780" w:type="dxa"/>
            <w:tcBorders>
              <w:top w:val="nil"/>
              <w:left w:val="nil"/>
              <w:bottom w:val="nil"/>
              <w:right w:val="nil"/>
            </w:tcBorders>
            <w:shd w:val="clear" w:color="auto" w:fill="auto"/>
            <w:noWrap/>
            <w:vAlign w:val="bottom"/>
            <w:hideMark/>
          </w:tcPr>
          <w:p w14:paraId="67C3A631" w14:textId="77777777" w:rsidR="005F665C" w:rsidRPr="00BD4755" w:rsidRDefault="005F665C" w:rsidP="005F665C">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concepto </w:t>
            </w:r>
          </w:p>
        </w:tc>
        <w:tc>
          <w:tcPr>
            <w:tcW w:w="1860" w:type="dxa"/>
            <w:tcBorders>
              <w:top w:val="nil"/>
              <w:left w:val="nil"/>
              <w:bottom w:val="nil"/>
              <w:right w:val="nil"/>
            </w:tcBorders>
            <w:shd w:val="clear" w:color="auto" w:fill="auto"/>
            <w:noWrap/>
            <w:vAlign w:val="bottom"/>
            <w:hideMark/>
          </w:tcPr>
          <w:p w14:paraId="57CB8B2D" w14:textId="77777777" w:rsidR="005F665C" w:rsidRPr="00BD4755" w:rsidRDefault="005F665C" w:rsidP="005F665C">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importe </w:t>
            </w:r>
          </w:p>
        </w:tc>
      </w:tr>
      <w:tr w:rsidR="005F665C" w:rsidRPr="00BD4755" w14:paraId="0979CF6E" w14:textId="77777777" w:rsidTr="005F665C">
        <w:trPr>
          <w:trHeight w:val="300"/>
        </w:trPr>
        <w:tc>
          <w:tcPr>
            <w:tcW w:w="920" w:type="dxa"/>
            <w:tcBorders>
              <w:top w:val="nil"/>
              <w:left w:val="nil"/>
              <w:bottom w:val="nil"/>
              <w:right w:val="nil"/>
            </w:tcBorders>
            <w:shd w:val="clear" w:color="auto" w:fill="auto"/>
            <w:noWrap/>
            <w:vAlign w:val="bottom"/>
            <w:hideMark/>
          </w:tcPr>
          <w:p w14:paraId="478F8BCD" w14:textId="77777777" w:rsidR="005F665C" w:rsidRPr="00BD4755" w:rsidRDefault="005F665C" w:rsidP="005F665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1.2.3</w:t>
            </w:r>
          </w:p>
        </w:tc>
        <w:tc>
          <w:tcPr>
            <w:tcW w:w="7780" w:type="dxa"/>
            <w:tcBorders>
              <w:top w:val="nil"/>
              <w:left w:val="nil"/>
              <w:bottom w:val="nil"/>
              <w:right w:val="nil"/>
            </w:tcBorders>
            <w:shd w:val="clear" w:color="auto" w:fill="auto"/>
            <w:noWrap/>
            <w:vAlign w:val="bottom"/>
            <w:hideMark/>
          </w:tcPr>
          <w:p w14:paraId="68F31907" w14:textId="77777777" w:rsidR="005F665C" w:rsidRPr="00BD4755" w:rsidRDefault="005F665C" w:rsidP="005F665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inmuebles, infraestructura y construcciones en proceso:</w:t>
            </w:r>
          </w:p>
        </w:tc>
        <w:tc>
          <w:tcPr>
            <w:tcW w:w="1860" w:type="dxa"/>
            <w:tcBorders>
              <w:top w:val="nil"/>
              <w:left w:val="nil"/>
              <w:bottom w:val="nil"/>
              <w:right w:val="nil"/>
            </w:tcBorders>
            <w:shd w:val="clear" w:color="auto" w:fill="auto"/>
            <w:noWrap/>
            <w:vAlign w:val="bottom"/>
            <w:hideMark/>
          </w:tcPr>
          <w:p w14:paraId="51140E6A" w14:textId="77777777" w:rsidR="005F665C" w:rsidRPr="00BD4755" w:rsidRDefault="005F665C" w:rsidP="005F665C">
            <w:pPr>
              <w:spacing w:after="0" w:line="240" w:lineRule="auto"/>
              <w:rPr>
                <w:rFonts w:ascii="Soberana sans" w:eastAsia="Times New Roman" w:hAnsi="Soberana sans" w:cs="Calibri"/>
                <w:b/>
                <w:bCs/>
                <w:color w:val="000000"/>
              </w:rPr>
            </w:pPr>
          </w:p>
        </w:tc>
      </w:tr>
      <w:tr w:rsidR="005F665C" w:rsidRPr="00BD4755" w14:paraId="2D8A08F8" w14:textId="77777777" w:rsidTr="005F665C">
        <w:trPr>
          <w:trHeight w:val="300"/>
        </w:trPr>
        <w:tc>
          <w:tcPr>
            <w:tcW w:w="920" w:type="dxa"/>
            <w:tcBorders>
              <w:top w:val="nil"/>
              <w:left w:val="nil"/>
              <w:bottom w:val="nil"/>
              <w:right w:val="nil"/>
            </w:tcBorders>
            <w:shd w:val="clear" w:color="auto" w:fill="auto"/>
            <w:noWrap/>
            <w:vAlign w:val="bottom"/>
            <w:hideMark/>
          </w:tcPr>
          <w:p w14:paraId="2117570D" w14:textId="77777777" w:rsidR="005F665C" w:rsidRPr="00BD4755" w:rsidRDefault="005F665C" w:rsidP="005F665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w:t>
            </w:r>
            <w:r>
              <w:rPr>
                <w:rFonts w:ascii="Soberana sans" w:eastAsia="Times New Roman" w:hAnsi="Soberana sans" w:cs="Arial"/>
                <w:lang w:eastAsia="es-ES"/>
              </w:rPr>
              <w:t>1</w:t>
            </w:r>
          </w:p>
        </w:tc>
        <w:tc>
          <w:tcPr>
            <w:tcW w:w="7780" w:type="dxa"/>
            <w:tcBorders>
              <w:top w:val="nil"/>
              <w:left w:val="nil"/>
              <w:bottom w:val="nil"/>
              <w:right w:val="nil"/>
            </w:tcBorders>
            <w:shd w:val="clear" w:color="auto" w:fill="auto"/>
            <w:noWrap/>
            <w:vAlign w:val="bottom"/>
            <w:hideMark/>
          </w:tcPr>
          <w:p w14:paraId="17734805" w14:textId="77777777" w:rsidR="005F665C" w:rsidRPr="00BD4755" w:rsidRDefault="005F665C" w:rsidP="005F665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Terrenos</w:t>
            </w:r>
          </w:p>
        </w:tc>
        <w:tc>
          <w:tcPr>
            <w:tcW w:w="1860" w:type="dxa"/>
            <w:tcBorders>
              <w:top w:val="nil"/>
              <w:left w:val="nil"/>
              <w:bottom w:val="nil"/>
              <w:right w:val="nil"/>
            </w:tcBorders>
            <w:shd w:val="clear" w:color="auto" w:fill="auto"/>
            <w:noWrap/>
            <w:vAlign w:val="bottom"/>
            <w:hideMark/>
          </w:tcPr>
          <w:p w14:paraId="3C9EA76E" w14:textId="77777777" w:rsidR="005F665C" w:rsidRPr="00BD4755" w:rsidRDefault="005F665C" w:rsidP="005F665C">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w:t>
            </w:r>
            <w:r w:rsidRPr="00BD4755">
              <w:rPr>
                <w:rFonts w:ascii="Soberana sans" w:eastAsia="Times New Roman" w:hAnsi="Soberana sans" w:cs="Calibri"/>
                <w:color w:val="000000"/>
              </w:rPr>
              <w:t>,</w:t>
            </w:r>
            <w:r>
              <w:rPr>
                <w:rFonts w:ascii="Soberana sans" w:eastAsia="Times New Roman" w:hAnsi="Soberana sans" w:cs="Calibri"/>
                <w:color w:val="000000"/>
              </w:rPr>
              <w:t>200</w:t>
            </w:r>
            <w:r w:rsidRPr="00BD4755">
              <w:rPr>
                <w:rFonts w:ascii="Soberana sans" w:eastAsia="Times New Roman" w:hAnsi="Soberana sans" w:cs="Calibri"/>
                <w:color w:val="000000"/>
              </w:rPr>
              <w:t>,</w:t>
            </w:r>
            <w:r>
              <w:rPr>
                <w:rFonts w:ascii="Soberana sans" w:eastAsia="Times New Roman" w:hAnsi="Soberana sans" w:cs="Calibri"/>
                <w:color w:val="000000"/>
              </w:rPr>
              <w:t>000</w:t>
            </w:r>
            <w:r w:rsidRPr="00BD4755">
              <w:rPr>
                <w:rFonts w:ascii="Soberana sans" w:eastAsia="Times New Roman" w:hAnsi="Soberana sans" w:cs="Calibri"/>
                <w:color w:val="000000"/>
              </w:rPr>
              <w:t>.</w:t>
            </w:r>
            <w:r>
              <w:rPr>
                <w:rFonts w:ascii="Soberana sans" w:eastAsia="Times New Roman" w:hAnsi="Soberana sans" w:cs="Calibri"/>
                <w:color w:val="000000"/>
              </w:rPr>
              <w:t>00</w:t>
            </w:r>
          </w:p>
        </w:tc>
      </w:tr>
      <w:tr w:rsidR="005F665C" w:rsidRPr="00BD4755" w14:paraId="5EED2448" w14:textId="77777777" w:rsidTr="005F665C">
        <w:trPr>
          <w:trHeight w:val="300"/>
        </w:trPr>
        <w:tc>
          <w:tcPr>
            <w:tcW w:w="920" w:type="dxa"/>
            <w:tcBorders>
              <w:top w:val="nil"/>
              <w:left w:val="nil"/>
              <w:bottom w:val="nil"/>
              <w:right w:val="nil"/>
            </w:tcBorders>
            <w:shd w:val="clear" w:color="auto" w:fill="auto"/>
            <w:noWrap/>
            <w:vAlign w:val="bottom"/>
          </w:tcPr>
          <w:p w14:paraId="2386DC0D" w14:textId="77777777" w:rsidR="005F665C" w:rsidRPr="00BD4755" w:rsidRDefault="005F665C" w:rsidP="005F665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1.2.3.3</w:t>
            </w:r>
          </w:p>
        </w:tc>
        <w:tc>
          <w:tcPr>
            <w:tcW w:w="7780" w:type="dxa"/>
            <w:tcBorders>
              <w:top w:val="nil"/>
              <w:left w:val="nil"/>
              <w:bottom w:val="nil"/>
              <w:right w:val="nil"/>
            </w:tcBorders>
            <w:shd w:val="clear" w:color="auto" w:fill="auto"/>
            <w:noWrap/>
            <w:vAlign w:val="bottom"/>
          </w:tcPr>
          <w:p w14:paraId="07B49CEB" w14:textId="77777777" w:rsidR="005F665C" w:rsidRPr="00BD4755" w:rsidRDefault="005F665C" w:rsidP="005F665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dificios no habitacionales</w:t>
            </w:r>
          </w:p>
        </w:tc>
        <w:tc>
          <w:tcPr>
            <w:tcW w:w="1860" w:type="dxa"/>
            <w:tcBorders>
              <w:top w:val="nil"/>
              <w:left w:val="nil"/>
              <w:bottom w:val="nil"/>
              <w:right w:val="nil"/>
            </w:tcBorders>
            <w:shd w:val="clear" w:color="auto" w:fill="auto"/>
            <w:noWrap/>
            <w:vAlign w:val="bottom"/>
          </w:tcPr>
          <w:p w14:paraId="36F48DB5" w14:textId="77777777" w:rsidR="005F665C" w:rsidRPr="00BD4755" w:rsidRDefault="005F665C" w:rsidP="005F665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1,405,491.76</w:t>
            </w:r>
          </w:p>
        </w:tc>
      </w:tr>
      <w:tr w:rsidR="005F665C" w:rsidRPr="00BD4755" w14:paraId="7C551563" w14:textId="77777777" w:rsidTr="005F665C">
        <w:trPr>
          <w:trHeight w:val="300"/>
        </w:trPr>
        <w:tc>
          <w:tcPr>
            <w:tcW w:w="920" w:type="dxa"/>
            <w:tcBorders>
              <w:top w:val="nil"/>
              <w:left w:val="nil"/>
              <w:bottom w:val="nil"/>
              <w:right w:val="nil"/>
            </w:tcBorders>
            <w:shd w:val="clear" w:color="auto" w:fill="auto"/>
            <w:noWrap/>
            <w:vAlign w:val="bottom"/>
            <w:hideMark/>
          </w:tcPr>
          <w:p w14:paraId="4A95BB97" w14:textId="77777777" w:rsidR="005F665C" w:rsidRPr="00BD4755" w:rsidRDefault="005F665C" w:rsidP="005F665C">
            <w:pPr>
              <w:spacing w:after="0" w:line="240" w:lineRule="auto"/>
              <w:jc w:val="right"/>
              <w:rPr>
                <w:rFonts w:ascii="Soberana sans" w:eastAsia="Times New Roman" w:hAnsi="Soberana sans" w:cs="Arial"/>
                <w:b/>
                <w:lang w:eastAsia="es-ES"/>
              </w:rPr>
            </w:pPr>
          </w:p>
        </w:tc>
        <w:tc>
          <w:tcPr>
            <w:tcW w:w="7780" w:type="dxa"/>
            <w:tcBorders>
              <w:top w:val="nil"/>
              <w:left w:val="nil"/>
              <w:bottom w:val="nil"/>
              <w:right w:val="nil"/>
            </w:tcBorders>
            <w:shd w:val="clear" w:color="auto" w:fill="auto"/>
            <w:noWrap/>
            <w:vAlign w:val="bottom"/>
            <w:hideMark/>
          </w:tcPr>
          <w:p w14:paraId="6D4A7D19" w14:textId="77777777" w:rsidR="005F665C" w:rsidRPr="00BD4755" w:rsidRDefault="005F665C" w:rsidP="005F665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bienes inmuebles, infraestructura y construcciones en proceso</w:t>
            </w:r>
          </w:p>
        </w:tc>
        <w:tc>
          <w:tcPr>
            <w:tcW w:w="1860" w:type="dxa"/>
            <w:tcBorders>
              <w:top w:val="single" w:sz="4" w:space="0" w:color="auto"/>
              <w:left w:val="nil"/>
              <w:bottom w:val="single" w:sz="4" w:space="0" w:color="auto"/>
              <w:right w:val="nil"/>
            </w:tcBorders>
            <w:shd w:val="clear" w:color="auto" w:fill="auto"/>
            <w:noWrap/>
            <w:vAlign w:val="bottom"/>
            <w:hideMark/>
          </w:tcPr>
          <w:p w14:paraId="5DAE21D7" w14:textId="77777777" w:rsidR="005F665C" w:rsidRPr="00BD4755" w:rsidRDefault="005F665C" w:rsidP="005F665C">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w:t>
            </w:r>
            <w:r w:rsidRPr="00BD4755">
              <w:rPr>
                <w:rFonts w:ascii="Soberana sans" w:eastAsia="Times New Roman" w:hAnsi="Soberana sans" w:cs="Calibri"/>
                <w:b/>
                <w:bCs/>
                <w:color w:val="000000"/>
              </w:rPr>
              <w:t>05,491.76</w:t>
            </w:r>
          </w:p>
        </w:tc>
      </w:tr>
      <w:tr w:rsidR="005F665C" w:rsidRPr="00BD4755" w14:paraId="1C113A01" w14:textId="77777777" w:rsidTr="005F665C">
        <w:trPr>
          <w:trHeight w:val="300"/>
        </w:trPr>
        <w:tc>
          <w:tcPr>
            <w:tcW w:w="920" w:type="dxa"/>
            <w:tcBorders>
              <w:top w:val="nil"/>
              <w:left w:val="nil"/>
              <w:bottom w:val="nil"/>
              <w:right w:val="nil"/>
            </w:tcBorders>
            <w:shd w:val="clear" w:color="auto" w:fill="auto"/>
            <w:noWrap/>
            <w:vAlign w:val="bottom"/>
            <w:hideMark/>
          </w:tcPr>
          <w:p w14:paraId="67226076" w14:textId="77777777" w:rsidR="005F665C" w:rsidRPr="00BD4755" w:rsidRDefault="005F665C" w:rsidP="005F665C">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2CDB857B" w14:textId="77777777" w:rsidR="005F665C" w:rsidRPr="00BD4755" w:rsidRDefault="005F665C" w:rsidP="005F665C">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7C9C87C3" w14:textId="77777777" w:rsidR="005F665C" w:rsidRPr="00BD4755" w:rsidRDefault="005F665C" w:rsidP="005F665C">
            <w:pPr>
              <w:spacing w:after="0" w:line="240" w:lineRule="auto"/>
              <w:rPr>
                <w:rFonts w:ascii="Soberana sans" w:eastAsia="Times New Roman" w:hAnsi="Soberana sans" w:cs="Times New Roman"/>
              </w:rPr>
            </w:pPr>
          </w:p>
        </w:tc>
      </w:tr>
      <w:tr w:rsidR="005F665C" w:rsidRPr="00BD4755" w14:paraId="16C8DD70" w14:textId="77777777" w:rsidTr="005F665C">
        <w:trPr>
          <w:trHeight w:val="300"/>
        </w:trPr>
        <w:tc>
          <w:tcPr>
            <w:tcW w:w="920" w:type="dxa"/>
            <w:tcBorders>
              <w:top w:val="nil"/>
              <w:left w:val="nil"/>
              <w:bottom w:val="nil"/>
              <w:right w:val="nil"/>
            </w:tcBorders>
            <w:shd w:val="clear" w:color="auto" w:fill="auto"/>
            <w:noWrap/>
            <w:vAlign w:val="bottom"/>
            <w:hideMark/>
          </w:tcPr>
          <w:p w14:paraId="5BEAFD12" w14:textId="77777777" w:rsidR="005F665C" w:rsidRPr="00BD4755" w:rsidRDefault="005F665C" w:rsidP="005F665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14:paraId="60FB8B08" w14:textId="77777777" w:rsidR="005F665C" w:rsidRPr="00BD4755" w:rsidRDefault="005F665C" w:rsidP="005F665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muebles:</w:t>
            </w:r>
          </w:p>
        </w:tc>
        <w:tc>
          <w:tcPr>
            <w:tcW w:w="1860" w:type="dxa"/>
            <w:tcBorders>
              <w:top w:val="nil"/>
              <w:left w:val="nil"/>
              <w:bottom w:val="nil"/>
              <w:right w:val="nil"/>
            </w:tcBorders>
            <w:shd w:val="clear" w:color="auto" w:fill="auto"/>
            <w:noWrap/>
            <w:vAlign w:val="bottom"/>
            <w:hideMark/>
          </w:tcPr>
          <w:p w14:paraId="2D119689" w14:textId="77777777" w:rsidR="005F665C" w:rsidRPr="00BD4755" w:rsidRDefault="005F665C" w:rsidP="005F665C">
            <w:pPr>
              <w:spacing w:after="0" w:line="240" w:lineRule="auto"/>
              <w:rPr>
                <w:rFonts w:ascii="Soberana sans" w:eastAsia="Times New Roman" w:hAnsi="Soberana sans" w:cs="Calibri"/>
                <w:b/>
                <w:bCs/>
                <w:color w:val="000000"/>
              </w:rPr>
            </w:pPr>
          </w:p>
        </w:tc>
      </w:tr>
      <w:tr w:rsidR="005F665C" w:rsidRPr="00BD4755" w14:paraId="2D923B5C" w14:textId="77777777" w:rsidTr="005F665C">
        <w:trPr>
          <w:trHeight w:val="300"/>
        </w:trPr>
        <w:tc>
          <w:tcPr>
            <w:tcW w:w="920" w:type="dxa"/>
            <w:tcBorders>
              <w:top w:val="nil"/>
              <w:left w:val="nil"/>
              <w:bottom w:val="nil"/>
              <w:right w:val="nil"/>
            </w:tcBorders>
            <w:shd w:val="clear" w:color="auto" w:fill="auto"/>
            <w:noWrap/>
            <w:vAlign w:val="bottom"/>
            <w:hideMark/>
          </w:tcPr>
          <w:p w14:paraId="32E3D918" w14:textId="77777777" w:rsidR="005F665C" w:rsidRPr="00BD4755" w:rsidRDefault="005F665C" w:rsidP="005F665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14:paraId="6A0C4B87" w14:textId="77777777" w:rsidR="005F665C" w:rsidRPr="00BD4755" w:rsidRDefault="005F665C" w:rsidP="005F665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nil"/>
              <w:left w:val="nil"/>
              <w:bottom w:val="nil"/>
              <w:right w:val="nil"/>
            </w:tcBorders>
            <w:shd w:val="clear" w:color="auto" w:fill="auto"/>
            <w:noWrap/>
            <w:vAlign w:val="bottom"/>
            <w:hideMark/>
          </w:tcPr>
          <w:p w14:paraId="74BA63C4" w14:textId="77777777" w:rsidR="005F665C" w:rsidRPr="00BD4755" w:rsidRDefault="005F665C" w:rsidP="005F665C">
            <w:pPr>
              <w:spacing w:after="0" w:line="240" w:lineRule="auto"/>
              <w:rPr>
                <w:rFonts w:ascii="Soberana sans" w:eastAsia="Times New Roman" w:hAnsi="Soberana sans" w:cs="Calibri"/>
                <w:b/>
                <w:bCs/>
                <w:color w:val="000000"/>
              </w:rPr>
            </w:pPr>
          </w:p>
        </w:tc>
      </w:tr>
      <w:tr w:rsidR="005F665C" w:rsidRPr="00BD4755" w14:paraId="24599DCE" w14:textId="77777777" w:rsidTr="005F665C">
        <w:trPr>
          <w:trHeight w:val="300"/>
        </w:trPr>
        <w:tc>
          <w:tcPr>
            <w:tcW w:w="920" w:type="dxa"/>
            <w:tcBorders>
              <w:top w:val="nil"/>
              <w:left w:val="nil"/>
              <w:bottom w:val="nil"/>
              <w:right w:val="nil"/>
            </w:tcBorders>
            <w:shd w:val="clear" w:color="auto" w:fill="auto"/>
            <w:noWrap/>
            <w:vAlign w:val="bottom"/>
            <w:hideMark/>
          </w:tcPr>
          <w:p w14:paraId="5DFBF44A" w14:textId="77777777" w:rsidR="005F665C" w:rsidRPr="00BD4755" w:rsidRDefault="005F665C" w:rsidP="005F665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1.2.4.1.1</w:t>
            </w:r>
          </w:p>
        </w:tc>
        <w:tc>
          <w:tcPr>
            <w:tcW w:w="7780" w:type="dxa"/>
            <w:tcBorders>
              <w:top w:val="nil"/>
              <w:left w:val="nil"/>
              <w:bottom w:val="nil"/>
              <w:right w:val="nil"/>
            </w:tcBorders>
            <w:shd w:val="clear" w:color="auto" w:fill="auto"/>
            <w:noWrap/>
            <w:vAlign w:val="bottom"/>
            <w:hideMark/>
          </w:tcPr>
          <w:p w14:paraId="25D799BE" w14:textId="77777777" w:rsidR="005F665C" w:rsidRPr="00BD4755" w:rsidRDefault="005F665C" w:rsidP="005F665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14:paraId="5B31E636" w14:textId="77777777" w:rsidR="005F665C" w:rsidRPr="00BD4755" w:rsidRDefault="005F665C" w:rsidP="005F665C">
            <w:pPr>
              <w:spacing w:after="0" w:line="240" w:lineRule="auto"/>
              <w:jc w:val="right"/>
              <w:rPr>
                <w:rFonts w:ascii="Soberana sans" w:eastAsia="Times New Roman" w:hAnsi="Soberana sans" w:cs="Calibri"/>
                <w:color w:val="000000"/>
              </w:rPr>
            </w:pPr>
            <w:r w:rsidRPr="00E61A31">
              <w:rPr>
                <w:rFonts w:ascii="Soberana sans" w:eastAsia="Times New Roman" w:hAnsi="Soberana sans" w:cs="Calibri"/>
                <w:color w:val="000000"/>
              </w:rPr>
              <w:t>5</w:t>
            </w:r>
            <w:r>
              <w:rPr>
                <w:rFonts w:ascii="Soberana sans" w:eastAsia="Times New Roman" w:hAnsi="Soberana sans" w:cs="Calibri"/>
                <w:color w:val="000000"/>
              </w:rPr>
              <w:t>,706,466</w:t>
            </w:r>
            <w:r w:rsidRPr="00E61A31">
              <w:rPr>
                <w:rFonts w:ascii="Soberana sans" w:eastAsia="Times New Roman" w:hAnsi="Soberana sans" w:cs="Calibri"/>
                <w:color w:val="000000"/>
              </w:rPr>
              <w:t>.58</w:t>
            </w:r>
          </w:p>
        </w:tc>
      </w:tr>
      <w:tr w:rsidR="005F665C" w:rsidRPr="00BD4755" w14:paraId="6D4228A8" w14:textId="77777777" w:rsidTr="005F665C">
        <w:trPr>
          <w:trHeight w:val="300"/>
        </w:trPr>
        <w:tc>
          <w:tcPr>
            <w:tcW w:w="920" w:type="dxa"/>
            <w:tcBorders>
              <w:top w:val="nil"/>
              <w:left w:val="nil"/>
              <w:bottom w:val="nil"/>
              <w:right w:val="nil"/>
            </w:tcBorders>
            <w:shd w:val="clear" w:color="auto" w:fill="auto"/>
            <w:noWrap/>
            <w:vAlign w:val="bottom"/>
            <w:hideMark/>
          </w:tcPr>
          <w:p w14:paraId="1D07A8CD" w14:textId="77777777" w:rsidR="005F665C" w:rsidRPr="00BD4755" w:rsidRDefault="005F665C" w:rsidP="005F665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1.2.4.1.2</w:t>
            </w:r>
          </w:p>
        </w:tc>
        <w:tc>
          <w:tcPr>
            <w:tcW w:w="7780" w:type="dxa"/>
            <w:tcBorders>
              <w:top w:val="nil"/>
              <w:left w:val="nil"/>
              <w:bottom w:val="nil"/>
              <w:right w:val="nil"/>
            </w:tcBorders>
            <w:shd w:val="clear" w:color="auto" w:fill="auto"/>
            <w:noWrap/>
            <w:vAlign w:val="bottom"/>
            <w:hideMark/>
          </w:tcPr>
          <w:p w14:paraId="49E38675" w14:textId="77777777" w:rsidR="005F665C" w:rsidRPr="00BD4755" w:rsidRDefault="005F665C" w:rsidP="005F665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excepto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14:paraId="38AA0302" w14:textId="77777777" w:rsidR="005F665C" w:rsidRPr="00BD4755" w:rsidRDefault="005F665C" w:rsidP="005F665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37,270.87</w:t>
            </w:r>
          </w:p>
        </w:tc>
      </w:tr>
      <w:tr w:rsidR="005F665C" w:rsidRPr="00BD4755" w14:paraId="41C99B05" w14:textId="77777777" w:rsidTr="005F665C">
        <w:trPr>
          <w:trHeight w:val="300"/>
        </w:trPr>
        <w:tc>
          <w:tcPr>
            <w:tcW w:w="920" w:type="dxa"/>
            <w:tcBorders>
              <w:top w:val="nil"/>
              <w:left w:val="nil"/>
              <w:bottom w:val="nil"/>
              <w:right w:val="nil"/>
            </w:tcBorders>
            <w:shd w:val="clear" w:color="auto" w:fill="auto"/>
            <w:noWrap/>
            <w:vAlign w:val="bottom"/>
            <w:hideMark/>
          </w:tcPr>
          <w:p w14:paraId="1E1EB96F" w14:textId="77777777" w:rsidR="005F665C" w:rsidRPr="00BD4755" w:rsidRDefault="005F665C" w:rsidP="005F665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1.2.4.1.3</w:t>
            </w:r>
          </w:p>
        </w:tc>
        <w:tc>
          <w:tcPr>
            <w:tcW w:w="7780" w:type="dxa"/>
            <w:tcBorders>
              <w:top w:val="nil"/>
              <w:left w:val="nil"/>
              <w:bottom w:val="nil"/>
              <w:right w:val="nil"/>
            </w:tcBorders>
            <w:shd w:val="clear" w:color="auto" w:fill="auto"/>
            <w:noWrap/>
            <w:vAlign w:val="bottom"/>
            <w:hideMark/>
          </w:tcPr>
          <w:p w14:paraId="1BBC894E" w14:textId="77777777" w:rsidR="005F665C" w:rsidRPr="00BD4755" w:rsidRDefault="005F665C" w:rsidP="005F665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mputo y de tecnolog</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as de la informaci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2AEC2EBC" w14:textId="77777777" w:rsidR="005F665C" w:rsidRPr="00BD4755" w:rsidRDefault="005F665C" w:rsidP="005F665C">
            <w:pPr>
              <w:spacing w:after="0" w:line="240" w:lineRule="auto"/>
              <w:jc w:val="right"/>
              <w:rPr>
                <w:rFonts w:ascii="Soberana sans" w:eastAsia="Times New Roman" w:hAnsi="Soberana sans" w:cs="Calibri"/>
                <w:color w:val="000000"/>
              </w:rPr>
            </w:pPr>
            <w:r w:rsidRPr="00E61A31">
              <w:rPr>
                <w:rFonts w:ascii="Soberana sans" w:eastAsia="Times New Roman" w:hAnsi="Soberana sans" w:cs="Calibri"/>
                <w:color w:val="000000"/>
              </w:rPr>
              <w:t>5</w:t>
            </w:r>
            <w:r>
              <w:rPr>
                <w:rFonts w:ascii="Soberana sans" w:eastAsia="Times New Roman" w:hAnsi="Soberana sans" w:cs="Calibri"/>
                <w:color w:val="000000"/>
              </w:rPr>
              <w:t>,963,369.25</w:t>
            </w:r>
          </w:p>
        </w:tc>
      </w:tr>
      <w:tr w:rsidR="005F665C" w:rsidRPr="00BD4755" w14:paraId="6CE8030B" w14:textId="77777777" w:rsidTr="005F665C">
        <w:trPr>
          <w:trHeight w:val="300"/>
        </w:trPr>
        <w:tc>
          <w:tcPr>
            <w:tcW w:w="920" w:type="dxa"/>
            <w:tcBorders>
              <w:top w:val="nil"/>
              <w:left w:val="nil"/>
              <w:bottom w:val="nil"/>
              <w:right w:val="nil"/>
            </w:tcBorders>
            <w:shd w:val="clear" w:color="auto" w:fill="auto"/>
            <w:noWrap/>
            <w:vAlign w:val="bottom"/>
            <w:hideMark/>
          </w:tcPr>
          <w:p w14:paraId="6E4CD58C" w14:textId="77777777" w:rsidR="005F665C" w:rsidRPr="00BD4755" w:rsidRDefault="005F665C" w:rsidP="005F665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1.2.4.1.9</w:t>
            </w:r>
          </w:p>
        </w:tc>
        <w:tc>
          <w:tcPr>
            <w:tcW w:w="7780" w:type="dxa"/>
            <w:tcBorders>
              <w:top w:val="nil"/>
              <w:left w:val="nil"/>
              <w:bottom w:val="nil"/>
              <w:right w:val="nil"/>
            </w:tcBorders>
            <w:shd w:val="clear" w:color="auto" w:fill="auto"/>
            <w:noWrap/>
            <w:vAlign w:val="bottom"/>
            <w:hideMark/>
          </w:tcPr>
          <w:p w14:paraId="14A947AF" w14:textId="77777777" w:rsidR="005F665C" w:rsidRPr="00BD4755" w:rsidRDefault="005F665C" w:rsidP="005F665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mobiliarios y equipos de administraci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3D2FC6BD" w14:textId="77777777" w:rsidR="005F665C" w:rsidRPr="00BD4755" w:rsidRDefault="005F665C" w:rsidP="005F665C">
            <w:pPr>
              <w:spacing w:after="0" w:line="240" w:lineRule="auto"/>
              <w:jc w:val="right"/>
              <w:rPr>
                <w:rFonts w:ascii="Soberana sans" w:eastAsia="Times New Roman" w:hAnsi="Soberana sans" w:cs="Calibri"/>
                <w:color w:val="000000"/>
              </w:rPr>
            </w:pPr>
            <w:r w:rsidRPr="00E61A31">
              <w:rPr>
                <w:rFonts w:ascii="Soberana sans" w:eastAsia="Times New Roman" w:hAnsi="Soberana sans" w:cs="Calibri"/>
                <w:color w:val="000000"/>
              </w:rPr>
              <w:t>3</w:t>
            </w:r>
            <w:r>
              <w:rPr>
                <w:rFonts w:ascii="Soberana sans" w:eastAsia="Times New Roman" w:hAnsi="Soberana sans" w:cs="Calibri"/>
                <w:color w:val="000000"/>
              </w:rPr>
              <w:t>,</w:t>
            </w:r>
            <w:r w:rsidRPr="00E61A31">
              <w:rPr>
                <w:rFonts w:ascii="Soberana sans" w:eastAsia="Times New Roman" w:hAnsi="Soberana sans" w:cs="Calibri"/>
                <w:color w:val="000000"/>
              </w:rPr>
              <w:t>7</w:t>
            </w:r>
            <w:r>
              <w:rPr>
                <w:rFonts w:ascii="Soberana sans" w:eastAsia="Times New Roman" w:hAnsi="Soberana sans" w:cs="Calibri"/>
                <w:color w:val="000000"/>
              </w:rPr>
              <w:t>5</w:t>
            </w:r>
            <w:r w:rsidRPr="00E61A31">
              <w:rPr>
                <w:rFonts w:ascii="Soberana sans" w:eastAsia="Times New Roman" w:hAnsi="Soberana sans" w:cs="Calibri"/>
                <w:color w:val="000000"/>
              </w:rPr>
              <w:t>6</w:t>
            </w:r>
            <w:r>
              <w:rPr>
                <w:rFonts w:ascii="Soberana sans" w:eastAsia="Times New Roman" w:hAnsi="Soberana sans" w:cs="Calibri"/>
                <w:color w:val="000000"/>
              </w:rPr>
              <w:t>,408</w:t>
            </w:r>
            <w:r w:rsidRPr="00E61A31">
              <w:rPr>
                <w:rFonts w:ascii="Soberana sans" w:eastAsia="Times New Roman" w:hAnsi="Soberana sans" w:cs="Calibri"/>
                <w:color w:val="000000"/>
              </w:rPr>
              <w:t>.</w:t>
            </w:r>
            <w:r>
              <w:rPr>
                <w:rFonts w:ascii="Soberana sans" w:eastAsia="Times New Roman" w:hAnsi="Soberana sans" w:cs="Calibri"/>
                <w:color w:val="000000"/>
              </w:rPr>
              <w:t>41</w:t>
            </w:r>
          </w:p>
        </w:tc>
      </w:tr>
      <w:tr w:rsidR="005F665C" w:rsidRPr="00BD4755" w14:paraId="501A8898" w14:textId="77777777" w:rsidTr="005F665C">
        <w:trPr>
          <w:trHeight w:val="300"/>
        </w:trPr>
        <w:tc>
          <w:tcPr>
            <w:tcW w:w="920" w:type="dxa"/>
            <w:tcBorders>
              <w:top w:val="nil"/>
              <w:left w:val="nil"/>
              <w:bottom w:val="nil"/>
              <w:right w:val="nil"/>
            </w:tcBorders>
            <w:shd w:val="clear" w:color="auto" w:fill="auto"/>
            <w:noWrap/>
            <w:vAlign w:val="bottom"/>
            <w:hideMark/>
          </w:tcPr>
          <w:p w14:paraId="1BC9BAA7" w14:textId="77777777" w:rsidR="005F665C" w:rsidRPr="00BD4755" w:rsidRDefault="005F665C" w:rsidP="005F665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14:paraId="250A63AC" w14:textId="77777777" w:rsidR="005F665C" w:rsidRPr="00BD4755" w:rsidRDefault="005F665C" w:rsidP="005F665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single" w:sz="4" w:space="0" w:color="auto"/>
              <w:left w:val="nil"/>
              <w:bottom w:val="single" w:sz="4" w:space="0" w:color="auto"/>
              <w:right w:val="nil"/>
            </w:tcBorders>
            <w:shd w:val="clear" w:color="auto" w:fill="auto"/>
            <w:noWrap/>
            <w:vAlign w:val="bottom"/>
            <w:hideMark/>
          </w:tcPr>
          <w:p w14:paraId="1A9E9082" w14:textId="77777777" w:rsidR="005F665C" w:rsidRPr="00BD4755" w:rsidRDefault="005F665C" w:rsidP="005F665C">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1</w:t>
            </w:r>
            <w:r>
              <w:rPr>
                <w:rFonts w:ascii="Soberana sans" w:eastAsia="Times New Roman" w:hAnsi="Soberana sans" w:cs="Calibri"/>
                <w:b/>
                <w:bCs/>
                <w:color w:val="000000"/>
              </w:rPr>
              <w:t>5</w:t>
            </w:r>
            <w:r w:rsidRPr="00BD4755">
              <w:rPr>
                <w:rFonts w:ascii="Soberana sans" w:eastAsia="Times New Roman" w:hAnsi="Soberana sans" w:cs="Calibri"/>
                <w:b/>
                <w:bCs/>
                <w:color w:val="000000"/>
              </w:rPr>
              <w:t>,</w:t>
            </w:r>
            <w:r>
              <w:rPr>
                <w:rFonts w:ascii="Soberana sans" w:eastAsia="Times New Roman" w:hAnsi="Soberana sans" w:cs="Calibri"/>
                <w:b/>
                <w:bCs/>
                <w:color w:val="000000"/>
              </w:rPr>
              <w:t>463</w:t>
            </w:r>
            <w:r w:rsidRPr="00BD4755">
              <w:rPr>
                <w:rFonts w:ascii="Soberana sans" w:eastAsia="Times New Roman" w:hAnsi="Soberana sans" w:cs="Calibri"/>
                <w:b/>
                <w:bCs/>
                <w:color w:val="000000"/>
              </w:rPr>
              <w:t>,</w:t>
            </w:r>
            <w:r>
              <w:rPr>
                <w:rFonts w:ascii="Soberana sans" w:eastAsia="Times New Roman" w:hAnsi="Soberana sans" w:cs="Calibri"/>
                <w:b/>
                <w:bCs/>
                <w:color w:val="000000"/>
              </w:rPr>
              <w:t>515.11</w:t>
            </w:r>
          </w:p>
        </w:tc>
      </w:tr>
      <w:tr w:rsidR="005F665C" w:rsidRPr="00BD4755" w14:paraId="2A5F385C" w14:textId="77777777" w:rsidTr="005F665C">
        <w:trPr>
          <w:trHeight w:val="300"/>
        </w:trPr>
        <w:tc>
          <w:tcPr>
            <w:tcW w:w="920" w:type="dxa"/>
            <w:tcBorders>
              <w:top w:val="nil"/>
              <w:left w:val="nil"/>
              <w:bottom w:val="nil"/>
              <w:right w:val="nil"/>
            </w:tcBorders>
            <w:shd w:val="clear" w:color="auto" w:fill="auto"/>
            <w:noWrap/>
            <w:vAlign w:val="bottom"/>
            <w:hideMark/>
          </w:tcPr>
          <w:p w14:paraId="24F6FFFE" w14:textId="77777777" w:rsidR="005F665C" w:rsidRPr="00BD4755" w:rsidRDefault="005F665C" w:rsidP="005F665C">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32C785C5" w14:textId="77777777" w:rsidR="005F665C" w:rsidRPr="00BD4755" w:rsidRDefault="005F665C" w:rsidP="005F665C">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2B63AFE2" w14:textId="77777777" w:rsidR="005F665C" w:rsidRPr="00BD4755" w:rsidRDefault="005F665C" w:rsidP="005F665C">
            <w:pPr>
              <w:spacing w:after="0" w:line="240" w:lineRule="auto"/>
              <w:rPr>
                <w:rFonts w:ascii="Soberana sans" w:eastAsia="Times New Roman" w:hAnsi="Soberana sans" w:cs="Times New Roman"/>
              </w:rPr>
            </w:pPr>
          </w:p>
        </w:tc>
      </w:tr>
      <w:tr w:rsidR="005F665C" w:rsidRPr="00BD4755" w14:paraId="1216D0F2" w14:textId="77777777" w:rsidTr="005F665C">
        <w:trPr>
          <w:trHeight w:val="300"/>
        </w:trPr>
        <w:tc>
          <w:tcPr>
            <w:tcW w:w="920" w:type="dxa"/>
            <w:tcBorders>
              <w:top w:val="nil"/>
              <w:left w:val="nil"/>
              <w:bottom w:val="nil"/>
              <w:right w:val="nil"/>
            </w:tcBorders>
            <w:shd w:val="clear" w:color="auto" w:fill="auto"/>
            <w:noWrap/>
            <w:vAlign w:val="bottom"/>
            <w:hideMark/>
          </w:tcPr>
          <w:p w14:paraId="2201F14C" w14:textId="77777777" w:rsidR="005F665C" w:rsidRPr="00BD4755" w:rsidRDefault="005F665C" w:rsidP="005F665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14:paraId="3F92BC36" w14:textId="77777777" w:rsidR="005F665C" w:rsidRPr="00BD4755" w:rsidRDefault="005F665C" w:rsidP="005F665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educacional y recreativo:</w:t>
            </w:r>
          </w:p>
        </w:tc>
        <w:tc>
          <w:tcPr>
            <w:tcW w:w="1860" w:type="dxa"/>
            <w:tcBorders>
              <w:top w:val="nil"/>
              <w:left w:val="nil"/>
              <w:bottom w:val="nil"/>
              <w:right w:val="nil"/>
            </w:tcBorders>
            <w:shd w:val="clear" w:color="auto" w:fill="auto"/>
            <w:noWrap/>
            <w:vAlign w:val="bottom"/>
            <w:hideMark/>
          </w:tcPr>
          <w:p w14:paraId="7B4B4805" w14:textId="77777777" w:rsidR="005F665C" w:rsidRPr="00BD4755" w:rsidRDefault="005F665C" w:rsidP="005F665C">
            <w:pPr>
              <w:spacing w:after="0" w:line="240" w:lineRule="auto"/>
              <w:rPr>
                <w:rFonts w:ascii="Soberana sans" w:eastAsia="Times New Roman" w:hAnsi="Soberana sans" w:cs="Calibri"/>
                <w:b/>
                <w:bCs/>
                <w:color w:val="000000"/>
              </w:rPr>
            </w:pPr>
          </w:p>
        </w:tc>
      </w:tr>
      <w:tr w:rsidR="005F665C" w:rsidRPr="00BD4755" w14:paraId="214AF069" w14:textId="77777777" w:rsidTr="005F665C">
        <w:trPr>
          <w:trHeight w:val="300"/>
        </w:trPr>
        <w:tc>
          <w:tcPr>
            <w:tcW w:w="920" w:type="dxa"/>
            <w:tcBorders>
              <w:top w:val="nil"/>
              <w:left w:val="nil"/>
              <w:bottom w:val="nil"/>
              <w:right w:val="nil"/>
            </w:tcBorders>
            <w:shd w:val="clear" w:color="auto" w:fill="auto"/>
            <w:noWrap/>
            <w:vAlign w:val="bottom"/>
            <w:hideMark/>
          </w:tcPr>
          <w:p w14:paraId="105A8166" w14:textId="77777777" w:rsidR="005F665C" w:rsidRPr="00BD4755" w:rsidRDefault="005F665C" w:rsidP="005F665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1.2.4.2.1</w:t>
            </w:r>
          </w:p>
        </w:tc>
        <w:tc>
          <w:tcPr>
            <w:tcW w:w="7780" w:type="dxa"/>
            <w:tcBorders>
              <w:top w:val="nil"/>
              <w:left w:val="nil"/>
              <w:bottom w:val="nil"/>
              <w:right w:val="nil"/>
            </w:tcBorders>
            <w:shd w:val="clear" w:color="auto" w:fill="auto"/>
            <w:noWrap/>
            <w:vAlign w:val="bottom"/>
            <w:hideMark/>
          </w:tcPr>
          <w:p w14:paraId="7B22E358" w14:textId="77777777" w:rsidR="005F665C" w:rsidRPr="00BD4755" w:rsidRDefault="005F665C" w:rsidP="005F665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y aparatos audiovisuales</w:t>
            </w:r>
          </w:p>
        </w:tc>
        <w:tc>
          <w:tcPr>
            <w:tcW w:w="1860" w:type="dxa"/>
            <w:tcBorders>
              <w:top w:val="nil"/>
              <w:left w:val="nil"/>
              <w:bottom w:val="nil"/>
              <w:right w:val="nil"/>
            </w:tcBorders>
            <w:shd w:val="clear" w:color="auto" w:fill="auto"/>
            <w:noWrap/>
            <w:vAlign w:val="bottom"/>
            <w:hideMark/>
          </w:tcPr>
          <w:p w14:paraId="04789724" w14:textId="77777777" w:rsidR="005F665C" w:rsidRPr="00BD4755" w:rsidRDefault="005F665C" w:rsidP="005F665C">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225</w:t>
            </w:r>
            <w:r w:rsidRPr="00BD4755">
              <w:rPr>
                <w:rFonts w:ascii="Soberana sans" w:eastAsia="Times New Roman" w:hAnsi="Soberana sans" w:cs="Calibri"/>
                <w:color w:val="000000"/>
              </w:rPr>
              <w:t>,</w:t>
            </w:r>
            <w:r>
              <w:rPr>
                <w:rFonts w:ascii="Soberana sans" w:eastAsia="Times New Roman" w:hAnsi="Soberana sans" w:cs="Calibri"/>
                <w:color w:val="000000"/>
              </w:rPr>
              <w:t>314.17</w:t>
            </w:r>
          </w:p>
        </w:tc>
      </w:tr>
      <w:tr w:rsidR="005F665C" w:rsidRPr="00BD4755" w14:paraId="68DFF221" w14:textId="77777777" w:rsidTr="005F665C">
        <w:trPr>
          <w:trHeight w:val="300"/>
        </w:trPr>
        <w:tc>
          <w:tcPr>
            <w:tcW w:w="920" w:type="dxa"/>
            <w:tcBorders>
              <w:top w:val="nil"/>
              <w:left w:val="nil"/>
              <w:bottom w:val="nil"/>
              <w:right w:val="nil"/>
            </w:tcBorders>
            <w:shd w:val="clear" w:color="auto" w:fill="auto"/>
            <w:noWrap/>
            <w:vAlign w:val="bottom"/>
          </w:tcPr>
          <w:p w14:paraId="52F5A5B0" w14:textId="77777777" w:rsidR="005F665C" w:rsidRPr="00BD4755" w:rsidRDefault="005F665C" w:rsidP="005F665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1.2.4.2.3</w:t>
            </w:r>
          </w:p>
        </w:tc>
        <w:tc>
          <w:tcPr>
            <w:tcW w:w="7780" w:type="dxa"/>
            <w:tcBorders>
              <w:top w:val="nil"/>
              <w:left w:val="nil"/>
              <w:bottom w:val="nil"/>
              <w:right w:val="nil"/>
            </w:tcBorders>
            <w:shd w:val="clear" w:color="auto" w:fill="auto"/>
            <w:noWrap/>
            <w:vAlign w:val="bottom"/>
          </w:tcPr>
          <w:p w14:paraId="34E23DF6" w14:textId="77777777" w:rsidR="005F665C" w:rsidRPr="00BD4755" w:rsidRDefault="005F665C" w:rsidP="005F665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C</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maras fotogr</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ficas y de video</w:t>
            </w:r>
          </w:p>
        </w:tc>
        <w:tc>
          <w:tcPr>
            <w:tcW w:w="1860" w:type="dxa"/>
            <w:tcBorders>
              <w:top w:val="nil"/>
              <w:left w:val="nil"/>
              <w:bottom w:val="nil"/>
              <w:right w:val="nil"/>
            </w:tcBorders>
            <w:shd w:val="clear" w:color="auto" w:fill="auto"/>
            <w:noWrap/>
            <w:vAlign w:val="bottom"/>
          </w:tcPr>
          <w:p w14:paraId="666FC4DB" w14:textId="77777777" w:rsidR="005F665C" w:rsidRPr="00BD4755" w:rsidRDefault="005F665C" w:rsidP="005F665C">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147</w:t>
            </w:r>
            <w:r w:rsidRPr="00BD4755">
              <w:rPr>
                <w:rFonts w:ascii="Soberana sans" w:eastAsia="Times New Roman" w:hAnsi="Soberana sans" w:cs="Calibri"/>
                <w:color w:val="000000"/>
              </w:rPr>
              <w:t>,</w:t>
            </w:r>
            <w:r>
              <w:rPr>
                <w:rFonts w:ascii="Soberana sans" w:eastAsia="Times New Roman" w:hAnsi="Soberana sans" w:cs="Calibri"/>
                <w:color w:val="000000"/>
              </w:rPr>
              <w:t>156.72</w:t>
            </w:r>
          </w:p>
        </w:tc>
      </w:tr>
      <w:tr w:rsidR="005F665C" w:rsidRPr="00BD4755" w14:paraId="7AD0ED16" w14:textId="77777777" w:rsidTr="005F665C">
        <w:trPr>
          <w:trHeight w:val="300"/>
        </w:trPr>
        <w:tc>
          <w:tcPr>
            <w:tcW w:w="920" w:type="dxa"/>
            <w:tcBorders>
              <w:top w:val="nil"/>
              <w:left w:val="nil"/>
              <w:bottom w:val="nil"/>
              <w:right w:val="nil"/>
            </w:tcBorders>
            <w:shd w:val="clear" w:color="auto" w:fill="auto"/>
            <w:noWrap/>
            <w:vAlign w:val="bottom"/>
            <w:hideMark/>
          </w:tcPr>
          <w:p w14:paraId="7258BD64" w14:textId="77777777" w:rsidR="005F665C" w:rsidRPr="00BD4755" w:rsidRDefault="005F665C" w:rsidP="005F665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1.2.4.2.9</w:t>
            </w:r>
          </w:p>
        </w:tc>
        <w:tc>
          <w:tcPr>
            <w:tcW w:w="7780" w:type="dxa"/>
            <w:tcBorders>
              <w:top w:val="nil"/>
              <w:left w:val="nil"/>
              <w:bottom w:val="nil"/>
              <w:right w:val="nil"/>
            </w:tcBorders>
            <w:shd w:val="clear" w:color="auto" w:fill="auto"/>
            <w:noWrap/>
            <w:vAlign w:val="bottom"/>
            <w:hideMark/>
          </w:tcPr>
          <w:p w14:paraId="5166AAA0" w14:textId="77777777" w:rsidR="005F665C" w:rsidRPr="00BD4755" w:rsidRDefault="005F665C" w:rsidP="005F665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 mobiliario y equipo educacional y recreativo</w:t>
            </w:r>
          </w:p>
        </w:tc>
        <w:tc>
          <w:tcPr>
            <w:tcW w:w="1860" w:type="dxa"/>
            <w:tcBorders>
              <w:top w:val="nil"/>
              <w:left w:val="nil"/>
              <w:bottom w:val="nil"/>
              <w:right w:val="nil"/>
            </w:tcBorders>
            <w:shd w:val="clear" w:color="auto" w:fill="auto"/>
            <w:noWrap/>
            <w:vAlign w:val="bottom"/>
            <w:hideMark/>
          </w:tcPr>
          <w:p w14:paraId="6AAC9B5B" w14:textId="77777777" w:rsidR="005F665C" w:rsidRPr="00BD4755" w:rsidRDefault="005F665C" w:rsidP="005F665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353,667.01</w:t>
            </w:r>
          </w:p>
        </w:tc>
      </w:tr>
      <w:tr w:rsidR="005F665C" w:rsidRPr="00BD4755" w14:paraId="4D2F69D4" w14:textId="77777777" w:rsidTr="005F665C">
        <w:trPr>
          <w:trHeight w:val="300"/>
        </w:trPr>
        <w:tc>
          <w:tcPr>
            <w:tcW w:w="920" w:type="dxa"/>
            <w:tcBorders>
              <w:top w:val="nil"/>
              <w:left w:val="nil"/>
              <w:bottom w:val="nil"/>
              <w:right w:val="nil"/>
            </w:tcBorders>
            <w:shd w:val="clear" w:color="auto" w:fill="auto"/>
            <w:noWrap/>
            <w:vAlign w:val="bottom"/>
            <w:hideMark/>
          </w:tcPr>
          <w:p w14:paraId="3C246EF0" w14:textId="77777777" w:rsidR="005F665C" w:rsidRPr="00BD4755" w:rsidRDefault="005F665C" w:rsidP="005F665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14:paraId="5CC0B019" w14:textId="77777777" w:rsidR="005F665C" w:rsidRPr="00BD4755" w:rsidRDefault="005F665C" w:rsidP="005F665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mobiliario y equipo educacional y recreativo</w:t>
            </w:r>
          </w:p>
        </w:tc>
        <w:tc>
          <w:tcPr>
            <w:tcW w:w="1860" w:type="dxa"/>
            <w:tcBorders>
              <w:top w:val="single" w:sz="4" w:space="0" w:color="auto"/>
              <w:left w:val="nil"/>
              <w:bottom w:val="single" w:sz="4" w:space="0" w:color="auto"/>
              <w:right w:val="nil"/>
            </w:tcBorders>
            <w:shd w:val="clear" w:color="auto" w:fill="auto"/>
            <w:noWrap/>
            <w:vAlign w:val="bottom"/>
            <w:hideMark/>
          </w:tcPr>
          <w:p w14:paraId="673090C9" w14:textId="77777777" w:rsidR="005F665C" w:rsidRPr="00BD4755" w:rsidRDefault="005F665C" w:rsidP="005F665C">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726</w:t>
            </w:r>
            <w:r w:rsidRPr="00BD4755">
              <w:rPr>
                <w:rFonts w:ascii="Soberana sans" w:eastAsia="Times New Roman" w:hAnsi="Soberana sans" w:cs="Calibri"/>
                <w:b/>
                <w:bCs/>
                <w:color w:val="000000"/>
              </w:rPr>
              <w:t>,</w:t>
            </w:r>
            <w:r>
              <w:rPr>
                <w:rFonts w:ascii="Soberana sans" w:eastAsia="Times New Roman" w:hAnsi="Soberana sans" w:cs="Calibri"/>
                <w:b/>
                <w:bCs/>
                <w:color w:val="000000"/>
              </w:rPr>
              <w:t>137.90</w:t>
            </w:r>
          </w:p>
        </w:tc>
      </w:tr>
      <w:tr w:rsidR="005F665C" w:rsidRPr="00BD4755" w14:paraId="383178AB" w14:textId="77777777" w:rsidTr="005F665C">
        <w:trPr>
          <w:trHeight w:val="300"/>
        </w:trPr>
        <w:tc>
          <w:tcPr>
            <w:tcW w:w="920" w:type="dxa"/>
            <w:tcBorders>
              <w:top w:val="nil"/>
              <w:left w:val="nil"/>
              <w:bottom w:val="nil"/>
              <w:right w:val="nil"/>
            </w:tcBorders>
            <w:shd w:val="clear" w:color="auto" w:fill="auto"/>
            <w:noWrap/>
            <w:vAlign w:val="bottom"/>
            <w:hideMark/>
          </w:tcPr>
          <w:p w14:paraId="2EFBB8B1" w14:textId="77777777" w:rsidR="005F665C" w:rsidRPr="00BD4755" w:rsidRDefault="005F665C" w:rsidP="005F665C">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09E92D81" w14:textId="77777777" w:rsidR="005F665C" w:rsidRPr="00BD4755" w:rsidRDefault="005F665C" w:rsidP="005F665C">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5183611D" w14:textId="77777777" w:rsidR="005F665C" w:rsidRPr="00BD4755" w:rsidRDefault="005F665C" w:rsidP="005F665C">
            <w:pPr>
              <w:spacing w:after="0" w:line="240" w:lineRule="auto"/>
              <w:rPr>
                <w:rFonts w:ascii="Soberana sans" w:eastAsia="Times New Roman" w:hAnsi="Soberana sans" w:cs="Times New Roman"/>
              </w:rPr>
            </w:pPr>
          </w:p>
        </w:tc>
      </w:tr>
      <w:tr w:rsidR="005F665C" w:rsidRPr="00BD4755" w14:paraId="36682DD4" w14:textId="77777777" w:rsidTr="005F665C">
        <w:trPr>
          <w:trHeight w:val="300"/>
        </w:trPr>
        <w:tc>
          <w:tcPr>
            <w:tcW w:w="920" w:type="dxa"/>
            <w:tcBorders>
              <w:top w:val="nil"/>
              <w:left w:val="nil"/>
              <w:bottom w:val="nil"/>
              <w:right w:val="nil"/>
            </w:tcBorders>
            <w:shd w:val="clear" w:color="auto" w:fill="auto"/>
            <w:noWrap/>
            <w:vAlign w:val="bottom"/>
            <w:hideMark/>
          </w:tcPr>
          <w:p w14:paraId="5CEEF782" w14:textId="77777777" w:rsidR="005F665C" w:rsidRPr="00BD4755" w:rsidRDefault="005F665C" w:rsidP="005F665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14:paraId="569A29B1" w14:textId="77777777" w:rsidR="005F665C" w:rsidRPr="00BD4755" w:rsidRDefault="005F665C" w:rsidP="005F665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E</w:t>
            </w:r>
            <w:r w:rsidRPr="00BD4755">
              <w:rPr>
                <w:rFonts w:ascii="Soberana sans" w:eastAsia="Times New Roman" w:hAnsi="Soberana sans" w:cs="Arial"/>
                <w:b/>
                <w:lang w:eastAsia="es-ES"/>
              </w:rPr>
              <w:t>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nil"/>
              <w:left w:val="nil"/>
              <w:bottom w:val="nil"/>
              <w:right w:val="nil"/>
            </w:tcBorders>
            <w:shd w:val="clear" w:color="auto" w:fill="auto"/>
            <w:noWrap/>
            <w:vAlign w:val="bottom"/>
            <w:hideMark/>
          </w:tcPr>
          <w:p w14:paraId="733E419E" w14:textId="77777777" w:rsidR="005F665C" w:rsidRPr="00BD4755" w:rsidRDefault="005F665C" w:rsidP="005F665C">
            <w:pPr>
              <w:spacing w:after="0" w:line="240" w:lineRule="auto"/>
              <w:rPr>
                <w:rFonts w:ascii="Soberana sans" w:eastAsia="Times New Roman" w:hAnsi="Soberana sans" w:cs="Calibri"/>
                <w:b/>
                <w:bCs/>
                <w:color w:val="000000"/>
              </w:rPr>
            </w:pPr>
          </w:p>
        </w:tc>
      </w:tr>
      <w:tr w:rsidR="005F665C" w:rsidRPr="00BD4755" w14:paraId="23C66EEF" w14:textId="77777777" w:rsidTr="005F665C">
        <w:trPr>
          <w:trHeight w:val="300"/>
        </w:trPr>
        <w:tc>
          <w:tcPr>
            <w:tcW w:w="920" w:type="dxa"/>
            <w:tcBorders>
              <w:top w:val="nil"/>
              <w:left w:val="nil"/>
              <w:bottom w:val="nil"/>
              <w:right w:val="nil"/>
            </w:tcBorders>
            <w:shd w:val="clear" w:color="auto" w:fill="auto"/>
            <w:noWrap/>
            <w:vAlign w:val="bottom"/>
            <w:hideMark/>
          </w:tcPr>
          <w:p w14:paraId="55B2F95A" w14:textId="77777777" w:rsidR="005F665C" w:rsidRPr="00BD4755" w:rsidRDefault="005F665C" w:rsidP="005F665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lastRenderedPageBreak/>
              <w:t>1.2.4.3.1</w:t>
            </w:r>
          </w:p>
        </w:tc>
        <w:tc>
          <w:tcPr>
            <w:tcW w:w="7780" w:type="dxa"/>
            <w:tcBorders>
              <w:top w:val="nil"/>
              <w:left w:val="nil"/>
              <w:bottom w:val="nil"/>
              <w:right w:val="nil"/>
            </w:tcBorders>
            <w:shd w:val="clear" w:color="auto" w:fill="auto"/>
            <w:noWrap/>
            <w:vAlign w:val="bottom"/>
            <w:hideMark/>
          </w:tcPr>
          <w:p w14:paraId="4E14DBA5" w14:textId="77777777" w:rsidR="005F665C" w:rsidRPr="00BD4755" w:rsidRDefault="005F665C" w:rsidP="005F665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m</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dico y de laboratorio</w:t>
            </w:r>
          </w:p>
        </w:tc>
        <w:tc>
          <w:tcPr>
            <w:tcW w:w="1860" w:type="dxa"/>
            <w:tcBorders>
              <w:top w:val="nil"/>
              <w:left w:val="nil"/>
              <w:bottom w:val="nil"/>
              <w:right w:val="nil"/>
            </w:tcBorders>
            <w:shd w:val="clear" w:color="auto" w:fill="auto"/>
            <w:noWrap/>
            <w:vAlign w:val="bottom"/>
            <w:hideMark/>
          </w:tcPr>
          <w:p w14:paraId="113B1CA4" w14:textId="77777777" w:rsidR="005F665C" w:rsidRPr="00BD4755" w:rsidRDefault="005F665C" w:rsidP="005F665C">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76</w:t>
            </w:r>
            <w:r w:rsidRPr="00BD4755">
              <w:rPr>
                <w:rFonts w:ascii="Soberana sans" w:eastAsia="Times New Roman" w:hAnsi="Soberana sans" w:cs="Calibri"/>
                <w:color w:val="000000"/>
              </w:rPr>
              <w:t>,465.18</w:t>
            </w:r>
          </w:p>
        </w:tc>
      </w:tr>
      <w:tr w:rsidR="005F665C" w:rsidRPr="00BD4755" w14:paraId="79D499D4" w14:textId="77777777" w:rsidTr="005F665C">
        <w:trPr>
          <w:trHeight w:val="300"/>
        </w:trPr>
        <w:tc>
          <w:tcPr>
            <w:tcW w:w="920" w:type="dxa"/>
            <w:tcBorders>
              <w:top w:val="nil"/>
              <w:left w:val="nil"/>
              <w:bottom w:val="nil"/>
              <w:right w:val="nil"/>
            </w:tcBorders>
            <w:shd w:val="clear" w:color="auto" w:fill="auto"/>
            <w:noWrap/>
            <w:vAlign w:val="bottom"/>
            <w:hideMark/>
          </w:tcPr>
          <w:p w14:paraId="0E9A98E0" w14:textId="77777777" w:rsidR="005F665C" w:rsidRPr="00BD4755" w:rsidRDefault="005F665C" w:rsidP="005F665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14:paraId="5BE778E1" w14:textId="77777777" w:rsidR="005F665C" w:rsidRPr="00BD4755" w:rsidRDefault="005F665C" w:rsidP="005F665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equipo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single" w:sz="4" w:space="0" w:color="auto"/>
              <w:left w:val="nil"/>
              <w:bottom w:val="single" w:sz="4" w:space="0" w:color="auto"/>
              <w:right w:val="nil"/>
            </w:tcBorders>
            <w:shd w:val="clear" w:color="auto" w:fill="auto"/>
            <w:noWrap/>
            <w:vAlign w:val="bottom"/>
            <w:hideMark/>
          </w:tcPr>
          <w:p w14:paraId="5A152FB8" w14:textId="77777777" w:rsidR="005F665C" w:rsidRPr="00BD4755" w:rsidRDefault="005F665C" w:rsidP="005F665C">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76</w:t>
            </w:r>
            <w:r w:rsidRPr="00BD4755">
              <w:rPr>
                <w:rFonts w:ascii="Soberana sans" w:eastAsia="Times New Roman" w:hAnsi="Soberana sans" w:cs="Calibri"/>
                <w:b/>
                <w:bCs/>
                <w:color w:val="000000"/>
              </w:rPr>
              <w:t>,465.18</w:t>
            </w:r>
          </w:p>
        </w:tc>
      </w:tr>
      <w:tr w:rsidR="005F665C" w:rsidRPr="00BD4755" w14:paraId="431EDB1C" w14:textId="77777777" w:rsidTr="005F665C">
        <w:trPr>
          <w:trHeight w:val="300"/>
        </w:trPr>
        <w:tc>
          <w:tcPr>
            <w:tcW w:w="920" w:type="dxa"/>
            <w:tcBorders>
              <w:top w:val="nil"/>
              <w:left w:val="nil"/>
              <w:bottom w:val="nil"/>
              <w:right w:val="nil"/>
            </w:tcBorders>
            <w:shd w:val="clear" w:color="auto" w:fill="auto"/>
            <w:noWrap/>
            <w:vAlign w:val="bottom"/>
            <w:hideMark/>
          </w:tcPr>
          <w:p w14:paraId="6C1E611C" w14:textId="77777777" w:rsidR="005F665C" w:rsidRPr="00BD4755" w:rsidRDefault="005F665C" w:rsidP="005F665C">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64805C31" w14:textId="77777777" w:rsidR="005F665C" w:rsidRPr="00BD4755" w:rsidRDefault="005F665C" w:rsidP="005F665C">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2B5DA8BB" w14:textId="77777777" w:rsidR="005F665C" w:rsidRPr="00BD4755" w:rsidRDefault="005F665C" w:rsidP="005F665C">
            <w:pPr>
              <w:spacing w:after="0" w:line="240" w:lineRule="auto"/>
              <w:rPr>
                <w:rFonts w:ascii="Soberana sans" w:eastAsia="Times New Roman" w:hAnsi="Soberana sans" w:cs="Times New Roman"/>
              </w:rPr>
            </w:pPr>
          </w:p>
        </w:tc>
      </w:tr>
      <w:tr w:rsidR="005F665C" w:rsidRPr="00BD4755" w14:paraId="676203FC" w14:textId="77777777" w:rsidTr="005F665C">
        <w:trPr>
          <w:trHeight w:val="300"/>
        </w:trPr>
        <w:tc>
          <w:tcPr>
            <w:tcW w:w="920" w:type="dxa"/>
            <w:tcBorders>
              <w:top w:val="nil"/>
              <w:left w:val="nil"/>
              <w:bottom w:val="nil"/>
              <w:right w:val="nil"/>
            </w:tcBorders>
            <w:shd w:val="clear" w:color="auto" w:fill="auto"/>
            <w:noWrap/>
            <w:vAlign w:val="bottom"/>
            <w:hideMark/>
          </w:tcPr>
          <w:p w14:paraId="11C89E76" w14:textId="77777777" w:rsidR="005F665C" w:rsidRPr="00BD4755" w:rsidRDefault="005F665C" w:rsidP="005F665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14:paraId="5873CDD0" w14:textId="77777777" w:rsidR="005F665C" w:rsidRPr="00BD4755" w:rsidRDefault="005F665C" w:rsidP="005F665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V</w:t>
            </w:r>
            <w:r w:rsidRPr="00BD4755">
              <w:rPr>
                <w:rFonts w:ascii="Soberana sans" w:eastAsia="Times New Roman" w:hAnsi="Soberana sans" w:cs="Arial"/>
                <w:b/>
                <w:lang w:eastAsia="es-ES"/>
              </w:rPr>
              <w:t>ehículos y equipo de transporte:</w:t>
            </w:r>
          </w:p>
        </w:tc>
        <w:tc>
          <w:tcPr>
            <w:tcW w:w="1860" w:type="dxa"/>
            <w:tcBorders>
              <w:top w:val="nil"/>
              <w:left w:val="nil"/>
              <w:bottom w:val="nil"/>
              <w:right w:val="nil"/>
            </w:tcBorders>
            <w:shd w:val="clear" w:color="auto" w:fill="auto"/>
            <w:noWrap/>
            <w:vAlign w:val="bottom"/>
            <w:hideMark/>
          </w:tcPr>
          <w:p w14:paraId="6DAB8033" w14:textId="77777777" w:rsidR="005F665C" w:rsidRPr="00BD4755" w:rsidRDefault="005F665C" w:rsidP="005F665C">
            <w:pPr>
              <w:spacing w:after="0" w:line="240" w:lineRule="auto"/>
              <w:rPr>
                <w:rFonts w:ascii="Soberana sans" w:eastAsia="Times New Roman" w:hAnsi="Soberana sans" w:cs="Calibri"/>
                <w:b/>
                <w:bCs/>
                <w:color w:val="000000"/>
              </w:rPr>
            </w:pPr>
          </w:p>
        </w:tc>
      </w:tr>
      <w:tr w:rsidR="005F665C" w:rsidRPr="00BD4755" w14:paraId="37248485" w14:textId="77777777" w:rsidTr="005F665C">
        <w:trPr>
          <w:trHeight w:val="300"/>
        </w:trPr>
        <w:tc>
          <w:tcPr>
            <w:tcW w:w="920" w:type="dxa"/>
            <w:tcBorders>
              <w:top w:val="nil"/>
              <w:left w:val="nil"/>
              <w:bottom w:val="nil"/>
              <w:right w:val="nil"/>
            </w:tcBorders>
            <w:shd w:val="clear" w:color="auto" w:fill="auto"/>
            <w:noWrap/>
            <w:vAlign w:val="bottom"/>
            <w:hideMark/>
          </w:tcPr>
          <w:p w14:paraId="363FC446" w14:textId="77777777" w:rsidR="005F665C" w:rsidRPr="00BD4755" w:rsidRDefault="005F665C" w:rsidP="005F665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1.2.4.4.1</w:t>
            </w:r>
          </w:p>
        </w:tc>
        <w:tc>
          <w:tcPr>
            <w:tcW w:w="7780" w:type="dxa"/>
            <w:tcBorders>
              <w:top w:val="nil"/>
              <w:left w:val="nil"/>
              <w:bottom w:val="nil"/>
              <w:right w:val="nil"/>
            </w:tcBorders>
            <w:shd w:val="clear" w:color="auto" w:fill="auto"/>
            <w:noWrap/>
            <w:vAlign w:val="bottom"/>
            <w:hideMark/>
          </w:tcPr>
          <w:p w14:paraId="47597038" w14:textId="77777777" w:rsidR="005F665C" w:rsidRPr="00BD4755" w:rsidRDefault="005F665C" w:rsidP="005F665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V</w:t>
            </w:r>
            <w:r w:rsidRPr="00BD4755">
              <w:rPr>
                <w:rFonts w:ascii="Soberana sans" w:eastAsia="Times New Roman" w:hAnsi="Soberana sans" w:cs="Arial"/>
                <w:lang w:eastAsia="es-ES"/>
              </w:rPr>
              <w:t>eh</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culos y equipo terrestre</w:t>
            </w:r>
          </w:p>
        </w:tc>
        <w:tc>
          <w:tcPr>
            <w:tcW w:w="1860" w:type="dxa"/>
            <w:tcBorders>
              <w:top w:val="nil"/>
              <w:left w:val="nil"/>
              <w:bottom w:val="nil"/>
              <w:right w:val="nil"/>
            </w:tcBorders>
            <w:shd w:val="clear" w:color="auto" w:fill="auto"/>
            <w:noWrap/>
            <w:vAlign w:val="bottom"/>
            <w:hideMark/>
          </w:tcPr>
          <w:p w14:paraId="4D32F66D" w14:textId="77777777" w:rsidR="005F665C" w:rsidRPr="00BD4755" w:rsidRDefault="005F665C" w:rsidP="005F665C">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w:t>
            </w:r>
            <w:r w:rsidRPr="00BD4755">
              <w:rPr>
                <w:rFonts w:ascii="Soberana sans" w:eastAsia="Times New Roman" w:hAnsi="Soberana sans" w:cs="Calibri"/>
                <w:color w:val="000000"/>
              </w:rPr>
              <w:t>,</w:t>
            </w:r>
            <w:r>
              <w:rPr>
                <w:rFonts w:ascii="Soberana sans" w:eastAsia="Times New Roman" w:hAnsi="Soberana sans" w:cs="Calibri"/>
                <w:color w:val="000000"/>
              </w:rPr>
              <w:t>827</w:t>
            </w:r>
            <w:r w:rsidRPr="00BD4755">
              <w:rPr>
                <w:rFonts w:ascii="Soberana sans" w:eastAsia="Times New Roman" w:hAnsi="Soberana sans" w:cs="Calibri"/>
                <w:color w:val="000000"/>
              </w:rPr>
              <w:t>,</w:t>
            </w:r>
            <w:r>
              <w:rPr>
                <w:rFonts w:ascii="Soberana sans" w:eastAsia="Times New Roman" w:hAnsi="Soberana sans" w:cs="Calibri"/>
                <w:color w:val="000000"/>
              </w:rPr>
              <w:t>952</w:t>
            </w:r>
            <w:r w:rsidRPr="00BD4755">
              <w:rPr>
                <w:rFonts w:ascii="Soberana sans" w:eastAsia="Times New Roman" w:hAnsi="Soberana sans" w:cs="Calibri"/>
                <w:color w:val="000000"/>
              </w:rPr>
              <w:t>.00</w:t>
            </w:r>
          </w:p>
        </w:tc>
      </w:tr>
      <w:tr w:rsidR="005F665C" w:rsidRPr="00BD4755" w14:paraId="2B4FBA3A" w14:textId="77777777" w:rsidTr="005F665C">
        <w:trPr>
          <w:trHeight w:val="300"/>
        </w:trPr>
        <w:tc>
          <w:tcPr>
            <w:tcW w:w="920" w:type="dxa"/>
            <w:tcBorders>
              <w:top w:val="nil"/>
              <w:left w:val="nil"/>
              <w:bottom w:val="nil"/>
              <w:right w:val="nil"/>
            </w:tcBorders>
            <w:shd w:val="clear" w:color="auto" w:fill="auto"/>
            <w:noWrap/>
            <w:vAlign w:val="bottom"/>
            <w:hideMark/>
          </w:tcPr>
          <w:p w14:paraId="0EFCC2C1" w14:textId="77777777" w:rsidR="005F665C" w:rsidRPr="00BD4755" w:rsidRDefault="005F665C" w:rsidP="005F665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14:paraId="11C810D3" w14:textId="77777777" w:rsidR="005F665C" w:rsidRPr="00BD4755" w:rsidRDefault="005F665C" w:rsidP="005F665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vehículos y equipo de transporte</w:t>
            </w:r>
          </w:p>
        </w:tc>
        <w:tc>
          <w:tcPr>
            <w:tcW w:w="1860" w:type="dxa"/>
            <w:tcBorders>
              <w:top w:val="single" w:sz="4" w:space="0" w:color="auto"/>
              <w:left w:val="nil"/>
              <w:bottom w:val="single" w:sz="4" w:space="0" w:color="auto"/>
              <w:right w:val="nil"/>
            </w:tcBorders>
            <w:shd w:val="clear" w:color="auto" w:fill="auto"/>
            <w:noWrap/>
            <w:vAlign w:val="bottom"/>
            <w:hideMark/>
          </w:tcPr>
          <w:p w14:paraId="433A36A9" w14:textId="77777777" w:rsidR="005F665C" w:rsidRPr="00BD4755" w:rsidRDefault="005F665C" w:rsidP="005F665C">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w:t>
            </w:r>
            <w:r w:rsidRPr="00BD4755">
              <w:rPr>
                <w:rFonts w:ascii="Soberana sans" w:eastAsia="Times New Roman" w:hAnsi="Soberana sans" w:cs="Calibri"/>
                <w:b/>
                <w:bCs/>
                <w:color w:val="000000"/>
              </w:rPr>
              <w:t>,</w:t>
            </w:r>
            <w:r>
              <w:rPr>
                <w:rFonts w:ascii="Soberana sans" w:eastAsia="Times New Roman" w:hAnsi="Soberana sans" w:cs="Calibri"/>
                <w:b/>
                <w:bCs/>
                <w:color w:val="000000"/>
              </w:rPr>
              <w:t>827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952</w:t>
            </w:r>
            <w:r w:rsidRPr="00BD4755">
              <w:rPr>
                <w:rFonts w:ascii="Soberana sans" w:eastAsia="Times New Roman" w:hAnsi="Soberana sans" w:cs="Calibri"/>
                <w:b/>
                <w:bCs/>
                <w:color w:val="000000"/>
              </w:rPr>
              <w:t>.00</w:t>
            </w:r>
          </w:p>
        </w:tc>
      </w:tr>
      <w:tr w:rsidR="005F665C" w:rsidRPr="00BD4755" w14:paraId="5C1F65EB" w14:textId="77777777" w:rsidTr="005F665C">
        <w:trPr>
          <w:trHeight w:val="300"/>
        </w:trPr>
        <w:tc>
          <w:tcPr>
            <w:tcW w:w="920" w:type="dxa"/>
            <w:tcBorders>
              <w:top w:val="nil"/>
              <w:left w:val="nil"/>
              <w:bottom w:val="nil"/>
              <w:right w:val="nil"/>
            </w:tcBorders>
            <w:shd w:val="clear" w:color="auto" w:fill="auto"/>
            <w:noWrap/>
            <w:vAlign w:val="bottom"/>
            <w:hideMark/>
          </w:tcPr>
          <w:p w14:paraId="2CA80BD4" w14:textId="77777777" w:rsidR="005F665C" w:rsidRPr="00BD4755" w:rsidRDefault="005F665C" w:rsidP="005F665C">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45DA85CD" w14:textId="77777777" w:rsidR="005F665C" w:rsidRPr="00BD4755" w:rsidRDefault="005F665C" w:rsidP="005F665C">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6B4BF5BE" w14:textId="77777777" w:rsidR="005F665C" w:rsidRPr="00BD4755" w:rsidRDefault="005F665C" w:rsidP="005F665C">
            <w:pPr>
              <w:spacing w:after="0" w:line="240" w:lineRule="auto"/>
              <w:rPr>
                <w:rFonts w:ascii="Soberana sans" w:eastAsia="Times New Roman" w:hAnsi="Soberana sans" w:cs="Times New Roman"/>
              </w:rPr>
            </w:pPr>
          </w:p>
        </w:tc>
      </w:tr>
      <w:tr w:rsidR="005F665C" w:rsidRPr="00BD4755" w14:paraId="50307120" w14:textId="77777777" w:rsidTr="005F665C">
        <w:trPr>
          <w:trHeight w:val="300"/>
        </w:trPr>
        <w:tc>
          <w:tcPr>
            <w:tcW w:w="920" w:type="dxa"/>
            <w:tcBorders>
              <w:top w:val="nil"/>
              <w:left w:val="nil"/>
              <w:bottom w:val="nil"/>
              <w:right w:val="nil"/>
            </w:tcBorders>
            <w:shd w:val="clear" w:color="auto" w:fill="auto"/>
            <w:noWrap/>
            <w:vAlign w:val="bottom"/>
            <w:hideMark/>
          </w:tcPr>
          <w:p w14:paraId="3B95D7CA" w14:textId="77777777" w:rsidR="005F665C" w:rsidRPr="00BD4755" w:rsidRDefault="005F665C" w:rsidP="005F665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14:paraId="7E843E0A" w14:textId="77777777" w:rsidR="005F665C" w:rsidRPr="00BD4755" w:rsidRDefault="005F665C" w:rsidP="005F665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aquinaria, otros equipos y herramientas:</w:t>
            </w:r>
          </w:p>
        </w:tc>
        <w:tc>
          <w:tcPr>
            <w:tcW w:w="1860" w:type="dxa"/>
            <w:tcBorders>
              <w:top w:val="nil"/>
              <w:left w:val="nil"/>
              <w:bottom w:val="nil"/>
              <w:right w:val="nil"/>
            </w:tcBorders>
            <w:shd w:val="clear" w:color="auto" w:fill="auto"/>
            <w:noWrap/>
            <w:vAlign w:val="bottom"/>
            <w:hideMark/>
          </w:tcPr>
          <w:p w14:paraId="324D07C9" w14:textId="77777777" w:rsidR="005F665C" w:rsidRPr="00BD4755" w:rsidRDefault="005F665C" w:rsidP="005F665C">
            <w:pPr>
              <w:spacing w:after="0" w:line="240" w:lineRule="auto"/>
              <w:rPr>
                <w:rFonts w:ascii="Soberana sans" w:eastAsia="Times New Roman" w:hAnsi="Soberana sans" w:cs="Calibri"/>
                <w:b/>
                <w:bCs/>
                <w:color w:val="000000"/>
              </w:rPr>
            </w:pPr>
          </w:p>
        </w:tc>
      </w:tr>
      <w:tr w:rsidR="005F665C" w:rsidRPr="00BD4755" w14:paraId="2D6E06EE" w14:textId="77777777" w:rsidTr="005F665C">
        <w:trPr>
          <w:trHeight w:val="300"/>
        </w:trPr>
        <w:tc>
          <w:tcPr>
            <w:tcW w:w="920" w:type="dxa"/>
            <w:tcBorders>
              <w:top w:val="nil"/>
              <w:left w:val="nil"/>
              <w:bottom w:val="nil"/>
              <w:right w:val="nil"/>
            </w:tcBorders>
            <w:shd w:val="clear" w:color="auto" w:fill="auto"/>
            <w:noWrap/>
            <w:vAlign w:val="bottom"/>
            <w:hideMark/>
          </w:tcPr>
          <w:p w14:paraId="6D70C0EC" w14:textId="77777777" w:rsidR="005F665C" w:rsidRPr="00BD4755" w:rsidRDefault="005F665C" w:rsidP="005F665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1.2.4.6.5</w:t>
            </w:r>
          </w:p>
        </w:tc>
        <w:tc>
          <w:tcPr>
            <w:tcW w:w="7780" w:type="dxa"/>
            <w:tcBorders>
              <w:top w:val="nil"/>
              <w:left w:val="nil"/>
              <w:bottom w:val="nil"/>
              <w:right w:val="nil"/>
            </w:tcBorders>
            <w:shd w:val="clear" w:color="auto" w:fill="auto"/>
            <w:noWrap/>
            <w:vAlign w:val="bottom"/>
            <w:hideMark/>
          </w:tcPr>
          <w:p w14:paraId="19A617F2" w14:textId="77777777" w:rsidR="005F665C" w:rsidRPr="00BD4755" w:rsidRDefault="005F665C" w:rsidP="005F665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comunicaci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y telecomunicaci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13F15C49" w14:textId="77777777" w:rsidR="005F665C" w:rsidRPr="00BD4755" w:rsidRDefault="005F665C" w:rsidP="005F665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26,448.00</w:t>
            </w:r>
          </w:p>
        </w:tc>
      </w:tr>
      <w:tr w:rsidR="005F665C" w:rsidRPr="00BD4755" w14:paraId="44F92B3C" w14:textId="77777777" w:rsidTr="005F665C">
        <w:trPr>
          <w:trHeight w:val="300"/>
        </w:trPr>
        <w:tc>
          <w:tcPr>
            <w:tcW w:w="920" w:type="dxa"/>
            <w:tcBorders>
              <w:top w:val="nil"/>
              <w:left w:val="nil"/>
              <w:bottom w:val="nil"/>
              <w:right w:val="nil"/>
            </w:tcBorders>
            <w:shd w:val="clear" w:color="auto" w:fill="auto"/>
            <w:noWrap/>
            <w:vAlign w:val="bottom"/>
            <w:hideMark/>
          </w:tcPr>
          <w:p w14:paraId="710CAAF4" w14:textId="77777777" w:rsidR="005F665C" w:rsidRPr="00BD4755" w:rsidRDefault="005F665C" w:rsidP="005F665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1.2.4.6.6</w:t>
            </w:r>
          </w:p>
        </w:tc>
        <w:tc>
          <w:tcPr>
            <w:tcW w:w="7780" w:type="dxa"/>
            <w:tcBorders>
              <w:top w:val="nil"/>
              <w:left w:val="nil"/>
              <w:bottom w:val="nil"/>
              <w:right w:val="nil"/>
            </w:tcBorders>
            <w:shd w:val="clear" w:color="auto" w:fill="auto"/>
            <w:noWrap/>
            <w:vAlign w:val="bottom"/>
            <w:hideMark/>
          </w:tcPr>
          <w:p w14:paraId="0E075252" w14:textId="77777777" w:rsidR="005F665C" w:rsidRPr="00BD4755" w:rsidRDefault="005F665C" w:rsidP="005F665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de generaci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ctrica, aparatos y accesorios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ctricos</w:t>
            </w:r>
          </w:p>
        </w:tc>
        <w:tc>
          <w:tcPr>
            <w:tcW w:w="1860" w:type="dxa"/>
            <w:tcBorders>
              <w:top w:val="nil"/>
              <w:left w:val="nil"/>
              <w:bottom w:val="nil"/>
              <w:right w:val="nil"/>
            </w:tcBorders>
            <w:shd w:val="clear" w:color="auto" w:fill="auto"/>
            <w:noWrap/>
            <w:vAlign w:val="bottom"/>
            <w:hideMark/>
          </w:tcPr>
          <w:p w14:paraId="49EDDB0C" w14:textId="77777777" w:rsidR="005F665C" w:rsidRPr="00BD4755" w:rsidRDefault="005F665C" w:rsidP="005F665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5</w:t>
            </w:r>
            <w:r>
              <w:rPr>
                <w:rFonts w:ascii="Soberana sans" w:eastAsia="Times New Roman" w:hAnsi="Soberana sans" w:cs="Calibri"/>
                <w:color w:val="000000"/>
              </w:rPr>
              <w:t>91</w:t>
            </w:r>
            <w:r w:rsidRPr="00BD4755">
              <w:rPr>
                <w:rFonts w:ascii="Soberana sans" w:eastAsia="Times New Roman" w:hAnsi="Soberana sans" w:cs="Calibri"/>
                <w:color w:val="000000"/>
              </w:rPr>
              <w:t>,</w:t>
            </w:r>
            <w:r>
              <w:rPr>
                <w:rFonts w:ascii="Soberana sans" w:eastAsia="Times New Roman" w:hAnsi="Soberana sans" w:cs="Calibri"/>
                <w:color w:val="000000"/>
              </w:rPr>
              <w:t>901</w:t>
            </w:r>
            <w:r w:rsidRPr="00BD4755">
              <w:rPr>
                <w:rFonts w:ascii="Soberana sans" w:eastAsia="Times New Roman" w:hAnsi="Soberana sans" w:cs="Calibri"/>
                <w:color w:val="000000"/>
              </w:rPr>
              <w:t>.05</w:t>
            </w:r>
          </w:p>
        </w:tc>
      </w:tr>
      <w:tr w:rsidR="005F665C" w:rsidRPr="00BD4755" w14:paraId="4A805E42" w14:textId="77777777" w:rsidTr="005F665C">
        <w:trPr>
          <w:trHeight w:val="300"/>
        </w:trPr>
        <w:tc>
          <w:tcPr>
            <w:tcW w:w="920" w:type="dxa"/>
            <w:tcBorders>
              <w:top w:val="nil"/>
              <w:left w:val="nil"/>
              <w:bottom w:val="nil"/>
              <w:right w:val="nil"/>
            </w:tcBorders>
            <w:shd w:val="clear" w:color="auto" w:fill="auto"/>
            <w:noWrap/>
            <w:vAlign w:val="bottom"/>
            <w:hideMark/>
          </w:tcPr>
          <w:p w14:paraId="25FC6867" w14:textId="77777777" w:rsidR="005F665C" w:rsidRPr="00BD4755" w:rsidRDefault="005F665C" w:rsidP="005F665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1.2.4.6.7</w:t>
            </w:r>
          </w:p>
        </w:tc>
        <w:tc>
          <w:tcPr>
            <w:tcW w:w="7780" w:type="dxa"/>
            <w:tcBorders>
              <w:top w:val="nil"/>
              <w:left w:val="nil"/>
              <w:bottom w:val="nil"/>
              <w:right w:val="nil"/>
            </w:tcBorders>
            <w:shd w:val="clear" w:color="auto" w:fill="auto"/>
            <w:noWrap/>
            <w:vAlign w:val="bottom"/>
            <w:hideMark/>
          </w:tcPr>
          <w:p w14:paraId="5F3DF575" w14:textId="77777777" w:rsidR="005F665C" w:rsidRPr="00BD4755" w:rsidRDefault="005F665C" w:rsidP="005F665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H</w:t>
            </w:r>
            <w:r w:rsidRPr="00BD4755">
              <w:rPr>
                <w:rFonts w:ascii="Soberana sans" w:eastAsia="Times New Roman" w:hAnsi="Soberana sans" w:cs="Arial"/>
                <w:lang w:eastAsia="es-ES"/>
              </w:rPr>
              <w:t>erramientas y m</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quinas-herramienta</w:t>
            </w:r>
          </w:p>
        </w:tc>
        <w:tc>
          <w:tcPr>
            <w:tcW w:w="1860" w:type="dxa"/>
            <w:tcBorders>
              <w:top w:val="nil"/>
              <w:left w:val="nil"/>
              <w:bottom w:val="nil"/>
              <w:right w:val="nil"/>
            </w:tcBorders>
            <w:shd w:val="clear" w:color="auto" w:fill="auto"/>
            <w:noWrap/>
            <w:vAlign w:val="bottom"/>
            <w:hideMark/>
          </w:tcPr>
          <w:p w14:paraId="66FE72A0" w14:textId="77777777" w:rsidR="005F665C" w:rsidRPr="00BD4755" w:rsidRDefault="005F665C" w:rsidP="005F665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2,774.00</w:t>
            </w:r>
          </w:p>
        </w:tc>
      </w:tr>
      <w:tr w:rsidR="005F665C" w:rsidRPr="00BD4755" w14:paraId="171FDE64" w14:textId="77777777" w:rsidTr="005F665C">
        <w:trPr>
          <w:trHeight w:val="300"/>
        </w:trPr>
        <w:tc>
          <w:tcPr>
            <w:tcW w:w="920" w:type="dxa"/>
            <w:tcBorders>
              <w:top w:val="nil"/>
              <w:left w:val="nil"/>
              <w:bottom w:val="nil"/>
              <w:right w:val="nil"/>
            </w:tcBorders>
            <w:shd w:val="clear" w:color="auto" w:fill="auto"/>
            <w:noWrap/>
            <w:vAlign w:val="bottom"/>
            <w:hideMark/>
          </w:tcPr>
          <w:p w14:paraId="39ACE6AA" w14:textId="77777777" w:rsidR="005F665C" w:rsidRPr="00BD4755" w:rsidRDefault="005F665C" w:rsidP="005F665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1.2.4.6.9</w:t>
            </w:r>
          </w:p>
        </w:tc>
        <w:tc>
          <w:tcPr>
            <w:tcW w:w="7780" w:type="dxa"/>
            <w:tcBorders>
              <w:top w:val="nil"/>
              <w:left w:val="nil"/>
              <w:bottom w:val="nil"/>
              <w:right w:val="nil"/>
            </w:tcBorders>
            <w:shd w:val="clear" w:color="auto" w:fill="auto"/>
            <w:noWrap/>
            <w:vAlign w:val="bottom"/>
            <w:hideMark/>
          </w:tcPr>
          <w:p w14:paraId="3919D5AF" w14:textId="77777777" w:rsidR="005F665C" w:rsidRPr="00BD4755" w:rsidRDefault="005F665C" w:rsidP="005F665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equipos</w:t>
            </w:r>
          </w:p>
        </w:tc>
        <w:tc>
          <w:tcPr>
            <w:tcW w:w="1860" w:type="dxa"/>
            <w:tcBorders>
              <w:top w:val="nil"/>
              <w:left w:val="nil"/>
              <w:bottom w:val="nil"/>
              <w:right w:val="nil"/>
            </w:tcBorders>
            <w:shd w:val="clear" w:color="auto" w:fill="auto"/>
            <w:noWrap/>
            <w:vAlign w:val="bottom"/>
            <w:hideMark/>
          </w:tcPr>
          <w:p w14:paraId="2F2770D1" w14:textId="77777777" w:rsidR="005F665C" w:rsidRPr="00BD4755" w:rsidRDefault="005F665C" w:rsidP="005F665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48,952.00</w:t>
            </w:r>
          </w:p>
        </w:tc>
      </w:tr>
      <w:tr w:rsidR="005F665C" w:rsidRPr="00BD4755" w14:paraId="754007A0" w14:textId="77777777" w:rsidTr="005F665C">
        <w:trPr>
          <w:trHeight w:val="300"/>
        </w:trPr>
        <w:tc>
          <w:tcPr>
            <w:tcW w:w="920" w:type="dxa"/>
            <w:tcBorders>
              <w:top w:val="nil"/>
              <w:left w:val="nil"/>
              <w:bottom w:val="nil"/>
              <w:right w:val="nil"/>
            </w:tcBorders>
            <w:shd w:val="clear" w:color="auto" w:fill="auto"/>
            <w:noWrap/>
            <w:vAlign w:val="bottom"/>
            <w:hideMark/>
          </w:tcPr>
          <w:p w14:paraId="3CA35B59" w14:textId="77777777" w:rsidR="005F665C" w:rsidRPr="00BD4755" w:rsidRDefault="005F665C" w:rsidP="005F665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14:paraId="61F447F0" w14:textId="77777777" w:rsidR="005F665C" w:rsidRPr="00BD4755" w:rsidRDefault="005F665C" w:rsidP="005F665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maquinaria, otros equipos y herramientas</w:t>
            </w:r>
          </w:p>
        </w:tc>
        <w:tc>
          <w:tcPr>
            <w:tcW w:w="1860" w:type="dxa"/>
            <w:tcBorders>
              <w:top w:val="single" w:sz="4" w:space="0" w:color="auto"/>
              <w:left w:val="nil"/>
              <w:bottom w:val="single" w:sz="4" w:space="0" w:color="auto"/>
              <w:right w:val="nil"/>
            </w:tcBorders>
            <w:shd w:val="clear" w:color="auto" w:fill="auto"/>
            <w:noWrap/>
            <w:vAlign w:val="bottom"/>
            <w:hideMark/>
          </w:tcPr>
          <w:p w14:paraId="73789D86" w14:textId="77777777" w:rsidR="005F665C" w:rsidRPr="00BD4755" w:rsidRDefault="005F665C" w:rsidP="005F665C">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6</w:t>
            </w:r>
            <w:r>
              <w:rPr>
                <w:rFonts w:ascii="Soberana sans" w:eastAsia="Times New Roman" w:hAnsi="Soberana sans" w:cs="Calibri"/>
                <w:b/>
                <w:bCs/>
                <w:color w:val="000000"/>
              </w:rPr>
              <w:t>70,</w:t>
            </w:r>
            <w:r w:rsidRPr="00BD4755">
              <w:rPr>
                <w:rFonts w:ascii="Soberana sans" w:eastAsia="Times New Roman" w:hAnsi="Soberana sans" w:cs="Calibri"/>
                <w:b/>
                <w:bCs/>
                <w:color w:val="000000"/>
              </w:rPr>
              <w:t>0</w:t>
            </w:r>
            <w:r>
              <w:rPr>
                <w:rFonts w:ascii="Soberana sans" w:eastAsia="Times New Roman" w:hAnsi="Soberana sans" w:cs="Calibri"/>
                <w:b/>
                <w:bCs/>
                <w:color w:val="000000"/>
              </w:rPr>
              <w:t>75</w:t>
            </w:r>
            <w:r w:rsidRPr="00BD4755">
              <w:rPr>
                <w:rFonts w:ascii="Soberana sans" w:eastAsia="Times New Roman" w:hAnsi="Soberana sans" w:cs="Calibri"/>
                <w:b/>
                <w:bCs/>
                <w:color w:val="000000"/>
              </w:rPr>
              <w:t>.05</w:t>
            </w:r>
          </w:p>
        </w:tc>
      </w:tr>
      <w:tr w:rsidR="005F665C" w:rsidRPr="00BD4755" w14:paraId="4737CFE9" w14:textId="77777777" w:rsidTr="005F665C">
        <w:trPr>
          <w:trHeight w:val="300"/>
        </w:trPr>
        <w:tc>
          <w:tcPr>
            <w:tcW w:w="920" w:type="dxa"/>
            <w:tcBorders>
              <w:top w:val="nil"/>
              <w:left w:val="nil"/>
              <w:bottom w:val="nil"/>
              <w:right w:val="nil"/>
            </w:tcBorders>
            <w:shd w:val="clear" w:color="auto" w:fill="auto"/>
            <w:noWrap/>
            <w:vAlign w:val="bottom"/>
            <w:hideMark/>
          </w:tcPr>
          <w:p w14:paraId="34717F56" w14:textId="77777777" w:rsidR="005F665C" w:rsidRPr="00BD4755" w:rsidRDefault="005F665C" w:rsidP="005F665C">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012EC39D" w14:textId="77777777" w:rsidR="005F665C" w:rsidRPr="00BD4755" w:rsidRDefault="005F665C" w:rsidP="005F665C">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7A130871" w14:textId="77777777" w:rsidR="005F665C" w:rsidRPr="00BD4755" w:rsidRDefault="005F665C" w:rsidP="005F665C">
            <w:pPr>
              <w:spacing w:after="0" w:line="240" w:lineRule="auto"/>
              <w:rPr>
                <w:rFonts w:ascii="Soberana sans" w:eastAsia="Times New Roman" w:hAnsi="Soberana sans" w:cs="Times New Roman"/>
              </w:rPr>
            </w:pPr>
          </w:p>
        </w:tc>
      </w:tr>
      <w:tr w:rsidR="005F665C" w:rsidRPr="00BD4755" w14:paraId="52C84F08" w14:textId="77777777" w:rsidTr="005F665C">
        <w:trPr>
          <w:trHeight w:val="300"/>
        </w:trPr>
        <w:tc>
          <w:tcPr>
            <w:tcW w:w="920" w:type="dxa"/>
            <w:tcBorders>
              <w:top w:val="nil"/>
              <w:left w:val="nil"/>
              <w:bottom w:val="nil"/>
              <w:right w:val="nil"/>
            </w:tcBorders>
            <w:shd w:val="clear" w:color="auto" w:fill="auto"/>
            <w:noWrap/>
            <w:vAlign w:val="bottom"/>
            <w:hideMark/>
          </w:tcPr>
          <w:p w14:paraId="43300293" w14:textId="77777777" w:rsidR="005F665C" w:rsidRPr="00BD4755" w:rsidRDefault="005F665C" w:rsidP="005F665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14:paraId="23DF8E95" w14:textId="77777777" w:rsidR="005F665C" w:rsidRPr="00BD4755" w:rsidRDefault="005F665C" w:rsidP="005F665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C</w:t>
            </w:r>
            <w:r w:rsidRPr="00BD4755">
              <w:rPr>
                <w:rFonts w:ascii="Soberana sans" w:eastAsia="Times New Roman" w:hAnsi="Soberana sans" w:cs="Arial"/>
                <w:b/>
                <w:lang w:eastAsia="es-ES"/>
              </w:rPr>
              <w:t>olecciones, obras de arte y objetos valiosos:</w:t>
            </w:r>
          </w:p>
        </w:tc>
        <w:tc>
          <w:tcPr>
            <w:tcW w:w="1860" w:type="dxa"/>
            <w:tcBorders>
              <w:top w:val="nil"/>
              <w:left w:val="nil"/>
              <w:bottom w:val="nil"/>
              <w:right w:val="nil"/>
            </w:tcBorders>
            <w:shd w:val="clear" w:color="auto" w:fill="auto"/>
            <w:noWrap/>
            <w:vAlign w:val="bottom"/>
            <w:hideMark/>
          </w:tcPr>
          <w:p w14:paraId="526DA10D" w14:textId="77777777" w:rsidR="005F665C" w:rsidRPr="00BD4755" w:rsidRDefault="005F665C" w:rsidP="005F665C">
            <w:pPr>
              <w:spacing w:after="0" w:line="240" w:lineRule="auto"/>
              <w:rPr>
                <w:rFonts w:ascii="Soberana sans" w:eastAsia="Times New Roman" w:hAnsi="Soberana sans" w:cs="Calibri"/>
                <w:b/>
                <w:bCs/>
                <w:color w:val="000000"/>
              </w:rPr>
            </w:pPr>
          </w:p>
        </w:tc>
      </w:tr>
      <w:tr w:rsidR="005F665C" w:rsidRPr="00BD4755" w14:paraId="294EB733" w14:textId="77777777" w:rsidTr="005F665C">
        <w:trPr>
          <w:trHeight w:val="300"/>
        </w:trPr>
        <w:tc>
          <w:tcPr>
            <w:tcW w:w="920" w:type="dxa"/>
            <w:tcBorders>
              <w:top w:val="nil"/>
              <w:left w:val="nil"/>
              <w:bottom w:val="nil"/>
              <w:right w:val="nil"/>
            </w:tcBorders>
            <w:shd w:val="clear" w:color="auto" w:fill="auto"/>
            <w:noWrap/>
            <w:vAlign w:val="bottom"/>
            <w:hideMark/>
          </w:tcPr>
          <w:p w14:paraId="698CC18B" w14:textId="77777777" w:rsidR="005F665C" w:rsidRPr="00BD4755" w:rsidRDefault="005F665C" w:rsidP="005F665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1.2.4.7.1</w:t>
            </w:r>
          </w:p>
        </w:tc>
        <w:tc>
          <w:tcPr>
            <w:tcW w:w="7780" w:type="dxa"/>
            <w:tcBorders>
              <w:top w:val="nil"/>
              <w:left w:val="nil"/>
              <w:bottom w:val="nil"/>
              <w:right w:val="nil"/>
            </w:tcBorders>
            <w:shd w:val="clear" w:color="auto" w:fill="auto"/>
            <w:noWrap/>
            <w:vAlign w:val="bottom"/>
            <w:hideMark/>
          </w:tcPr>
          <w:p w14:paraId="57E9D0F4" w14:textId="77777777" w:rsidR="005F665C" w:rsidRPr="00BD4755" w:rsidRDefault="005F665C" w:rsidP="005F665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B</w:t>
            </w:r>
            <w:r w:rsidRPr="00BD4755">
              <w:rPr>
                <w:rFonts w:ascii="Soberana sans" w:eastAsia="Times New Roman" w:hAnsi="Soberana sans" w:cs="Arial"/>
                <w:lang w:eastAsia="es-ES"/>
              </w:rPr>
              <w:t>ienes art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sticos, culturales y cient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ficos</w:t>
            </w:r>
          </w:p>
        </w:tc>
        <w:tc>
          <w:tcPr>
            <w:tcW w:w="1860" w:type="dxa"/>
            <w:tcBorders>
              <w:top w:val="nil"/>
              <w:left w:val="nil"/>
              <w:bottom w:val="nil"/>
              <w:right w:val="nil"/>
            </w:tcBorders>
            <w:shd w:val="clear" w:color="auto" w:fill="auto"/>
            <w:noWrap/>
            <w:vAlign w:val="bottom"/>
            <w:hideMark/>
          </w:tcPr>
          <w:p w14:paraId="40020A37" w14:textId="77777777" w:rsidR="005F665C" w:rsidRPr="00BD4755" w:rsidRDefault="005F665C" w:rsidP="005F665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239,261.22</w:t>
            </w:r>
          </w:p>
        </w:tc>
      </w:tr>
      <w:tr w:rsidR="005F665C" w:rsidRPr="00BD4755" w14:paraId="71A00F3A" w14:textId="77777777" w:rsidTr="005F665C">
        <w:trPr>
          <w:trHeight w:val="300"/>
        </w:trPr>
        <w:tc>
          <w:tcPr>
            <w:tcW w:w="920" w:type="dxa"/>
            <w:tcBorders>
              <w:top w:val="nil"/>
              <w:left w:val="nil"/>
              <w:bottom w:val="nil"/>
              <w:right w:val="nil"/>
            </w:tcBorders>
            <w:shd w:val="clear" w:color="auto" w:fill="auto"/>
            <w:noWrap/>
            <w:vAlign w:val="bottom"/>
            <w:hideMark/>
          </w:tcPr>
          <w:p w14:paraId="4BD6E37D" w14:textId="77777777" w:rsidR="005F665C" w:rsidRPr="00BD4755" w:rsidRDefault="005F665C" w:rsidP="005F665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14:paraId="0DE20296" w14:textId="77777777" w:rsidR="005F665C" w:rsidRPr="00BD4755" w:rsidRDefault="005F665C" w:rsidP="005F665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colecciones, obras de arte y objetos valiosos</w:t>
            </w:r>
          </w:p>
        </w:tc>
        <w:tc>
          <w:tcPr>
            <w:tcW w:w="1860" w:type="dxa"/>
            <w:tcBorders>
              <w:top w:val="single" w:sz="4" w:space="0" w:color="auto"/>
              <w:left w:val="nil"/>
              <w:bottom w:val="single" w:sz="4" w:space="0" w:color="auto"/>
              <w:right w:val="nil"/>
            </w:tcBorders>
            <w:shd w:val="clear" w:color="auto" w:fill="auto"/>
            <w:noWrap/>
            <w:vAlign w:val="bottom"/>
            <w:hideMark/>
          </w:tcPr>
          <w:p w14:paraId="3289F59B" w14:textId="77777777" w:rsidR="005F665C" w:rsidRPr="00BD4755" w:rsidRDefault="005F665C" w:rsidP="005F665C">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239,261.22</w:t>
            </w:r>
          </w:p>
        </w:tc>
      </w:tr>
      <w:tr w:rsidR="005F665C" w:rsidRPr="00BD4755" w14:paraId="76EBD075" w14:textId="77777777" w:rsidTr="005F665C">
        <w:trPr>
          <w:trHeight w:val="300"/>
        </w:trPr>
        <w:tc>
          <w:tcPr>
            <w:tcW w:w="920" w:type="dxa"/>
            <w:tcBorders>
              <w:top w:val="nil"/>
              <w:left w:val="nil"/>
              <w:bottom w:val="nil"/>
              <w:right w:val="nil"/>
            </w:tcBorders>
            <w:shd w:val="clear" w:color="auto" w:fill="auto"/>
            <w:noWrap/>
            <w:vAlign w:val="bottom"/>
            <w:hideMark/>
          </w:tcPr>
          <w:p w14:paraId="24750EB2" w14:textId="77777777" w:rsidR="005F665C" w:rsidRPr="00BD4755" w:rsidRDefault="005F665C" w:rsidP="005F665C">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39C1886C" w14:textId="77777777" w:rsidR="005F665C" w:rsidRPr="00BD4755" w:rsidRDefault="005F665C" w:rsidP="005F665C">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509B7532" w14:textId="77777777" w:rsidR="005F665C" w:rsidRPr="00BD4755" w:rsidRDefault="005F665C" w:rsidP="005F665C">
            <w:pPr>
              <w:spacing w:after="0" w:line="240" w:lineRule="auto"/>
              <w:rPr>
                <w:rFonts w:ascii="Soberana sans" w:eastAsia="Times New Roman" w:hAnsi="Soberana sans" w:cs="Times New Roman"/>
              </w:rPr>
            </w:pPr>
          </w:p>
        </w:tc>
      </w:tr>
      <w:tr w:rsidR="005F665C" w:rsidRPr="00BD4755" w14:paraId="602FF772" w14:textId="77777777" w:rsidTr="005F665C">
        <w:trPr>
          <w:trHeight w:val="300"/>
        </w:trPr>
        <w:tc>
          <w:tcPr>
            <w:tcW w:w="920" w:type="dxa"/>
            <w:tcBorders>
              <w:top w:val="nil"/>
              <w:left w:val="nil"/>
              <w:bottom w:val="nil"/>
              <w:right w:val="nil"/>
            </w:tcBorders>
            <w:shd w:val="clear" w:color="auto" w:fill="auto"/>
            <w:noWrap/>
            <w:vAlign w:val="bottom"/>
            <w:hideMark/>
          </w:tcPr>
          <w:p w14:paraId="4FA91BC7" w14:textId="77777777" w:rsidR="005F665C" w:rsidRPr="00BD4755" w:rsidRDefault="005F665C" w:rsidP="005F665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259B8420" w14:textId="77777777" w:rsidR="005F665C" w:rsidRPr="00BD4755" w:rsidRDefault="005F665C" w:rsidP="005F665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A</w:t>
            </w:r>
            <w:r w:rsidRPr="00BD4755">
              <w:rPr>
                <w:rFonts w:ascii="Soberana sans" w:eastAsia="Times New Roman" w:hAnsi="Soberana sans" w:cs="Arial"/>
                <w:b/>
                <w:lang w:eastAsia="es-ES"/>
              </w:rPr>
              <w:t>ctivos intangibles:</w:t>
            </w:r>
          </w:p>
        </w:tc>
        <w:tc>
          <w:tcPr>
            <w:tcW w:w="1860" w:type="dxa"/>
            <w:tcBorders>
              <w:top w:val="nil"/>
              <w:left w:val="nil"/>
              <w:bottom w:val="nil"/>
              <w:right w:val="nil"/>
            </w:tcBorders>
            <w:shd w:val="clear" w:color="auto" w:fill="auto"/>
            <w:noWrap/>
            <w:vAlign w:val="bottom"/>
            <w:hideMark/>
          </w:tcPr>
          <w:p w14:paraId="5A288981" w14:textId="77777777" w:rsidR="005F665C" w:rsidRPr="00BD4755" w:rsidRDefault="005F665C" w:rsidP="005F665C">
            <w:pPr>
              <w:spacing w:after="0" w:line="240" w:lineRule="auto"/>
              <w:rPr>
                <w:rFonts w:ascii="Soberana sans" w:eastAsia="Times New Roman" w:hAnsi="Soberana sans" w:cs="Calibri"/>
                <w:b/>
                <w:bCs/>
                <w:color w:val="000000"/>
              </w:rPr>
            </w:pPr>
          </w:p>
        </w:tc>
      </w:tr>
      <w:tr w:rsidR="005F665C" w:rsidRPr="00BD4755" w14:paraId="6E71C119" w14:textId="77777777" w:rsidTr="005F665C">
        <w:trPr>
          <w:trHeight w:val="300"/>
        </w:trPr>
        <w:tc>
          <w:tcPr>
            <w:tcW w:w="920" w:type="dxa"/>
            <w:tcBorders>
              <w:top w:val="nil"/>
              <w:left w:val="nil"/>
              <w:bottom w:val="nil"/>
              <w:right w:val="nil"/>
            </w:tcBorders>
            <w:shd w:val="clear" w:color="auto" w:fill="auto"/>
            <w:noWrap/>
            <w:vAlign w:val="bottom"/>
            <w:hideMark/>
          </w:tcPr>
          <w:p w14:paraId="2B34CB99" w14:textId="77777777" w:rsidR="005F665C" w:rsidRPr="00BD4755" w:rsidRDefault="005F665C" w:rsidP="005F665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w:t>
            </w:r>
          </w:p>
        </w:tc>
        <w:tc>
          <w:tcPr>
            <w:tcW w:w="7780" w:type="dxa"/>
            <w:tcBorders>
              <w:top w:val="nil"/>
              <w:left w:val="nil"/>
              <w:bottom w:val="nil"/>
              <w:right w:val="nil"/>
            </w:tcBorders>
            <w:shd w:val="clear" w:color="auto" w:fill="auto"/>
            <w:noWrap/>
            <w:vAlign w:val="bottom"/>
            <w:hideMark/>
          </w:tcPr>
          <w:p w14:paraId="237377BD" w14:textId="77777777" w:rsidR="005F665C" w:rsidRPr="00BD4755" w:rsidRDefault="005F665C" w:rsidP="005F665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14:paraId="1FC54842" w14:textId="77777777" w:rsidR="005F665C" w:rsidRPr="00BD4755" w:rsidRDefault="005F665C" w:rsidP="005F665C">
            <w:pPr>
              <w:spacing w:after="0" w:line="240" w:lineRule="auto"/>
              <w:rPr>
                <w:rFonts w:ascii="Soberana sans" w:eastAsia="Times New Roman" w:hAnsi="Soberana sans" w:cs="Calibri"/>
                <w:color w:val="000000"/>
              </w:rPr>
            </w:pPr>
          </w:p>
        </w:tc>
      </w:tr>
      <w:tr w:rsidR="005F665C" w:rsidRPr="00BD4755" w14:paraId="298BCA85" w14:textId="77777777" w:rsidTr="005F665C">
        <w:trPr>
          <w:trHeight w:val="300"/>
        </w:trPr>
        <w:tc>
          <w:tcPr>
            <w:tcW w:w="920" w:type="dxa"/>
            <w:tcBorders>
              <w:top w:val="nil"/>
              <w:left w:val="nil"/>
              <w:bottom w:val="nil"/>
              <w:right w:val="nil"/>
            </w:tcBorders>
            <w:shd w:val="clear" w:color="auto" w:fill="auto"/>
            <w:noWrap/>
            <w:vAlign w:val="bottom"/>
            <w:hideMark/>
          </w:tcPr>
          <w:p w14:paraId="1D09D3F8" w14:textId="77777777" w:rsidR="005F665C" w:rsidRPr="00BD4755" w:rsidRDefault="005F665C" w:rsidP="005F665C">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1.2.5.1.1</w:t>
            </w:r>
          </w:p>
        </w:tc>
        <w:tc>
          <w:tcPr>
            <w:tcW w:w="7780" w:type="dxa"/>
            <w:tcBorders>
              <w:top w:val="nil"/>
              <w:left w:val="nil"/>
              <w:bottom w:val="nil"/>
              <w:right w:val="nil"/>
            </w:tcBorders>
            <w:shd w:val="clear" w:color="auto" w:fill="auto"/>
            <w:noWrap/>
            <w:vAlign w:val="bottom"/>
            <w:hideMark/>
          </w:tcPr>
          <w:p w14:paraId="1D159C8D" w14:textId="77777777" w:rsidR="005F665C" w:rsidRPr="00BD4755" w:rsidRDefault="005F665C" w:rsidP="005F665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14:paraId="61237D53" w14:textId="77777777" w:rsidR="005F665C" w:rsidRPr="00BD4755" w:rsidRDefault="005F665C" w:rsidP="005F665C">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w:t>
            </w:r>
            <w:r>
              <w:rPr>
                <w:rFonts w:ascii="Soberana sans" w:eastAsia="Times New Roman" w:hAnsi="Soberana sans" w:cs="Calibri"/>
                <w:color w:val="000000"/>
              </w:rPr>
              <w:t>97</w:t>
            </w:r>
            <w:r w:rsidRPr="00BD4755">
              <w:rPr>
                <w:rFonts w:ascii="Soberana sans" w:eastAsia="Times New Roman" w:hAnsi="Soberana sans" w:cs="Calibri"/>
                <w:color w:val="000000"/>
              </w:rPr>
              <w:t>,</w:t>
            </w:r>
            <w:r>
              <w:rPr>
                <w:rFonts w:ascii="Soberana sans" w:eastAsia="Times New Roman" w:hAnsi="Soberana sans" w:cs="Calibri"/>
                <w:color w:val="000000"/>
              </w:rPr>
              <w:t>356</w:t>
            </w:r>
            <w:r w:rsidRPr="00BD4755">
              <w:rPr>
                <w:rFonts w:ascii="Soberana sans" w:eastAsia="Times New Roman" w:hAnsi="Soberana sans" w:cs="Calibri"/>
                <w:color w:val="000000"/>
              </w:rPr>
              <w:t>.</w:t>
            </w:r>
            <w:r>
              <w:rPr>
                <w:rFonts w:ascii="Soberana sans" w:eastAsia="Times New Roman" w:hAnsi="Soberana sans" w:cs="Calibri"/>
                <w:color w:val="000000"/>
              </w:rPr>
              <w:t>58</w:t>
            </w:r>
          </w:p>
        </w:tc>
      </w:tr>
      <w:tr w:rsidR="005F665C" w:rsidRPr="00BD4755" w14:paraId="1070ABCE" w14:textId="77777777" w:rsidTr="005F665C">
        <w:trPr>
          <w:trHeight w:val="300"/>
        </w:trPr>
        <w:tc>
          <w:tcPr>
            <w:tcW w:w="920" w:type="dxa"/>
            <w:tcBorders>
              <w:top w:val="nil"/>
              <w:left w:val="nil"/>
              <w:bottom w:val="nil"/>
              <w:right w:val="nil"/>
            </w:tcBorders>
            <w:shd w:val="clear" w:color="auto" w:fill="auto"/>
            <w:noWrap/>
            <w:vAlign w:val="bottom"/>
            <w:hideMark/>
          </w:tcPr>
          <w:p w14:paraId="72E52356" w14:textId="77777777" w:rsidR="005F665C" w:rsidRPr="00BD4755" w:rsidRDefault="005F665C" w:rsidP="005F665C">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5B897DF8" w14:textId="77777777" w:rsidR="005F665C" w:rsidRPr="00BD4755" w:rsidRDefault="005F665C" w:rsidP="005F665C">
            <w:pPr>
              <w:spacing w:after="0" w:line="240" w:lineRule="auto"/>
              <w:rPr>
                <w:rFonts w:ascii="Soberana sans" w:eastAsia="Times New Roman" w:hAnsi="Soberana sans" w:cs="Arial"/>
                <w:b/>
                <w:lang w:eastAsia="es-ES"/>
              </w:rPr>
            </w:pPr>
            <w:proofErr w:type="gramStart"/>
            <w:r>
              <w:rPr>
                <w:rFonts w:ascii="Soberana sans" w:eastAsia="Times New Roman" w:hAnsi="Soberana sans" w:cs="Arial"/>
                <w:b/>
                <w:lang w:eastAsia="es-ES"/>
              </w:rPr>
              <w:t>T</w:t>
            </w:r>
            <w:r w:rsidRPr="00BD4755">
              <w:rPr>
                <w:rFonts w:ascii="Soberana sans" w:eastAsia="Times New Roman" w:hAnsi="Soberana sans" w:cs="Arial"/>
                <w:b/>
                <w:lang w:eastAsia="es-ES"/>
              </w:rPr>
              <w:t>otal</w:t>
            </w:r>
            <w:proofErr w:type="gramEnd"/>
            <w:r w:rsidRPr="00BD4755">
              <w:rPr>
                <w:rFonts w:ascii="Soberana sans" w:eastAsia="Times New Roman" w:hAnsi="Soberana sans" w:cs="Arial"/>
                <w:b/>
                <w:lang w:eastAsia="es-ES"/>
              </w:rPr>
              <w:t xml:space="preserve"> activos intangibles</w:t>
            </w:r>
          </w:p>
        </w:tc>
        <w:tc>
          <w:tcPr>
            <w:tcW w:w="1860" w:type="dxa"/>
            <w:tcBorders>
              <w:top w:val="single" w:sz="4" w:space="0" w:color="auto"/>
              <w:left w:val="nil"/>
              <w:bottom w:val="single" w:sz="4" w:space="0" w:color="auto"/>
              <w:right w:val="nil"/>
            </w:tcBorders>
            <w:shd w:val="clear" w:color="auto" w:fill="auto"/>
            <w:noWrap/>
            <w:vAlign w:val="bottom"/>
            <w:hideMark/>
          </w:tcPr>
          <w:p w14:paraId="44B28A4E" w14:textId="77777777" w:rsidR="005F665C" w:rsidRPr="00BD4755" w:rsidRDefault="005F665C" w:rsidP="005F665C">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w:t>
            </w:r>
            <w:r>
              <w:rPr>
                <w:rFonts w:ascii="Soberana sans" w:eastAsia="Times New Roman" w:hAnsi="Soberana sans" w:cs="Calibri"/>
                <w:b/>
                <w:bCs/>
                <w:color w:val="000000"/>
              </w:rPr>
              <w:t>9</w:t>
            </w:r>
            <w:r w:rsidRPr="00BD4755">
              <w:rPr>
                <w:rFonts w:ascii="Soberana sans" w:eastAsia="Times New Roman" w:hAnsi="Soberana sans" w:cs="Calibri"/>
                <w:b/>
                <w:bCs/>
                <w:color w:val="000000"/>
              </w:rPr>
              <w:t>7,</w:t>
            </w:r>
            <w:r>
              <w:rPr>
                <w:rFonts w:ascii="Soberana sans" w:eastAsia="Times New Roman" w:hAnsi="Soberana sans" w:cs="Calibri"/>
                <w:b/>
                <w:bCs/>
                <w:color w:val="000000"/>
              </w:rPr>
              <w:t>356</w:t>
            </w:r>
            <w:r w:rsidRPr="00BD4755">
              <w:rPr>
                <w:rFonts w:ascii="Soberana sans" w:eastAsia="Times New Roman" w:hAnsi="Soberana sans" w:cs="Calibri"/>
                <w:b/>
                <w:bCs/>
                <w:color w:val="000000"/>
              </w:rPr>
              <w:t>.</w:t>
            </w:r>
            <w:r>
              <w:rPr>
                <w:rFonts w:ascii="Soberana sans" w:eastAsia="Times New Roman" w:hAnsi="Soberana sans" w:cs="Calibri"/>
                <w:b/>
                <w:bCs/>
                <w:color w:val="000000"/>
              </w:rPr>
              <w:t>58</w:t>
            </w:r>
          </w:p>
        </w:tc>
      </w:tr>
    </w:tbl>
    <w:p w14:paraId="4D7BACAA" w14:textId="77777777" w:rsidR="005F665C" w:rsidRPr="00BD47D4" w:rsidRDefault="005F665C" w:rsidP="005F665C">
      <w:pPr>
        <w:pStyle w:val="ROMANOS"/>
        <w:tabs>
          <w:tab w:val="clear" w:pos="720"/>
          <w:tab w:val="left" w:pos="284"/>
        </w:tabs>
        <w:spacing w:after="0" w:line="240" w:lineRule="exact"/>
        <w:ind w:left="284" w:firstLine="4"/>
        <w:rPr>
          <w:rFonts w:ascii="Soberana sans" w:hAnsi="Soberana sans"/>
          <w:sz w:val="22"/>
          <w:szCs w:val="22"/>
          <w:lang w:val="es-MX"/>
        </w:rPr>
      </w:pPr>
    </w:p>
    <w:p w14:paraId="1C9BE3C1" w14:textId="77777777" w:rsidR="005F665C" w:rsidRPr="00BD47D4" w:rsidRDefault="005F665C" w:rsidP="005F665C">
      <w:pPr>
        <w:pStyle w:val="ROMANOS"/>
        <w:tabs>
          <w:tab w:val="clear" w:pos="720"/>
          <w:tab w:val="left" w:pos="284"/>
        </w:tabs>
        <w:spacing w:after="0" w:line="240" w:lineRule="exact"/>
        <w:ind w:left="284" w:firstLine="4"/>
        <w:rPr>
          <w:rFonts w:ascii="Soberana sans" w:hAnsi="Soberana sans"/>
          <w:sz w:val="22"/>
          <w:szCs w:val="22"/>
          <w:lang w:val="es-MX"/>
        </w:rPr>
      </w:pPr>
      <w:r>
        <w:rPr>
          <w:rFonts w:ascii="Soberana sans" w:hAnsi="Soberana sans"/>
          <w:sz w:val="22"/>
          <w:szCs w:val="22"/>
          <w:lang w:val="es-MX"/>
        </w:rPr>
        <w:t xml:space="preserve"> En los anexos a esta información financiera</w:t>
      </w:r>
      <w:r w:rsidRPr="00BD47D4">
        <w:rPr>
          <w:rFonts w:ascii="Soberana sans" w:hAnsi="Soberana sans"/>
          <w:sz w:val="22"/>
          <w:szCs w:val="22"/>
          <w:lang w:val="es-MX"/>
        </w:rPr>
        <w:t xml:space="preserve"> se integra de forma </w:t>
      </w:r>
      <w:r>
        <w:rPr>
          <w:rFonts w:ascii="Soberana sans" w:hAnsi="Soberana sans"/>
          <w:sz w:val="22"/>
          <w:szCs w:val="22"/>
          <w:lang w:val="es-MX"/>
        </w:rPr>
        <w:t xml:space="preserve">analítica el </w:t>
      </w:r>
      <w:r w:rsidRPr="00BD47D4">
        <w:rPr>
          <w:rFonts w:ascii="Soberana sans" w:hAnsi="Soberana sans"/>
          <w:sz w:val="22"/>
          <w:szCs w:val="22"/>
          <w:lang w:val="es-MX"/>
        </w:rPr>
        <w:t>rubro de bienes</w:t>
      </w:r>
      <w:r>
        <w:rPr>
          <w:rFonts w:ascii="Soberana sans" w:hAnsi="Soberana sans"/>
          <w:sz w:val="22"/>
          <w:szCs w:val="22"/>
          <w:lang w:val="es-MX"/>
        </w:rPr>
        <w:t xml:space="preserve"> muebles, inmuebles e intangibles.</w:t>
      </w:r>
      <w:r w:rsidRPr="00BD47D4">
        <w:rPr>
          <w:rFonts w:ascii="Soberana sans" w:hAnsi="Soberana sans"/>
          <w:sz w:val="22"/>
          <w:szCs w:val="22"/>
          <w:lang w:val="es-MX"/>
        </w:rPr>
        <w:t xml:space="preserve"> </w:t>
      </w:r>
    </w:p>
    <w:p w14:paraId="237D2F78" w14:textId="77777777" w:rsidR="005F665C" w:rsidRPr="00BD47D4" w:rsidRDefault="005F665C" w:rsidP="005F665C">
      <w:pPr>
        <w:pStyle w:val="ROMANOS"/>
        <w:spacing w:after="0" w:line="240" w:lineRule="exact"/>
        <w:rPr>
          <w:rFonts w:ascii="Soberana sans" w:hAnsi="Soberana sans"/>
          <w:b/>
          <w:sz w:val="22"/>
          <w:szCs w:val="22"/>
          <w:lang w:val="es-MX"/>
        </w:rPr>
      </w:pPr>
    </w:p>
    <w:p w14:paraId="1492C598" w14:textId="77777777" w:rsidR="005F665C" w:rsidRPr="00BD47D4" w:rsidRDefault="005F665C" w:rsidP="005F665C">
      <w:pPr>
        <w:pStyle w:val="ROMANOS"/>
        <w:spacing w:after="0" w:line="240" w:lineRule="exact"/>
        <w:rPr>
          <w:rFonts w:ascii="Soberana sans" w:hAnsi="Soberana sans"/>
          <w:b/>
          <w:sz w:val="22"/>
          <w:szCs w:val="22"/>
          <w:lang w:val="es-MX"/>
        </w:rPr>
      </w:pPr>
    </w:p>
    <w:p w14:paraId="5DB31822" w14:textId="77777777" w:rsidR="005F665C" w:rsidRDefault="005F665C" w:rsidP="005F665C">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Estimaciones y Deterioros</w:t>
      </w:r>
    </w:p>
    <w:p w14:paraId="3AB1A7DE" w14:textId="77777777" w:rsidR="005F665C" w:rsidRPr="00BD47D4" w:rsidRDefault="005F665C" w:rsidP="005F665C">
      <w:pPr>
        <w:pStyle w:val="ROMANOS"/>
        <w:spacing w:after="0" w:line="240" w:lineRule="exact"/>
        <w:rPr>
          <w:rFonts w:ascii="Soberana sans" w:hAnsi="Soberana sans"/>
          <w:b/>
          <w:sz w:val="22"/>
          <w:szCs w:val="22"/>
          <w:lang w:val="es-MX"/>
        </w:rPr>
      </w:pPr>
    </w:p>
    <w:p w14:paraId="4C81CF7B" w14:textId="77777777" w:rsidR="005F665C" w:rsidRPr="00BD47D4" w:rsidRDefault="005F665C" w:rsidP="005F665C">
      <w:pPr>
        <w:pStyle w:val="Texto"/>
        <w:spacing w:after="0" w:line="240" w:lineRule="exact"/>
        <w:rPr>
          <w:rFonts w:ascii="Soberana sans" w:hAnsi="Soberana sans"/>
          <w:sz w:val="22"/>
          <w:szCs w:val="22"/>
          <w:lang w:val="es-MX"/>
        </w:rPr>
      </w:pPr>
      <w:r>
        <w:rPr>
          <w:rFonts w:ascii="Soberana sans" w:hAnsi="Soberana sans"/>
          <w:sz w:val="22"/>
          <w:szCs w:val="22"/>
          <w:lang w:val="es-MX"/>
        </w:rPr>
        <w:t>Durante el tercer trimestre del ejercicio fiscal 2020</w:t>
      </w:r>
      <w:r w:rsidRPr="00BD47D4">
        <w:rPr>
          <w:rFonts w:ascii="Soberana sans" w:hAnsi="Soberana sans"/>
          <w:sz w:val="22"/>
          <w:szCs w:val="22"/>
          <w:lang w:val="es-MX"/>
        </w:rPr>
        <w:t>, no se realizaron estimaciones de cuentas incobrables.</w:t>
      </w:r>
    </w:p>
    <w:p w14:paraId="2B0187BD" w14:textId="77777777" w:rsidR="005F665C" w:rsidRPr="00BD47D4" w:rsidRDefault="005F665C" w:rsidP="005F665C">
      <w:pPr>
        <w:pStyle w:val="ROMANOS"/>
        <w:spacing w:after="0" w:line="240" w:lineRule="exact"/>
        <w:rPr>
          <w:rFonts w:ascii="Soberana sans" w:hAnsi="Soberana sans"/>
          <w:b/>
          <w:sz w:val="22"/>
          <w:szCs w:val="22"/>
          <w:lang w:val="es-MX"/>
        </w:rPr>
      </w:pPr>
    </w:p>
    <w:p w14:paraId="74C12045" w14:textId="77777777" w:rsidR="005F665C" w:rsidRDefault="005F665C" w:rsidP="005F665C">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Otros activos</w:t>
      </w:r>
    </w:p>
    <w:p w14:paraId="2FFFE344" w14:textId="77777777" w:rsidR="005F665C" w:rsidRPr="00BD47D4" w:rsidRDefault="005F665C" w:rsidP="005F665C">
      <w:pPr>
        <w:pStyle w:val="ROMANOS"/>
        <w:spacing w:after="0" w:line="240" w:lineRule="exact"/>
        <w:rPr>
          <w:rFonts w:ascii="Soberana sans" w:hAnsi="Soberana sans"/>
          <w:b/>
          <w:sz w:val="22"/>
          <w:szCs w:val="22"/>
          <w:lang w:val="es-MX"/>
        </w:rPr>
      </w:pPr>
    </w:p>
    <w:p w14:paraId="06BE6646" w14:textId="77777777" w:rsidR="005F665C" w:rsidRPr="00BD47D4" w:rsidRDefault="005F665C" w:rsidP="005F665C">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Durante e</w:t>
      </w:r>
      <w:r>
        <w:rPr>
          <w:rFonts w:ascii="Soberana sans" w:hAnsi="Soberana sans"/>
          <w:sz w:val="22"/>
          <w:szCs w:val="22"/>
          <w:lang w:val="es-MX"/>
        </w:rPr>
        <w:t>l ejercicio fiscal 2020</w:t>
      </w:r>
      <w:r w:rsidRPr="00BD47D4">
        <w:rPr>
          <w:rFonts w:ascii="Soberana sans" w:hAnsi="Soberana sans"/>
          <w:sz w:val="22"/>
          <w:szCs w:val="22"/>
          <w:lang w:val="es-MX"/>
        </w:rPr>
        <w:t>, no existen otros activos.</w:t>
      </w:r>
    </w:p>
    <w:p w14:paraId="5166323E" w14:textId="77777777" w:rsidR="005F665C" w:rsidRDefault="005F665C" w:rsidP="005F665C">
      <w:pPr>
        <w:pStyle w:val="ROMANOS"/>
        <w:spacing w:after="0" w:line="240" w:lineRule="exact"/>
        <w:ind w:left="0" w:firstLine="0"/>
        <w:rPr>
          <w:rFonts w:ascii="Soberana sans" w:hAnsi="Soberana sans"/>
          <w:b/>
          <w:sz w:val="22"/>
          <w:szCs w:val="22"/>
          <w:lang w:val="es-MX"/>
        </w:rPr>
      </w:pPr>
    </w:p>
    <w:p w14:paraId="58A251CF" w14:textId="77777777" w:rsidR="005F665C" w:rsidRDefault="005F665C" w:rsidP="005F665C">
      <w:pPr>
        <w:pStyle w:val="ROMANOS"/>
        <w:spacing w:after="0" w:line="240" w:lineRule="exact"/>
        <w:ind w:left="432"/>
        <w:rPr>
          <w:rFonts w:ascii="Soberana sans" w:hAnsi="Soberana sans"/>
          <w:b/>
          <w:sz w:val="22"/>
          <w:szCs w:val="22"/>
          <w:lang w:val="es-MX"/>
        </w:rPr>
      </w:pPr>
      <w:r w:rsidRPr="00BD47D4">
        <w:rPr>
          <w:rFonts w:ascii="Soberana sans" w:hAnsi="Soberana sans"/>
          <w:b/>
          <w:sz w:val="22"/>
          <w:szCs w:val="22"/>
          <w:lang w:val="es-MX"/>
        </w:rPr>
        <w:t>Pasivo</w:t>
      </w:r>
      <w:r>
        <w:rPr>
          <w:rFonts w:ascii="Soberana sans" w:hAnsi="Soberana sans"/>
          <w:b/>
          <w:sz w:val="22"/>
          <w:szCs w:val="22"/>
          <w:lang w:val="es-MX"/>
        </w:rPr>
        <w:t xml:space="preserve"> </w:t>
      </w:r>
    </w:p>
    <w:p w14:paraId="66295182" w14:textId="77777777" w:rsidR="005F665C" w:rsidRDefault="005F665C" w:rsidP="005F665C">
      <w:pPr>
        <w:pStyle w:val="ROMANOS"/>
        <w:spacing w:after="0" w:line="240" w:lineRule="exact"/>
        <w:ind w:left="432"/>
        <w:rPr>
          <w:rFonts w:ascii="Soberana sans" w:hAnsi="Soberana sans"/>
          <w:b/>
          <w:sz w:val="22"/>
          <w:szCs w:val="22"/>
          <w:lang w:val="es-MX"/>
        </w:rPr>
      </w:pPr>
    </w:p>
    <w:p w14:paraId="5A28C3DD" w14:textId="77777777" w:rsidR="005F665C" w:rsidRPr="007C1A8F" w:rsidRDefault="005F665C" w:rsidP="005F665C">
      <w:pPr>
        <w:pStyle w:val="ROMANOS"/>
        <w:spacing w:after="0" w:line="240" w:lineRule="exact"/>
        <w:ind w:left="432"/>
        <w:rPr>
          <w:rFonts w:ascii="Soberana sans" w:hAnsi="Soberana sans"/>
          <w:sz w:val="22"/>
          <w:szCs w:val="22"/>
          <w:lang w:val="es-MX"/>
        </w:rPr>
      </w:pPr>
      <w:r w:rsidRPr="00994BF1">
        <w:rPr>
          <w:rFonts w:ascii="Soberana sans" w:hAnsi="Soberana sans"/>
          <w:sz w:val="22"/>
          <w:szCs w:val="22"/>
          <w:lang w:val="es-MX"/>
        </w:rPr>
        <w:t>El m</w:t>
      </w:r>
      <w:r>
        <w:rPr>
          <w:rFonts w:ascii="Soberana sans" w:hAnsi="Soberana sans"/>
          <w:sz w:val="22"/>
          <w:szCs w:val="22"/>
          <w:lang w:val="es-MX"/>
        </w:rPr>
        <w:t xml:space="preserve">onto del pasivo total al 31 de Diciembre </w:t>
      </w:r>
      <w:r w:rsidRPr="00994BF1">
        <w:rPr>
          <w:rFonts w:ascii="Soberana sans" w:hAnsi="Soberana sans"/>
          <w:sz w:val="22"/>
          <w:szCs w:val="22"/>
          <w:lang w:val="es-MX"/>
        </w:rPr>
        <w:t xml:space="preserve">del </w:t>
      </w:r>
      <w:r>
        <w:rPr>
          <w:rFonts w:ascii="Soberana sans" w:hAnsi="Soberana sans"/>
          <w:sz w:val="22"/>
          <w:szCs w:val="22"/>
          <w:lang w:val="es-MX"/>
        </w:rPr>
        <w:t xml:space="preserve">2020 </w:t>
      </w:r>
      <w:r w:rsidRPr="00994BF1">
        <w:rPr>
          <w:rFonts w:ascii="Soberana sans" w:hAnsi="Soberana sans"/>
          <w:sz w:val="22"/>
          <w:szCs w:val="22"/>
          <w:lang w:val="es-MX"/>
        </w:rPr>
        <w:t>es de $</w:t>
      </w:r>
      <w:r>
        <w:rPr>
          <w:rFonts w:ascii="Soberana sans" w:hAnsi="Soberana sans"/>
          <w:b/>
          <w:sz w:val="22"/>
          <w:szCs w:val="22"/>
          <w:lang w:val="es-MX"/>
        </w:rPr>
        <w:t xml:space="preserve"> </w:t>
      </w:r>
      <w:r w:rsidRPr="00247464">
        <w:rPr>
          <w:rFonts w:ascii="Soberana sans" w:hAnsi="Soberana sans"/>
          <w:sz w:val="22"/>
          <w:szCs w:val="22"/>
          <w:lang w:val="es-MX"/>
        </w:rPr>
        <w:t>4</w:t>
      </w:r>
      <w:r>
        <w:rPr>
          <w:rFonts w:ascii="Soberana sans" w:hAnsi="Soberana sans"/>
          <w:sz w:val="22"/>
          <w:szCs w:val="22"/>
          <w:lang w:val="es-MX"/>
        </w:rPr>
        <w:t xml:space="preserve">, </w:t>
      </w:r>
      <w:proofErr w:type="gramStart"/>
      <w:r>
        <w:rPr>
          <w:rFonts w:ascii="Soberana sans" w:hAnsi="Soberana sans"/>
          <w:sz w:val="22"/>
          <w:szCs w:val="22"/>
          <w:lang w:val="es-MX"/>
        </w:rPr>
        <w:t>109,051.99  y</w:t>
      </w:r>
      <w:proofErr w:type="gramEnd"/>
      <w:r>
        <w:rPr>
          <w:rFonts w:ascii="Soberana sans" w:hAnsi="Soberana sans"/>
          <w:sz w:val="22"/>
          <w:szCs w:val="22"/>
          <w:lang w:val="es-MX"/>
        </w:rPr>
        <w:t xml:space="preserve"> su integración se detalla a continuación: </w:t>
      </w:r>
    </w:p>
    <w:p w14:paraId="68EED4BE" w14:textId="77777777" w:rsidR="005F665C" w:rsidRPr="007C1A8F" w:rsidRDefault="005F665C" w:rsidP="005F665C">
      <w:pPr>
        <w:pStyle w:val="ROMANOS"/>
        <w:spacing w:after="0" w:line="240" w:lineRule="exact"/>
        <w:ind w:left="432"/>
        <w:rPr>
          <w:rFonts w:ascii="Soberana sans" w:hAnsi="Soberana sans"/>
          <w:sz w:val="22"/>
          <w:szCs w:val="22"/>
          <w:lang w:val="es-MX"/>
        </w:rPr>
      </w:pPr>
    </w:p>
    <w:tbl>
      <w:tblPr>
        <w:tblW w:w="10995" w:type="dxa"/>
        <w:tblInd w:w="-10" w:type="dxa"/>
        <w:tblCellMar>
          <w:left w:w="70" w:type="dxa"/>
          <w:right w:w="70" w:type="dxa"/>
        </w:tblCellMar>
        <w:tblLook w:val="04A0" w:firstRow="1" w:lastRow="0" w:firstColumn="1" w:lastColumn="0" w:noHBand="0" w:noVBand="1"/>
      </w:tblPr>
      <w:tblGrid>
        <w:gridCol w:w="5892"/>
        <w:gridCol w:w="1308"/>
        <w:gridCol w:w="1280"/>
        <w:gridCol w:w="1200"/>
        <w:gridCol w:w="1315"/>
      </w:tblGrid>
      <w:tr w:rsidR="005F665C" w:rsidRPr="00080178" w14:paraId="0C69F7D9" w14:textId="77777777" w:rsidTr="005F665C">
        <w:trPr>
          <w:trHeight w:val="306"/>
        </w:trPr>
        <w:tc>
          <w:tcPr>
            <w:tcW w:w="58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D646699" w14:textId="77777777" w:rsidR="005F665C" w:rsidRPr="00080178" w:rsidRDefault="005F665C" w:rsidP="005F665C">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CONCEPTO</w:t>
            </w:r>
          </w:p>
        </w:tc>
        <w:tc>
          <w:tcPr>
            <w:tcW w:w="1308" w:type="dxa"/>
            <w:tcBorders>
              <w:top w:val="single" w:sz="8" w:space="0" w:color="auto"/>
              <w:left w:val="nil"/>
              <w:bottom w:val="single" w:sz="8" w:space="0" w:color="auto"/>
              <w:right w:val="single" w:sz="8" w:space="0" w:color="auto"/>
            </w:tcBorders>
            <w:shd w:val="clear" w:color="auto" w:fill="auto"/>
            <w:vAlign w:val="center"/>
            <w:hideMark/>
          </w:tcPr>
          <w:p w14:paraId="7FC0D2CC" w14:textId="77777777" w:rsidR="005F665C" w:rsidRPr="00080178" w:rsidRDefault="005F665C" w:rsidP="005F665C">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90 DÍAS</w:t>
            </w:r>
          </w:p>
        </w:tc>
        <w:tc>
          <w:tcPr>
            <w:tcW w:w="1280" w:type="dxa"/>
            <w:tcBorders>
              <w:top w:val="single" w:sz="8" w:space="0" w:color="auto"/>
              <w:left w:val="nil"/>
              <w:bottom w:val="single" w:sz="8" w:space="0" w:color="auto"/>
              <w:right w:val="single" w:sz="8" w:space="0" w:color="auto"/>
            </w:tcBorders>
            <w:shd w:val="clear" w:color="auto" w:fill="auto"/>
            <w:vAlign w:val="center"/>
            <w:hideMark/>
          </w:tcPr>
          <w:p w14:paraId="2363C66F" w14:textId="77777777" w:rsidR="005F665C" w:rsidRPr="00080178" w:rsidRDefault="005F665C" w:rsidP="005F665C">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180 DÍAS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45C06093" w14:textId="77777777" w:rsidR="005F665C" w:rsidRPr="00080178" w:rsidRDefault="005F665C" w:rsidP="005F665C">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365 DÍAS</w:t>
            </w:r>
          </w:p>
        </w:tc>
        <w:tc>
          <w:tcPr>
            <w:tcW w:w="1315" w:type="dxa"/>
            <w:tcBorders>
              <w:top w:val="single" w:sz="8" w:space="0" w:color="auto"/>
              <w:left w:val="nil"/>
              <w:bottom w:val="single" w:sz="8" w:space="0" w:color="auto"/>
              <w:right w:val="single" w:sz="8" w:space="0" w:color="auto"/>
            </w:tcBorders>
            <w:shd w:val="clear" w:color="auto" w:fill="auto"/>
            <w:vAlign w:val="center"/>
            <w:hideMark/>
          </w:tcPr>
          <w:p w14:paraId="0045AF7D" w14:textId="77777777" w:rsidR="005F665C" w:rsidRPr="00080178" w:rsidRDefault="005F665C" w:rsidP="005F665C">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MAS DE 365 DÍAS</w:t>
            </w:r>
          </w:p>
        </w:tc>
      </w:tr>
      <w:tr w:rsidR="005F665C" w:rsidRPr="00080178" w14:paraId="78E5B458" w14:textId="77777777" w:rsidTr="005F665C">
        <w:trPr>
          <w:trHeight w:val="306"/>
        </w:trPr>
        <w:tc>
          <w:tcPr>
            <w:tcW w:w="58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58560477" w14:textId="77777777" w:rsidR="005F665C" w:rsidRPr="00080178" w:rsidRDefault="005F665C" w:rsidP="005F665C">
            <w:pPr>
              <w:spacing w:after="0" w:line="240" w:lineRule="auto"/>
              <w:rPr>
                <w:rFonts w:ascii="Times New Roman" w:eastAsia="Times New Roman" w:hAnsi="Times New Roman" w:cs="Times New Roman"/>
                <w:b/>
                <w:bCs/>
                <w:color w:val="000000"/>
                <w:sz w:val="20"/>
                <w:szCs w:val="20"/>
                <w:lang w:eastAsia="es-MX"/>
              </w:rPr>
            </w:pPr>
            <w:r w:rsidRPr="005A74C6">
              <w:rPr>
                <w:rFonts w:ascii="Soberana sans" w:eastAsia="Times New Roman" w:hAnsi="Soberana sans" w:cs="Arial"/>
                <w:b/>
                <w:lang w:eastAsia="es-ES"/>
              </w:rPr>
              <w:t>Impuestos y Derechos</w:t>
            </w:r>
            <w:r>
              <w:rPr>
                <w:rFonts w:ascii="Soberana sans" w:eastAsia="Times New Roman" w:hAnsi="Soberana sans" w:cs="Arial"/>
                <w:b/>
                <w:lang w:eastAsia="es-ES"/>
              </w:rPr>
              <w:t xml:space="preserve"> (18% Pensiones Civiles de Tlaxcala)</w:t>
            </w:r>
          </w:p>
        </w:tc>
        <w:tc>
          <w:tcPr>
            <w:tcW w:w="1308" w:type="dxa"/>
            <w:tcBorders>
              <w:top w:val="single" w:sz="8" w:space="0" w:color="auto"/>
              <w:left w:val="nil"/>
              <w:bottom w:val="single" w:sz="8" w:space="0" w:color="auto"/>
              <w:right w:val="single" w:sz="8" w:space="0" w:color="auto"/>
            </w:tcBorders>
            <w:shd w:val="clear" w:color="auto" w:fill="auto"/>
            <w:vAlign w:val="center"/>
          </w:tcPr>
          <w:p w14:paraId="76F64021" w14:textId="77777777" w:rsidR="005F665C" w:rsidRPr="00AD374A" w:rsidRDefault="005F665C" w:rsidP="005F665C">
            <w:pPr>
              <w:pStyle w:val="ROMANOS"/>
              <w:spacing w:after="0" w:line="240" w:lineRule="exact"/>
              <w:ind w:left="432"/>
              <w:jc w:val="right"/>
              <w:rPr>
                <w:rFonts w:ascii="Soberana sans" w:hAnsi="Soberana sans"/>
                <w:sz w:val="22"/>
                <w:szCs w:val="22"/>
                <w:lang w:val="es-MX"/>
              </w:rPr>
            </w:pPr>
            <w:r>
              <w:rPr>
                <w:rFonts w:ascii="Fixedsys" w:hAnsi="Fixedsys" w:cs="Fixedsys"/>
                <w:color w:val="000000"/>
                <w:sz w:val="20"/>
                <w:szCs w:val="20"/>
              </w:rPr>
              <w:t>296,756.10</w:t>
            </w:r>
          </w:p>
        </w:tc>
        <w:tc>
          <w:tcPr>
            <w:tcW w:w="1280" w:type="dxa"/>
            <w:tcBorders>
              <w:top w:val="single" w:sz="8" w:space="0" w:color="auto"/>
              <w:left w:val="nil"/>
              <w:bottom w:val="single" w:sz="8" w:space="0" w:color="auto"/>
              <w:right w:val="single" w:sz="8" w:space="0" w:color="auto"/>
            </w:tcBorders>
            <w:shd w:val="clear" w:color="auto" w:fill="auto"/>
            <w:vAlign w:val="center"/>
          </w:tcPr>
          <w:p w14:paraId="60072D05" w14:textId="77777777" w:rsidR="005F665C" w:rsidRPr="00080178" w:rsidRDefault="005F665C" w:rsidP="005F665C">
            <w:pPr>
              <w:spacing w:after="0" w:line="240" w:lineRule="auto"/>
              <w:jc w:val="center"/>
              <w:rPr>
                <w:rFonts w:ascii="Times New Roman" w:eastAsia="Times New Roman" w:hAnsi="Times New Roman" w:cs="Times New Roman"/>
                <w:b/>
                <w:bCs/>
                <w:color w:val="000000"/>
                <w:sz w:val="20"/>
                <w:szCs w:val="20"/>
                <w:lang w:eastAsia="es-MX"/>
              </w:rPr>
            </w:pPr>
          </w:p>
        </w:tc>
        <w:tc>
          <w:tcPr>
            <w:tcW w:w="1200" w:type="dxa"/>
            <w:tcBorders>
              <w:top w:val="single" w:sz="8" w:space="0" w:color="auto"/>
              <w:left w:val="nil"/>
              <w:bottom w:val="single" w:sz="8" w:space="0" w:color="auto"/>
              <w:right w:val="single" w:sz="8" w:space="0" w:color="auto"/>
            </w:tcBorders>
            <w:shd w:val="clear" w:color="auto" w:fill="auto"/>
            <w:vAlign w:val="center"/>
          </w:tcPr>
          <w:p w14:paraId="0E56FC8D" w14:textId="77777777" w:rsidR="005F665C" w:rsidRPr="00080178" w:rsidRDefault="005F665C" w:rsidP="005F665C">
            <w:pPr>
              <w:spacing w:after="0" w:line="240" w:lineRule="auto"/>
              <w:jc w:val="center"/>
              <w:rPr>
                <w:rFonts w:ascii="Times New Roman" w:eastAsia="Times New Roman" w:hAnsi="Times New Roman" w:cs="Times New Roman"/>
                <w:b/>
                <w:bCs/>
                <w:color w:val="000000"/>
                <w:sz w:val="20"/>
                <w:szCs w:val="20"/>
                <w:lang w:eastAsia="es-MX"/>
              </w:rPr>
            </w:pPr>
          </w:p>
        </w:tc>
        <w:tc>
          <w:tcPr>
            <w:tcW w:w="1315" w:type="dxa"/>
            <w:tcBorders>
              <w:top w:val="single" w:sz="8" w:space="0" w:color="auto"/>
              <w:left w:val="nil"/>
              <w:bottom w:val="single" w:sz="8" w:space="0" w:color="auto"/>
              <w:right w:val="single" w:sz="8" w:space="0" w:color="auto"/>
            </w:tcBorders>
            <w:shd w:val="clear" w:color="auto" w:fill="auto"/>
            <w:vAlign w:val="center"/>
          </w:tcPr>
          <w:p w14:paraId="3A2357A2" w14:textId="77777777" w:rsidR="005F665C" w:rsidRPr="00080178" w:rsidRDefault="005F665C" w:rsidP="005F665C">
            <w:pPr>
              <w:spacing w:after="0" w:line="240" w:lineRule="auto"/>
              <w:jc w:val="center"/>
              <w:rPr>
                <w:rFonts w:ascii="Times New Roman" w:eastAsia="Times New Roman" w:hAnsi="Times New Roman" w:cs="Times New Roman"/>
                <w:b/>
                <w:bCs/>
                <w:color w:val="000000"/>
                <w:sz w:val="20"/>
                <w:szCs w:val="20"/>
                <w:lang w:eastAsia="es-MX"/>
              </w:rPr>
            </w:pPr>
          </w:p>
        </w:tc>
      </w:tr>
      <w:tr w:rsidR="005F665C" w:rsidRPr="00080178" w14:paraId="13C59D66" w14:textId="77777777" w:rsidTr="005F665C">
        <w:trPr>
          <w:trHeight w:val="306"/>
        </w:trPr>
        <w:tc>
          <w:tcPr>
            <w:tcW w:w="58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1F4493A6" w14:textId="77777777" w:rsidR="005F665C" w:rsidRPr="005A74C6" w:rsidRDefault="005F665C" w:rsidP="005F665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Impuesto sobre Nomina </w:t>
            </w:r>
          </w:p>
        </w:tc>
        <w:tc>
          <w:tcPr>
            <w:tcW w:w="1308" w:type="dxa"/>
            <w:tcBorders>
              <w:top w:val="single" w:sz="8" w:space="0" w:color="auto"/>
              <w:left w:val="nil"/>
              <w:bottom w:val="single" w:sz="8" w:space="0" w:color="auto"/>
              <w:right w:val="single" w:sz="8" w:space="0" w:color="auto"/>
            </w:tcBorders>
            <w:shd w:val="clear" w:color="auto" w:fill="auto"/>
            <w:vAlign w:val="center"/>
          </w:tcPr>
          <w:p w14:paraId="24E10E90" w14:textId="77777777" w:rsidR="005F665C" w:rsidRDefault="005F665C" w:rsidP="005F665C">
            <w:pPr>
              <w:pStyle w:val="ROMANOS"/>
              <w:spacing w:after="0" w:line="240" w:lineRule="exact"/>
              <w:ind w:left="432"/>
              <w:jc w:val="right"/>
              <w:rPr>
                <w:rFonts w:ascii="Fixedsys" w:hAnsi="Fixedsys" w:cs="Fixedsys"/>
                <w:color w:val="000000"/>
                <w:sz w:val="20"/>
                <w:szCs w:val="20"/>
              </w:rPr>
            </w:pPr>
            <w:r>
              <w:rPr>
                <w:rFonts w:ascii="Fixedsys" w:hAnsi="Fixedsys" w:cs="Fixedsys"/>
                <w:color w:val="000000"/>
                <w:sz w:val="20"/>
                <w:szCs w:val="20"/>
              </w:rPr>
              <w:t>131,867.00</w:t>
            </w:r>
          </w:p>
        </w:tc>
        <w:tc>
          <w:tcPr>
            <w:tcW w:w="1280" w:type="dxa"/>
            <w:tcBorders>
              <w:top w:val="single" w:sz="8" w:space="0" w:color="auto"/>
              <w:left w:val="nil"/>
              <w:bottom w:val="single" w:sz="8" w:space="0" w:color="auto"/>
              <w:right w:val="single" w:sz="8" w:space="0" w:color="auto"/>
            </w:tcBorders>
            <w:shd w:val="clear" w:color="auto" w:fill="auto"/>
            <w:vAlign w:val="center"/>
          </w:tcPr>
          <w:p w14:paraId="68F87A2F" w14:textId="77777777" w:rsidR="005F665C" w:rsidRPr="00080178" w:rsidRDefault="005F665C" w:rsidP="005F665C">
            <w:pPr>
              <w:spacing w:after="0" w:line="240" w:lineRule="auto"/>
              <w:jc w:val="center"/>
              <w:rPr>
                <w:rFonts w:ascii="Times New Roman" w:eastAsia="Times New Roman" w:hAnsi="Times New Roman" w:cs="Times New Roman"/>
                <w:b/>
                <w:bCs/>
                <w:color w:val="000000"/>
                <w:sz w:val="20"/>
                <w:szCs w:val="20"/>
                <w:lang w:eastAsia="es-MX"/>
              </w:rPr>
            </w:pPr>
          </w:p>
        </w:tc>
        <w:tc>
          <w:tcPr>
            <w:tcW w:w="1200" w:type="dxa"/>
            <w:tcBorders>
              <w:top w:val="single" w:sz="8" w:space="0" w:color="auto"/>
              <w:left w:val="nil"/>
              <w:bottom w:val="single" w:sz="8" w:space="0" w:color="auto"/>
              <w:right w:val="single" w:sz="8" w:space="0" w:color="auto"/>
            </w:tcBorders>
            <w:shd w:val="clear" w:color="auto" w:fill="auto"/>
            <w:vAlign w:val="center"/>
          </w:tcPr>
          <w:p w14:paraId="1F744F0B" w14:textId="77777777" w:rsidR="005F665C" w:rsidRPr="00080178" w:rsidRDefault="005F665C" w:rsidP="005F665C">
            <w:pPr>
              <w:spacing w:after="0" w:line="240" w:lineRule="auto"/>
              <w:jc w:val="center"/>
              <w:rPr>
                <w:rFonts w:ascii="Times New Roman" w:eastAsia="Times New Roman" w:hAnsi="Times New Roman" w:cs="Times New Roman"/>
                <w:b/>
                <w:bCs/>
                <w:color w:val="000000"/>
                <w:sz w:val="20"/>
                <w:szCs w:val="20"/>
                <w:lang w:eastAsia="es-MX"/>
              </w:rPr>
            </w:pPr>
          </w:p>
        </w:tc>
        <w:tc>
          <w:tcPr>
            <w:tcW w:w="1315" w:type="dxa"/>
            <w:tcBorders>
              <w:top w:val="single" w:sz="8" w:space="0" w:color="auto"/>
              <w:left w:val="nil"/>
              <w:bottom w:val="single" w:sz="8" w:space="0" w:color="auto"/>
              <w:right w:val="single" w:sz="8" w:space="0" w:color="auto"/>
            </w:tcBorders>
            <w:shd w:val="clear" w:color="auto" w:fill="auto"/>
            <w:vAlign w:val="center"/>
          </w:tcPr>
          <w:p w14:paraId="4C091709" w14:textId="77777777" w:rsidR="005F665C" w:rsidRPr="00080178" w:rsidRDefault="005F665C" w:rsidP="005F665C">
            <w:pPr>
              <w:spacing w:after="0" w:line="240" w:lineRule="auto"/>
              <w:jc w:val="center"/>
              <w:rPr>
                <w:rFonts w:ascii="Times New Roman" w:eastAsia="Times New Roman" w:hAnsi="Times New Roman" w:cs="Times New Roman"/>
                <w:b/>
                <w:bCs/>
                <w:color w:val="000000"/>
                <w:sz w:val="20"/>
                <w:szCs w:val="20"/>
                <w:lang w:eastAsia="es-MX"/>
              </w:rPr>
            </w:pPr>
          </w:p>
        </w:tc>
      </w:tr>
      <w:tr w:rsidR="005F665C" w:rsidRPr="00080178" w14:paraId="56A9C8A3" w14:textId="77777777" w:rsidTr="005F665C">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1F33FF77" w14:textId="77777777" w:rsidR="005F665C" w:rsidRPr="00080178" w:rsidRDefault="005F665C" w:rsidP="005F665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Impuestos Sobre la Renta Retenido Sueldos y Salarios</w:t>
            </w:r>
          </w:p>
        </w:tc>
        <w:tc>
          <w:tcPr>
            <w:tcW w:w="1308" w:type="dxa"/>
            <w:tcBorders>
              <w:top w:val="nil"/>
              <w:left w:val="nil"/>
              <w:bottom w:val="single" w:sz="8" w:space="0" w:color="auto"/>
              <w:right w:val="single" w:sz="8" w:space="0" w:color="auto"/>
            </w:tcBorders>
            <w:shd w:val="clear" w:color="auto" w:fill="auto"/>
            <w:noWrap/>
            <w:vAlign w:val="center"/>
            <w:hideMark/>
          </w:tcPr>
          <w:p w14:paraId="28DC2E8E" w14:textId="77777777" w:rsidR="005F665C" w:rsidRPr="00AD374A" w:rsidRDefault="005F665C" w:rsidP="005F665C">
            <w:pPr>
              <w:pStyle w:val="ROMANOS"/>
              <w:spacing w:after="0" w:line="240" w:lineRule="exact"/>
              <w:ind w:left="432"/>
              <w:jc w:val="right"/>
              <w:rPr>
                <w:rFonts w:ascii="Soberana sans" w:hAnsi="Soberana sans"/>
                <w:sz w:val="22"/>
                <w:szCs w:val="22"/>
                <w:lang w:val="es-MX"/>
              </w:rPr>
            </w:pPr>
            <w:r>
              <w:rPr>
                <w:rFonts w:ascii="Fixedsys" w:hAnsi="Fixedsys" w:cs="Fixedsys"/>
                <w:color w:val="000000"/>
                <w:sz w:val="20"/>
                <w:szCs w:val="20"/>
              </w:rPr>
              <w:t>2,778,676.34</w:t>
            </w:r>
          </w:p>
        </w:tc>
        <w:tc>
          <w:tcPr>
            <w:tcW w:w="1280" w:type="dxa"/>
            <w:tcBorders>
              <w:top w:val="nil"/>
              <w:left w:val="nil"/>
              <w:bottom w:val="single" w:sz="8" w:space="0" w:color="auto"/>
              <w:right w:val="single" w:sz="8" w:space="0" w:color="auto"/>
            </w:tcBorders>
            <w:shd w:val="clear" w:color="auto" w:fill="auto"/>
            <w:noWrap/>
            <w:vAlign w:val="center"/>
            <w:hideMark/>
          </w:tcPr>
          <w:p w14:paraId="21F2CB83" w14:textId="77777777" w:rsidR="005F665C" w:rsidRPr="00080178" w:rsidRDefault="005F665C" w:rsidP="005F665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14:paraId="7A7636D4" w14:textId="77777777" w:rsidR="005F665C" w:rsidRPr="00080178" w:rsidRDefault="005F665C" w:rsidP="005F665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242265D8" w14:textId="77777777" w:rsidR="005F665C" w:rsidRPr="00080178" w:rsidRDefault="005F665C" w:rsidP="005F665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5F665C" w:rsidRPr="00080178" w14:paraId="3AAEBD9E" w14:textId="77777777" w:rsidTr="005F665C">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tcPr>
          <w:p w14:paraId="4A8305C2" w14:textId="77777777" w:rsidR="005F665C" w:rsidRPr="00080178" w:rsidRDefault="005F665C" w:rsidP="005F665C">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Pensiones Civiles de Tlaxcala</w:t>
            </w:r>
            <w:r>
              <w:rPr>
                <w:rFonts w:ascii="Soberana sans" w:eastAsia="Times New Roman" w:hAnsi="Soberana sans" w:cs="Arial"/>
                <w:b/>
                <w:lang w:eastAsia="es-ES"/>
              </w:rPr>
              <w:t xml:space="preserve"> (12</w:t>
            </w:r>
            <w:proofErr w:type="gramStart"/>
            <w:r>
              <w:rPr>
                <w:rFonts w:ascii="Soberana sans" w:eastAsia="Times New Roman" w:hAnsi="Soberana sans" w:cs="Arial"/>
                <w:b/>
                <w:lang w:eastAsia="es-ES"/>
              </w:rPr>
              <w:t>%  Retención</w:t>
            </w:r>
            <w:proofErr w:type="gramEnd"/>
            <w:r>
              <w:rPr>
                <w:rFonts w:ascii="Soberana sans" w:eastAsia="Times New Roman" w:hAnsi="Soberana sans" w:cs="Arial"/>
                <w:b/>
                <w:lang w:eastAsia="es-ES"/>
              </w:rPr>
              <w:t xml:space="preserve">) </w:t>
            </w:r>
          </w:p>
        </w:tc>
        <w:tc>
          <w:tcPr>
            <w:tcW w:w="1308" w:type="dxa"/>
            <w:tcBorders>
              <w:top w:val="nil"/>
              <w:left w:val="nil"/>
              <w:bottom w:val="single" w:sz="8" w:space="0" w:color="auto"/>
              <w:right w:val="single" w:sz="8" w:space="0" w:color="auto"/>
            </w:tcBorders>
            <w:shd w:val="clear" w:color="auto" w:fill="auto"/>
            <w:noWrap/>
            <w:vAlign w:val="center"/>
          </w:tcPr>
          <w:p w14:paraId="1F80B693" w14:textId="77777777" w:rsidR="005F665C" w:rsidRPr="00AD374A" w:rsidRDefault="005F665C" w:rsidP="005F665C">
            <w:pPr>
              <w:pStyle w:val="ROMANOS"/>
              <w:spacing w:after="0" w:line="240" w:lineRule="exact"/>
              <w:ind w:left="432"/>
              <w:jc w:val="right"/>
              <w:rPr>
                <w:rFonts w:ascii="Soberana sans" w:hAnsi="Soberana sans"/>
                <w:sz w:val="22"/>
                <w:szCs w:val="22"/>
                <w:lang w:val="es-MX"/>
              </w:rPr>
            </w:pPr>
            <w:r>
              <w:rPr>
                <w:rFonts w:ascii="Fixedsys" w:hAnsi="Fixedsys" w:cs="Fixedsys"/>
                <w:color w:val="000000"/>
                <w:sz w:val="20"/>
                <w:szCs w:val="20"/>
              </w:rPr>
              <w:t>196,252.96</w:t>
            </w:r>
          </w:p>
        </w:tc>
        <w:tc>
          <w:tcPr>
            <w:tcW w:w="1280" w:type="dxa"/>
            <w:tcBorders>
              <w:top w:val="nil"/>
              <w:left w:val="nil"/>
              <w:bottom w:val="single" w:sz="8" w:space="0" w:color="auto"/>
              <w:right w:val="single" w:sz="8" w:space="0" w:color="auto"/>
            </w:tcBorders>
            <w:shd w:val="clear" w:color="auto" w:fill="auto"/>
            <w:noWrap/>
            <w:vAlign w:val="center"/>
          </w:tcPr>
          <w:p w14:paraId="27E8E9BD" w14:textId="77777777" w:rsidR="005F665C" w:rsidRPr="00080178" w:rsidRDefault="005F665C" w:rsidP="005F665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tcPr>
          <w:p w14:paraId="2D5BC450" w14:textId="77777777" w:rsidR="005F665C" w:rsidRPr="00080178" w:rsidRDefault="005F665C" w:rsidP="005F665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tcPr>
          <w:p w14:paraId="348703EF" w14:textId="77777777" w:rsidR="005F665C" w:rsidRPr="00080178" w:rsidRDefault="005F665C" w:rsidP="005F665C">
            <w:pPr>
              <w:spacing w:after="0" w:line="240" w:lineRule="auto"/>
              <w:jc w:val="right"/>
              <w:rPr>
                <w:rFonts w:ascii="Soberana sans" w:eastAsia="Times New Roman" w:hAnsi="Soberana sans" w:cs="Arial"/>
                <w:lang w:eastAsia="es-ES"/>
              </w:rPr>
            </w:pPr>
          </w:p>
        </w:tc>
      </w:tr>
      <w:tr w:rsidR="005F665C" w:rsidRPr="00080178" w14:paraId="5FBC5D70" w14:textId="77777777" w:rsidTr="005F665C">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5CAD2F69" w14:textId="77777777" w:rsidR="005F665C" w:rsidRPr="00080178" w:rsidRDefault="005F665C" w:rsidP="005F665C">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10% de Impuesto Sobre la Renta</w:t>
            </w:r>
            <w:r>
              <w:rPr>
                <w:rFonts w:ascii="Soberana sans" w:eastAsia="Times New Roman" w:hAnsi="Soberana sans" w:cs="Arial"/>
                <w:b/>
                <w:lang w:eastAsia="es-ES"/>
              </w:rPr>
              <w:t xml:space="preserve"> Honorarios Puros</w:t>
            </w:r>
          </w:p>
        </w:tc>
        <w:tc>
          <w:tcPr>
            <w:tcW w:w="1308" w:type="dxa"/>
            <w:tcBorders>
              <w:top w:val="nil"/>
              <w:left w:val="nil"/>
              <w:bottom w:val="single" w:sz="8" w:space="0" w:color="auto"/>
              <w:right w:val="single" w:sz="8" w:space="0" w:color="auto"/>
            </w:tcBorders>
            <w:shd w:val="clear" w:color="auto" w:fill="auto"/>
            <w:noWrap/>
            <w:vAlign w:val="center"/>
            <w:hideMark/>
          </w:tcPr>
          <w:p w14:paraId="7B00C740" w14:textId="77777777" w:rsidR="005F665C" w:rsidRPr="00AD374A" w:rsidRDefault="005F665C" w:rsidP="005F665C">
            <w:pPr>
              <w:pStyle w:val="ROMANOS"/>
              <w:spacing w:after="0" w:line="240" w:lineRule="exact"/>
              <w:ind w:left="432"/>
              <w:jc w:val="right"/>
              <w:rPr>
                <w:rFonts w:ascii="Soberana sans" w:hAnsi="Soberana sans"/>
                <w:sz w:val="22"/>
                <w:szCs w:val="22"/>
                <w:lang w:val="es-MX"/>
              </w:rPr>
            </w:pPr>
            <w:r>
              <w:rPr>
                <w:rFonts w:ascii="Soberana sans" w:hAnsi="Soberana sans"/>
                <w:sz w:val="22"/>
                <w:szCs w:val="22"/>
                <w:lang w:val="es-MX"/>
              </w:rPr>
              <w:t>7,500.00</w:t>
            </w:r>
          </w:p>
        </w:tc>
        <w:tc>
          <w:tcPr>
            <w:tcW w:w="1280" w:type="dxa"/>
            <w:tcBorders>
              <w:top w:val="nil"/>
              <w:left w:val="nil"/>
              <w:bottom w:val="single" w:sz="8" w:space="0" w:color="auto"/>
              <w:right w:val="single" w:sz="8" w:space="0" w:color="auto"/>
            </w:tcBorders>
            <w:shd w:val="clear" w:color="auto" w:fill="auto"/>
            <w:noWrap/>
            <w:vAlign w:val="center"/>
            <w:hideMark/>
          </w:tcPr>
          <w:p w14:paraId="67E8E8F8" w14:textId="77777777" w:rsidR="005F665C" w:rsidRPr="00080178" w:rsidRDefault="005F665C" w:rsidP="005F665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14:paraId="6D3E62B5" w14:textId="77777777" w:rsidR="005F665C" w:rsidRPr="00080178" w:rsidRDefault="005F665C" w:rsidP="005F665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0D5DBA2F" w14:textId="77777777" w:rsidR="005F665C" w:rsidRPr="00080178" w:rsidRDefault="005F665C" w:rsidP="005F665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5F665C" w:rsidRPr="00080178" w14:paraId="6DDB9094" w14:textId="77777777" w:rsidTr="005F665C">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58596CA6" w14:textId="77777777" w:rsidR="005F665C" w:rsidRPr="00080178" w:rsidRDefault="005F665C" w:rsidP="005F665C">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Fondos Ajenos Retención por Cuenta de Terceros</w:t>
            </w:r>
          </w:p>
        </w:tc>
        <w:tc>
          <w:tcPr>
            <w:tcW w:w="1308" w:type="dxa"/>
            <w:tcBorders>
              <w:top w:val="nil"/>
              <w:left w:val="nil"/>
              <w:bottom w:val="single" w:sz="8" w:space="0" w:color="auto"/>
              <w:right w:val="single" w:sz="8" w:space="0" w:color="auto"/>
            </w:tcBorders>
            <w:shd w:val="clear" w:color="auto" w:fill="auto"/>
            <w:noWrap/>
            <w:vAlign w:val="center"/>
            <w:hideMark/>
          </w:tcPr>
          <w:p w14:paraId="79AA09C6" w14:textId="77777777" w:rsidR="005F665C" w:rsidRPr="00AD374A" w:rsidRDefault="005F665C" w:rsidP="005F665C">
            <w:pPr>
              <w:pStyle w:val="ROMANOS"/>
              <w:spacing w:after="0" w:line="240" w:lineRule="exact"/>
              <w:ind w:left="432"/>
              <w:jc w:val="right"/>
              <w:rPr>
                <w:rFonts w:ascii="Soberana sans" w:hAnsi="Soberana sans"/>
                <w:sz w:val="22"/>
                <w:szCs w:val="22"/>
                <w:lang w:val="es-MX"/>
              </w:rPr>
            </w:pPr>
            <w:r>
              <w:rPr>
                <w:rFonts w:ascii="Fixedsys" w:hAnsi="Fixedsys" w:cs="Fixedsys"/>
                <w:color w:val="000000"/>
                <w:sz w:val="20"/>
                <w:szCs w:val="20"/>
              </w:rPr>
              <w:t>52,583.34</w:t>
            </w:r>
          </w:p>
        </w:tc>
        <w:tc>
          <w:tcPr>
            <w:tcW w:w="1280" w:type="dxa"/>
            <w:tcBorders>
              <w:top w:val="nil"/>
              <w:left w:val="nil"/>
              <w:bottom w:val="single" w:sz="8" w:space="0" w:color="auto"/>
              <w:right w:val="single" w:sz="8" w:space="0" w:color="auto"/>
            </w:tcBorders>
            <w:shd w:val="clear" w:color="auto" w:fill="auto"/>
            <w:noWrap/>
            <w:vAlign w:val="center"/>
            <w:hideMark/>
          </w:tcPr>
          <w:p w14:paraId="0B45D93C" w14:textId="77777777" w:rsidR="005F665C" w:rsidRPr="00080178" w:rsidRDefault="005F665C" w:rsidP="005F665C">
            <w:pPr>
              <w:spacing w:after="0" w:line="240" w:lineRule="auto"/>
              <w:jc w:val="right"/>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14:paraId="11AB8048" w14:textId="77777777" w:rsidR="005F665C" w:rsidRPr="00080178" w:rsidRDefault="005F665C" w:rsidP="005F665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7B650772" w14:textId="77777777" w:rsidR="005F665C" w:rsidRPr="00080178" w:rsidRDefault="005F665C" w:rsidP="005F665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5F665C" w:rsidRPr="00080178" w14:paraId="1E8A90E6" w14:textId="77777777" w:rsidTr="005F665C">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1B467AD3" w14:textId="77777777" w:rsidR="005F665C" w:rsidRPr="00080178" w:rsidRDefault="005F665C" w:rsidP="005F665C">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Sindicatos</w:t>
            </w:r>
          </w:p>
        </w:tc>
        <w:tc>
          <w:tcPr>
            <w:tcW w:w="1308" w:type="dxa"/>
            <w:tcBorders>
              <w:top w:val="nil"/>
              <w:left w:val="nil"/>
              <w:bottom w:val="single" w:sz="8" w:space="0" w:color="auto"/>
              <w:right w:val="single" w:sz="8" w:space="0" w:color="auto"/>
            </w:tcBorders>
            <w:shd w:val="clear" w:color="auto" w:fill="auto"/>
            <w:noWrap/>
            <w:vAlign w:val="center"/>
            <w:hideMark/>
          </w:tcPr>
          <w:p w14:paraId="79E2AA45" w14:textId="77777777" w:rsidR="005F665C" w:rsidRPr="00AD374A" w:rsidRDefault="005F665C" w:rsidP="005F665C">
            <w:pPr>
              <w:pStyle w:val="ROMANOS"/>
              <w:spacing w:after="0" w:line="240" w:lineRule="exact"/>
              <w:ind w:left="432"/>
              <w:jc w:val="right"/>
              <w:rPr>
                <w:rFonts w:ascii="Soberana sans" w:hAnsi="Soberana sans"/>
                <w:sz w:val="22"/>
                <w:szCs w:val="22"/>
                <w:lang w:val="es-MX"/>
              </w:rPr>
            </w:pPr>
            <w:r>
              <w:rPr>
                <w:rFonts w:ascii="Fixedsys" w:hAnsi="Fixedsys" w:cs="Fixedsys"/>
                <w:color w:val="000000"/>
                <w:sz w:val="20"/>
                <w:szCs w:val="20"/>
              </w:rPr>
              <w:t>127,714.95</w:t>
            </w:r>
          </w:p>
        </w:tc>
        <w:tc>
          <w:tcPr>
            <w:tcW w:w="1280" w:type="dxa"/>
            <w:tcBorders>
              <w:top w:val="nil"/>
              <w:left w:val="nil"/>
              <w:bottom w:val="single" w:sz="8" w:space="0" w:color="auto"/>
              <w:right w:val="single" w:sz="8" w:space="0" w:color="auto"/>
            </w:tcBorders>
            <w:shd w:val="clear" w:color="auto" w:fill="auto"/>
            <w:noWrap/>
            <w:vAlign w:val="center"/>
            <w:hideMark/>
          </w:tcPr>
          <w:p w14:paraId="07AB0D0F" w14:textId="77777777" w:rsidR="005F665C" w:rsidRPr="00080178" w:rsidRDefault="005F665C" w:rsidP="005F665C">
            <w:pPr>
              <w:spacing w:after="0" w:line="240" w:lineRule="auto"/>
              <w:jc w:val="right"/>
              <w:rPr>
                <w:rFonts w:ascii="Soberana sans" w:eastAsia="Times New Roman" w:hAnsi="Soberana sans" w:cs="Arial"/>
                <w:lang w:eastAsia="es-ES"/>
              </w:rPr>
            </w:pPr>
          </w:p>
        </w:tc>
        <w:tc>
          <w:tcPr>
            <w:tcW w:w="1200" w:type="dxa"/>
            <w:tcBorders>
              <w:top w:val="nil"/>
              <w:left w:val="nil"/>
              <w:bottom w:val="single" w:sz="8" w:space="0" w:color="auto"/>
              <w:right w:val="single" w:sz="8" w:space="0" w:color="auto"/>
            </w:tcBorders>
            <w:shd w:val="clear" w:color="auto" w:fill="auto"/>
            <w:noWrap/>
            <w:vAlign w:val="center"/>
            <w:hideMark/>
          </w:tcPr>
          <w:p w14:paraId="4820B2D1" w14:textId="77777777" w:rsidR="005F665C" w:rsidRPr="00080178" w:rsidRDefault="005F665C" w:rsidP="005F665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2978E8E0" w14:textId="77777777" w:rsidR="005F665C" w:rsidRPr="00080178" w:rsidRDefault="005F665C" w:rsidP="005F665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5F665C" w:rsidRPr="00080178" w14:paraId="156E71E1" w14:textId="77777777" w:rsidTr="005F665C">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44E591E2" w14:textId="77777777" w:rsidR="005F665C" w:rsidRPr="00080178" w:rsidRDefault="005F665C" w:rsidP="005F665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Créditos a Trabajadores Pensiones Civiles de Tlaxcala  </w:t>
            </w:r>
          </w:p>
        </w:tc>
        <w:tc>
          <w:tcPr>
            <w:tcW w:w="1308" w:type="dxa"/>
            <w:tcBorders>
              <w:top w:val="nil"/>
              <w:left w:val="nil"/>
              <w:bottom w:val="single" w:sz="8" w:space="0" w:color="auto"/>
              <w:right w:val="single" w:sz="8" w:space="0" w:color="auto"/>
            </w:tcBorders>
            <w:shd w:val="clear" w:color="auto" w:fill="auto"/>
            <w:noWrap/>
            <w:vAlign w:val="center"/>
            <w:hideMark/>
          </w:tcPr>
          <w:p w14:paraId="361A6C22" w14:textId="77777777" w:rsidR="005F665C" w:rsidRPr="00AD374A" w:rsidRDefault="005F665C" w:rsidP="005F665C">
            <w:pPr>
              <w:pStyle w:val="ROMANOS"/>
              <w:spacing w:after="0" w:line="240" w:lineRule="exact"/>
              <w:ind w:left="432"/>
              <w:jc w:val="right"/>
              <w:rPr>
                <w:rFonts w:ascii="Soberana sans" w:hAnsi="Soberana sans"/>
                <w:sz w:val="22"/>
                <w:szCs w:val="22"/>
                <w:lang w:val="es-MX"/>
              </w:rPr>
            </w:pPr>
            <w:r>
              <w:rPr>
                <w:rFonts w:ascii="Fixedsys" w:hAnsi="Fixedsys" w:cs="Fixedsys"/>
                <w:color w:val="000000"/>
                <w:sz w:val="20"/>
                <w:szCs w:val="20"/>
              </w:rPr>
              <w:t>174,439.38</w:t>
            </w:r>
          </w:p>
        </w:tc>
        <w:tc>
          <w:tcPr>
            <w:tcW w:w="1280" w:type="dxa"/>
            <w:tcBorders>
              <w:top w:val="nil"/>
              <w:left w:val="nil"/>
              <w:bottom w:val="single" w:sz="8" w:space="0" w:color="auto"/>
              <w:right w:val="single" w:sz="8" w:space="0" w:color="auto"/>
            </w:tcBorders>
            <w:shd w:val="clear" w:color="auto" w:fill="auto"/>
            <w:noWrap/>
            <w:vAlign w:val="center"/>
            <w:hideMark/>
          </w:tcPr>
          <w:p w14:paraId="2EB336CF" w14:textId="77777777" w:rsidR="005F665C" w:rsidRPr="00080178" w:rsidRDefault="005F665C" w:rsidP="005F665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14:paraId="2C4A709A" w14:textId="77777777" w:rsidR="005F665C" w:rsidRPr="00080178" w:rsidRDefault="005F665C" w:rsidP="005F665C">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3ECE8FC6" w14:textId="77777777" w:rsidR="005F665C" w:rsidRPr="00080178" w:rsidRDefault="005F665C" w:rsidP="005F665C">
            <w:pPr>
              <w:spacing w:after="0" w:line="240" w:lineRule="auto"/>
              <w:jc w:val="right"/>
              <w:rPr>
                <w:rFonts w:ascii="Soberana sans" w:eastAsia="Times New Roman" w:hAnsi="Soberana sans" w:cs="Arial"/>
                <w:lang w:eastAsia="es-ES"/>
              </w:rPr>
            </w:pPr>
          </w:p>
        </w:tc>
      </w:tr>
      <w:tr w:rsidR="005F665C" w:rsidRPr="00080178" w14:paraId="04A0D547" w14:textId="77777777" w:rsidTr="005F665C">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tcPr>
          <w:p w14:paraId="49137B23" w14:textId="77777777" w:rsidR="005F665C" w:rsidRPr="005A74C6" w:rsidRDefault="005F665C" w:rsidP="005F665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Fondo de Retiro de Trabajadores</w:t>
            </w:r>
          </w:p>
        </w:tc>
        <w:tc>
          <w:tcPr>
            <w:tcW w:w="1308" w:type="dxa"/>
            <w:tcBorders>
              <w:top w:val="nil"/>
              <w:left w:val="nil"/>
              <w:bottom w:val="single" w:sz="8" w:space="0" w:color="auto"/>
              <w:right w:val="single" w:sz="8" w:space="0" w:color="auto"/>
            </w:tcBorders>
            <w:shd w:val="clear" w:color="auto" w:fill="auto"/>
            <w:noWrap/>
            <w:vAlign w:val="center"/>
          </w:tcPr>
          <w:p w14:paraId="0B67C29D" w14:textId="77777777" w:rsidR="005F665C" w:rsidRPr="00AD374A" w:rsidRDefault="005F665C" w:rsidP="005F665C">
            <w:pPr>
              <w:pStyle w:val="ROMANOS"/>
              <w:spacing w:after="0" w:line="240" w:lineRule="exact"/>
              <w:ind w:left="432"/>
              <w:rPr>
                <w:rFonts w:ascii="Soberana sans" w:hAnsi="Soberana sans"/>
                <w:sz w:val="22"/>
                <w:szCs w:val="22"/>
                <w:lang w:val="es-MX"/>
              </w:rPr>
            </w:pPr>
          </w:p>
        </w:tc>
        <w:tc>
          <w:tcPr>
            <w:tcW w:w="1280" w:type="dxa"/>
            <w:tcBorders>
              <w:top w:val="nil"/>
              <w:left w:val="nil"/>
              <w:bottom w:val="single" w:sz="8" w:space="0" w:color="auto"/>
              <w:right w:val="single" w:sz="8" w:space="0" w:color="auto"/>
            </w:tcBorders>
            <w:shd w:val="clear" w:color="auto" w:fill="auto"/>
            <w:noWrap/>
            <w:vAlign w:val="center"/>
          </w:tcPr>
          <w:p w14:paraId="26A1ACCC" w14:textId="77777777" w:rsidR="005F665C" w:rsidRPr="00080178" w:rsidRDefault="005F665C" w:rsidP="005F665C">
            <w:pPr>
              <w:spacing w:after="0" w:line="240" w:lineRule="auto"/>
              <w:rPr>
                <w:rFonts w:ascii="Soberana sans" w:eastAsia="Times New Roman" w:hAnsi="Soberana sans" w:cs="Arial"/>
                <w:lang w:eastAsia="es-ES"/>
              </w:rPr>
            </w:pPr>
          </w:p>
        </w:tc>
        <w:tc>
          <w:tcPr>
            <w:tcW w:w="1200" w:type="dxa"/>
            <w:tcBorders>
              <w:top w:val="nil"/>
              <w:left w:val="nil"/>
              <w:bottom w:val="single" w:sz="8" w:space="0" w:color="auto"/>
              <w:right w:val="single" w:sz="8" w:space="0" w:color="auto"/>
            </w:tcBorders>
            <w:shd w:val="clear" w:color="auto" w:fill="auto"/>
            <w:noWrap/>
            <w:vAlign w:val="center"/>
          </w:tcPr>
          <w:p w14:paraId="236EC496" w14:textId="77777777" w:rsidR="005F665C" w:rsidRPr="00080178" w:rsidRDefault="005F665C" w:rsidP="005F665C">
            <w:pPr>
              <w:spacing w:after="0" w:line="240" w:lineRule="auto"/>
              <w:rPr>
                <w:rFonts w:ascii="Soberana sans" w:eastAsia="Times New Roman" w:hAnsi="Soberana sans" w:cs="Arial"/>
                <w:lang w:eastAsia="es-ES"/>
              </w:rPr>
            </w:pPr>
          </w:p>
        </w:tc>
        <w:tc>
          <w:tcPr>
            <w:tcW w:w="1315" w:type="dxa"/>
            <w:tcBorders>
              <w:top w:val="nil"/>
              <w:left w:val="nil"/>
              <w:bottom w:val="single" w:sz="8" w:space="0" w:color="auto"/>
              <w:right w:val="single" w:sz="8" w:space="0" w:color="auto"/>
            </w:tcBorders>
            <w:shd w:val="clear" w:color="auto" w:fill="auto"/>
            <w:noWrap/>
            <w:vAlign w:val="center"/>
          </w:tcPr>
          <w:p w14:paraId="6B7863FD" w14:textId="77777777" w:rsidR="005F665C" w:rsidRDefault="005F665C" w:rsidP="005F665C">
            <w:pPr>
              <w:pStyle w:val="ROMANOS"/>
              <w:spacing w:after="0" w:line="240" w:lineRule="exact"/>
              <w:ind w:left="432"/>
              <w:jc w:val="right"/>
              <w:rPr>
                <w:rFonts w:ascii="Soberana sans" w:hAnsi="Soberana sans"/>
              </w:rPr>
            </w:pPr>
            <w:r>
              <w:rPr>
                <w:rFonts w:ascii="Fixedsys" w:hAnsi="Fixedsys" w:cs="Fixedsys"/>
                <w:color w:val="000000"/>
                <w:sz w:val="20"/>
                <w:szCs w:val="20"/>
              </w:rPr>
              <w:t>343,261.92</w:t>
            </w:r>
          </w:p>
        </w:tc>
      </w:tr>
      <w:tr w:rsidR="005F665C" w:rsidRPr="00080178" w14:paraId="38193EA8" w14:textId="77777777" w:rsidTr="005F665C">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2922BBB8" w14:textId="77777777" w:rsidR="005F665C" w:rsidRPr="00080178" w:rsidRDefault="005F665C" w:rsidP="005F665C">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Total</w:t>
            </w:r>
          </w:p>
        </w:tc>
        <w:tc>
          <w:tcPr>
            <w:tcW w:w="1308" w:type="dxa"/>
            <w:tcBorders>
              <w:top w:val="nil"/>
              <w:left w:val="nil"/>
              <w:bottom w:val="single" w:sz="8" w:space="0" w:color="auto"/>
              <w:right w:val="single" w:sz="8" w:space="0" w:color="auto"/>
            </w:tcBorders>
            <w:shd w:val="clear" w:color="auto" w:fill="auto"/>
            <w:noWrap/>
            <w:vAlign w:val="center"/>
            <w:hideMark/>
          </w:tcPr>
          <w:p w14:paraId="34883ACA" w14:textId="77777777" w:rsidR="005F665C" w:rsidRPr="00080178" w:rsidRDefault="005F665C" w:rsidP="005F665C">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3</w:t>
            </w:r>
            <w:r w:rsidRPr="00080178">
              <w:rPr>
                <w:rFonts w:ascii="Soberana sans" w:eastAsia="Times New Roman" w:hAnsi="Soberana sans" w:cs="Arial"/>
                <w:b/>
                <w:lang w:eastAsia="es-ES"/>
              </w:rPr>
              <w:t>,</w:t>
            </w:r>
            <w:r>
              <w:rPr>
                <w:rFonts w:ascii="Soberana sans" w:eastAsia="Times New Roman" w:hAnsi="Soberana sans" w:cs="Arial"/>
                <w:b/>
                <w:lang w:eastAsia="es-ES"/>
              </w:rPr>
              <w:t>765</w:t>
            </w:r>
            <w:r w:rsidRPr="00080178">
              <w:rPr>
                <w:rFonts w:ascii="Soberana sans" w:eastAsia="Times New Roman" w:hAnsi="Soberana sans" w:cs="Arial"/>
                <w:b/>
                <w:lang w:eastAsia="es-ES"/>
              </w:rPr>
              <w:t>,</w:t>
            </w:r>
            <w:r>
              <w:rPr>
                <w:rFonts w:ascii="Soberana sans" w:eastAsia="Times New Roman" w:hAnsi="Soberana sans" w:cs="Arial"/>
                <w:b/>
                <w:lang w:eastAsia="es-ES"/>
              </w:rPr>
              <w:t>790</w:t>
            </w:r>
            <w:r w:rsidRPr="00080178">
              <w:rPr>
                <w:rFonts w:ascii="Soberana sans" w:eastAsia="Times New Roman" w:hAnsi="Soberana sans" w:cs="Arial"/>
                <w:b/>
                <w:lang w:eastAsia="es-ES"/>
              </w:rPr>
              <w:t>.</w:t>
            </w:r>
            <w:r>
              <w:rPr>
                <w:rFonts w:ascii="Soberana sans" w:eastAsia="Times New Roman" w:hAnsi="Soberana sans" w:cs="Arial"/>
                <w:b/>
                <w:lang w:eastAsia="es-ES"/>
              </w:rPr>
              <w:t>07</w:t>
            </w:r>
          </w:p>
        </w:tc>
        <w:tc>
          <w:tcPr>
            <w:tcW w:w="1280" w:type="dxa"/>
            <w:tcBorders>
              <w:top w:val="nil"/>
              <w:left w:val="nil"/>
              <w:bottom w:val="single" w:sz="8" w:space="0" w:color="auto"/>
              <w:right w:val="single" w:sz="8" w:space="0" w:color="auto"/>
            </w:tcBorders>
            <w:shd w:val="clear" w:color="auto" w:fill="auto"/>
            <w:noWrap/>
            <w:vAlign w:val="center"/>
            <w:hideMark/>
          </w:tcPr>
          <w:p w14:paraId="69443305" w14:textId="77777777" w:rsidR="005F665C" w:rsidRPr="00080178" w:rsidRDefault="005F665C" w:rsidP="005F665C">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0.00</w:t>
            </w:r>
          </w:p>
        </w:tc>
        <w:tc>
          <w:tcPr>
            <w:tcW w:w="1200" w:type="dxa"/>
            <w:tcBorders>
              <w:top w:val="nil"/>
              <w:left w:val="nil"/>
              <w:bottom w:val="single" w:sz="8" w:space="0" w:color="auto"/>
              <w:right w:val="single" w:sz="8" w:space="0" w:color="auto"/>
            </w:tcBorders>
            <w:shd w:val="clear" w:color="auto" w:fill="auto"/>
            <w:noWrap/>
            <w:vAlign w:val="center"/>
            <w:hideMark/>
          </w:tcPr>
          <w:p w14:paraId="78662646" w14:textId="77777777" w:rsidR="005F665C" w:rsidRPr="00080178" w:rsidRDefault="005F665C" w:rsidP="005F665C">
            <w:pPr>
              <w:spacing w:after="0" w:line="240" w:lineRule="auto"/>
              <w:jc w:val="right"/>
              <w:rPr>
                <w:rFonts w:ascii="Soberana sans" w:eastAsia="Times New Roman" w:hAnsi="Soberana sans" w:cs="Arial"/>
                <w:b/>
                <w:lang w:eastAsia="es-ES"/>
              </w:rPr>
            </w:pPr>
            <w:r w:rsidRPr="00080178">
              <w:rPr>
                <w:rFonts w:ascii="Soberana sans" w:eastAsia="Times New Roman" w:hAnsi="Soberana sans" w:cs="Arial"/>
                <w:b/>
                <w:lang w:eastAsia="es-ES"/>
              </w:rPr>
              <w:t>0.00</w:t>
            </w:r>
          </w:p>
        </w:tc>
        <w:tc>
          <w:tcPr>
            <w:tcW w:w="1315" w:type="dxa"/>
            <w:tcBorders>
              <w:top w:val="nil"/>
              <w:left w:val="nil"/>
              <w:bottom w:val="single" w:sz="8" w:space="0" w:color="auto"/>
              <w:right w:val="single" w:sz="8" w:space="0" w:color="auto"/>
            </w:tcBorders>
            <w:shd w:val="clear" w:color="auto" w:fill="auto"/>
            <w:noWrap/>
            <w:vAlign w:val="center"/>
            <w:hideMark/>
          </w:tcPr>
          <w:p w14:paraId="01D73502" w14:textId="77777777" w:rsidR="005F665C" w:rsidRPr="00080178" w:rsidRDefault="005F665C" w:rsidP="005F665C">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343</w:t>
            </w:r>
            <w:r w:rsidRPr="00080178">
              <w:rPr>
                <w:rFonts w:ascii="Soberana sans" w:eastAsia="Times New Roman" w:hAnsi="Soberana sans" w:cs="Arial"/>
                <w:b/>
                <w:lang w:eastAsia="es-ES"/>
              </w:rPr>
              <w:t>,</w:t>
            </w:r>
            <w:r>
              <w:rPr>
                <w:rFonts w:ascii="Soberana sans" w:eastAsia="Times New Roman" w:hAnsi="Soberana sans" w:cs="Arial"/>
                <w:b/>
                <w:lang w:eastAsia="es-ES"/>
              </w:rPr>
              <w:t>261</w:t>
            </w:r>
            <w:r w:rsidRPr="00080178">
              <w:rPr>
                <w:rFonts w:ascii="Soberana sans" w:eastAsia="Times New Roman" w:hAnsi="Soberana sans" w:cs="Arial"/>
                <w:b/>
                <w:lang w:eastAsia="es-ES"/>
              </w:rPr>
              <w:t>.</w:t>
            </w:r>
            <w:r>
              <w:rPr>
                <w:rFonts w:ascii="Soberana sans" w:eastAsia="Times New Roman" w:hAnsi="Soberana sans" w:cs="Arial"/>
                <w:b/>
                <w:lang w:eastAsia="es-ES"/>
              </w:rPr>
              <w:t>92</w:t>
            </w:r>
          </w:p>
        </w:tc>
      </w:tr>
    </w:tbl>
    <w:p w14:paraId="3B857DF6" w14:textId="77777777" w:rsidR="005F665C" w:rsidRPr="00BD47D4" w:rsidRDefault="005F665C" w:rsidP="005F665C">
      <w:pPr>
        <w:pStyle w:val="ROMANOS"/>
        <w:spacing w:after="0" w:line="240" w:lineRule="exact"/>
        <w:ind w:left="0" w:firstLine="0"/>
        <w:rPr>
          <w:rFonts w:ascii="Soberana sans" w:hAnsi="Soberana sans"/>
          <w:sz w:val="22"/>
          <w:szCs w:val="22"/>
          <w:lang w:val="es-MX"/>
        </w:rPr>
      </w:pPr>
    </w:p>
    <w:p w14:paraId="0B3E296D" w14:textId="77777777" w:rsidR="005F665C" w:rsidRPr="00BD47D4" w:rsidRDefault="005F665C" w:rsidP="005F665C">
      <w:pPr>
        <w:pStyle w:val="INCISO"/>
        <w:spacing w:after="0" w:line="240" w:lineRule="exact"/>
        <w:ind w:left="360"/>
        <w:rPr>
          <w:rFonts w:ascii="Soberana sans" w:hAnsi="Soberana sans"/>
          <w:b/>
          <w:smallCaps/>
          <w:sz w:val="22"/>
          <w:szCs w:val="22"/>
        </w:rPr>
      </w:pPr>
    </w:p>
    <w:p w14:paraId="6AC7F304" w14:textId="77777777" w:rsidR="005F665C" w:rsidRPr="00BD47D4" w:rsidRDefault="005F665C" w:rsidP="005F665C">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w:t>
      </w:r>
      <w:r w:rsidRPr="00BD47D4">
        <w:rPr>
          <w:rFonts w:ascii="Soberana sans" w:hAnsi="Soberana sans"/>
          <w:b/>
          <w:smallCaps/>
          <w:sz w:val="22"/>
          <w:szCs w:val="22"/>
        </w:rPr>
        <w:tab/>
        <w:t>Notas al Estado de Actividades</w:t>
      </w:r>
    </w:p>
    <w:p w14:paraId="13C2D80B" w14:textId="77777777" w:rsidR="005F665C" w:rsidRPr="00BD47D4" w:rsidRDefault="005F665C" w:rsidP="005F665C">
      <w:pPr>
        <w:pStyle w:val="INCISO"/>
        <w:spacing w:after="0" w:line="240" w:lineRule="exact"/>
        <w:ind w:left="360"/>
        <w:rPr>
          <w:rFonts w:ascii="Soberana sans" w:hAnsi="Soberana sans"/>
          <w:b/>
          <w:smallCaps/>
          <w:sz w:val="22"/>
          <w:szCs w:val="22"/>
        </w:rPr>
      </w:pPr>
    </w:p>
    <w:p w14:paraId="34E6CD94" w14:textId="77777777" w:rsidR="005F665C" w:rsidRPr="00946962" w:rsidRDefault="005F665C" w:rsidP="005F665C">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Ingresos de Gestión</w:t>
      </w:r>
    </w:p>
    <w:p w14:paraId="1569675B" w14:textId="77777777" w:rsidR="005F665C" w:rsidRPr="00946962" w:rsidRDefault="005F665C" w:rsidP="005F665C">
      <w:pPr>
        <w:pStyle w:val="ROMANOS"/>
        <w:spacing w:after="0" w:line="240" w:lineRule="exact"/>
        <w:rPr>
          <w:rFonts w:ascii="Soberana sans" w:hAnsi="Soberana sans"/>
          <w:sz w:val="22"/>
          <w:szCs w:val="22"/>
          <w:lang w:val="es-MX"/>
        </w:rPr>
      </w:pPr>
      <w:r w:rsidRPr="00946962">
        <w:rPr>
          <w:rFonts w:ascii="Soberana sans" w:hAnsi="Soberana sans"/>
          <w:sz w:val="22"/>
          <w:szCs w:val="22"/>
          <w:lang w:val="es-MX"/>
        </w:rPr>
        <w:t>Productos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628,057.65</w:t>
      </w:r>
    </w:p>
    <w:p w14:paraId="07AED791" w14:textId="77777777" w:rsidR="005F665C" w:rsidRDefault="005F665C" w:rsidP="005F665C">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Ingresos por venta de Bienes y Prestación de Servicios </w:t>
      </w:r>
      <w:r w:rsidRPr="009A1EA9">
        <w:rPr>
          <w:rFonts w:ascii="Soberana sans" w:hAnsi="Soberana sans"/>
          <w:sz w:val="22"/>
          <w:szCs w:val="22"/>
          <w:lang w:val="es-MX"/>
        </w:rPr>
        <w:t xml:space="preserve">de los poderes </w:t>
      </w:r>
      <w:proofErr w:type="spellStart"/>
      <w:r w:rsidRPr="009A1EA9">
        <w:rPr>
          <w:rFonts w:ascii="Soberana sans" w:hAnsi="Soberana sans"/>
          <w:sz w:val="22"/>
          <w:szCs w:val="22"/>
          <w:lang w:val="es-MX"/>
        </w:rPr>
        <w:t>leg</w:t>
      </w:r>
      <w:proofErr w:type="spellEnd"/>
      <w:r w:rsidRPr="009A1EA9">
        <w:rPr>
          <w:rFonts w:ascii="Soberana sans" w:hAnsi="Soberana sans"/>
          <w:sz w:val="22"/>
          <w:szCs w:val="22"/>
          <w:lang w:val="es-MX"/>
        </w:rPr>
        <w:t>. y judicial</w:t>
      </w:r>
      <w:r>
        <w:rPr>
          <w:rFonts w:ascii="Soberana sans" w:hAnsi="Soberana sans"/>
          <w:sz w:val="22"/>
          <w:szCs w:val="22"/>
          <w:lang w:val="es-MX"/>
        </w:rPr>
        <w:tab/>
      </w:r>
      <w:r>
        <w:rPr>
          <w:rFonts w:ascii="Soberana sans" w:hAnsi="Soberana sans"/>
          <w:sz w:val="22"/>
          <w:szCs w:val="22"/>
          <w:lang w:val="es-MX"/>
        </w:rPr>
        <w:tab/>
        <w:t xml:space="preserve">     19</w:t>
      </w:r>
      <w:r w:rsidRPr="009A1EA9">
        <w:rPr>
          <w:rFonts w:ascii="Soberana sans" w:hAnsi="Soberana sans"/>
          <w:sz w:val="22"/>
          <w:szCs w:val="22"/>
          <w:lang w:val="es-MX"/>
        </w:rPr>
        <w:t>,</w:t>
      </w:r>
      <w:r>
        <w:rPr>
          <w:rFonts w:ascii="Soberana sans" w:hAnsi="Soberana sans"/>
          <w:sz w:val="22"/>
          <w:szCs w:val="22"/>
          <w:lang w:val="es-MX"/>
        </w:rPr>
        <w:t>809</w:t>
      </w:r>
      <w:r w:rsidRPr="009A1EA9">
        <w:rPr>
          <w:rFonts w:ascii="Soberana sans" w:hAnsi="Soberana sans"/>
          <w:sz w:val="22"/>
          <w:szCs w:val="22"/>
          <w:lang w:val="es-MX"/>
        </w:rPr>
        <w:t>,</w:t>
      </w:r>
      <w:r>
        <w:rPr>
          <w:rFonts w:ascii="Soberana sans" w:hAnsi="Soberana sans"/>
          <w:sz w:val="22"/>
          <w:szCs w:val="22"/>
          <w:lang w:val="es-MX"/>
        </w:rPr>
        <w:t>290</w:t>
      </w:r>
      <w:r w:rsidRPr="009A1EA9">
        <w:rPr>
          <w:rFonts w:ascii="Soberana sans" w:hAnsi="Soberana sans"/>
          <w:sz w:val="22"/>
          <w:szCs w:val="22"/>
          <w:lang w:val="es-MX"/>
        </w:rPr>
        <w:t>.</w:t>
      </w:r>
      <w:r>
        <w:rPr>
          <w:rFonts w:ascii="Soberana sans" w:hAnsi="Soberana sans"/>
          <w:sz w:val="22"/>
          <w:szCs w:val="22"/>
          <w:lang w:val="es-MX"/>
        </w:rPr>
        <w:t>00</w:t>
      </w:r>
    </w:p>
    <w:p w14:paraId="5990906B" w14:textId="77777777" w:rsidR="005F665C" w:rsidRDefault="005F665C" w:rsidP="005F665C">
      <w:pPr>
        <w:pStyle w:val="ROMANOS"/>
        <w:spacing w:after="0" w:line="240" w:lineRule="exact"/>
        <w:ind w:left="288" w:firstLine="0"/>
        <w:rPr>
          <w:rFonts w:ascii="Soberana sans" w:hAnsi="Soberana sans"/>
          <w:sz w:val="22"/>
          <w:szCs w:val="22"/>
          <w:lang w:val="es-MX"/>
        </w:rPr>
      </w:pPr>
      <w:r w:rsidRPr="00946962">
        <w:rPr>
          <w:rFonts w:ascii="Soberana sans" w:hAnsi="Soberana sans"/>
          <w:sz w:val="22"/>
          <w:szCs w:val="22"/>
          <w:lang w:val="es-MX"/>
        </w:rPr>
        <w:t>Multas - Municipios/Entes Públicos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182,032.24</w:t>
      </w:r>
    </w:p>
    <w:p w14:paraId="1A01424C" w14:textId="77777777" w:rsidR="005F665C" w:rsidRDefault="005F665C" w:rsidP="005F665C">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Otros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492,000.00</w:t>
      </w:r>
    </w:p>
    <w:p w14:paraId="3D5926E4" w14:textId="77777777" w:rsidR="005F665C" w:rsidRDefault="005F665C" w:rsidP="005F665C">
      <w:pPr>
        <w:pStyle w:val="ROMANOS"/>
        <w:spacing w:after="0" w:line="240" w:lineRule="exact"/>
        <w:ind w:left="288" w:firstLine="0"/>
        <w:rPr>
          <w:rFonts w:ascii="Soberana sans" w:hAnsi="Soberana sans"/>
          <w:sz w:val="22"/>
          <w:szCs w:val="22"/>
          <w:lang w:val="es-MX"/>
        </w:rPr>
      </w:pPr>
    </w:p>
    <w:p w14:paraId="2035C508" w14:textId="77777777" w:rsidR="005F665C" w:rsidRDefault="005F665C" w:rsidP="005F665C">
      <w:pPr>
        <w:pStyle w:val="ROMANOS"/>
        <w:spacing w:after="0" w:line="240" w:lineRule="exact"/>
        <w:ind w:left="288" w:firstLine="0"/>
        <w:rPr>
          <w:rFonts w:ascii="Soberana sans" w:hAnsi="Soberana sans"/>
          <w:b/>
          <w:sz w:val="22"/>
          <w:szCs w:val="22"/>
          <w:lang w:val="es-MX"/>
        </w:rPr>
      </w:pPr>
      <w:r w:rsidRPr="00BC4B99">
        <w:rPr>
          <w:rFonts w:ascii="Soberana sans" w:hAnsi="Soberana sans"/>
          <w:b/>
          <w:sz w:val="22"/>
          <w:szCs w:val="22"/>
          <w:lang w:val="es-MX"/>
        </w:rPr>
        <w:t>Part</w:t>
      </w:r>
      <w:r>
        <w:rPr>
          <w:rFonts w:ascii="Soberana sans" w:hAnsi="Soberana sans"/>
          <w:b/>
          <w:sz w:val="22"/>
          <w:szCs w:val="22"/>
          <w:lang w:val="es-MX"/>
        </w:rPr>
        <w:t>icipaciones</w:t>
      </w:r>
      <w:r w:rsidRPr="00BC4B99">
        <w:rPr>
          <w:rFonts w:ascii="Soberana sans" w:hAnsi="Soberana sans"/>
          <w:b/>
          <w:sz w:val="22"/>
          <w:szCs w:val="22"/>
          <w:lang w:val="es-MX"/>
        </w:rPr>
        <w:t>,</w:t>
      </w:r>
      <w:r>
        <w:rPr>
          <w:rFonts w:ascii="Soberana sans" w:hAnsi="Soberana sans"/>
          <w:b/>
          <w:sz w:val="22"/>
          <w:szCs w:val="22"/>
          <w:lang w:val="es-MX"/>
        </w:rPr>
        <w:t xml:space="preserve"> A</w:t>
      </w:r>
      <w:r w:rsidRPr="00BC4B99">
        <w:rPr>
          <w:rFonts w:ascii="Soberana sans" w:hAnsi="Soberana sans"/>
          <w:b/>
          <w:sz w:val="22"/>
          <w:szCs w:val="22"/>
          <w:lang w:val="es-MX"/>
        </w:rPr>
        <w:t>port</w:t>
      </w:r>
      <w:r>
        <w:rPr>
          <w:rFonts w:ascii="Soberana sans" w:hAnsi="Soberana sans"/>
          <w:b/>
          <w:sz w:val="22"/>
          <w:szCs w:val="22"/>
          <w:lang w:val="es-MX"/>
        </w:rPr>
        <w:t>aciones, Convenios, Incentivos</w:t>
      </w:r>
      <w:r w:rsidRPr="00BC4B99">
        <w:rPr>
          <w:rFonts w:ascii="Soberana sans" w:hAnsi="Soberana sans"/>
          <w:b/>
          <w:sz w:val="22"/>
          <w:szCs w:val="22"/>
          <w:lang w:val="es-MX"/>
        </w:rPr>
        <w:t xml:space="preserve"> </w:t>
      </w:r>
      <w:proofErr w:type="spellStart"/>
      <w:r w:rsidRPr="00BC4B99">
        <w:rPr>
          <w:rFonts w:ascii="Soberana sans" w:hAnsi="Soberana sans"/>
          <w:b/>
          <w:sz w:val="22"/>
          <w:szCs w:val="22"/>
          <w:lang w:val="es-MX"/>
        </w:rPr>
        <w:t>deriv</w:t>
      </w:r>
      <w:proofErr w:type="spellEnd"/>
      <w:r w:rsidRPr="00BC4B99">
        <w:rPr>
          <w:rFonts w:ascii="Soberana sans" w:hAnsi="Soberana sans"/>
          <w:b/>
          <w:sz w:val="22"/>
          <w:szCs w:val="22"/>
          <w:lang w:val="es-MX"/>
        </w:rPr>
        <w:t>. d/</w:t>
      </w:r>
      <w:proofErr w:type="spellStart"/>
      <w:r w:rsidRPr="00BC4B99">
        <w:rPr>
          <w:rFonts w:ascii="Soberana sans" w:hAnsi="Soberana sans"/>
          <w:b/>
          <w:sz w:val="22"/>
          <w:szCs w:val="22"/>
          <w:lang w:val="es-MX"/>
        </w:rPr>
        <w:t>colab</w:t>
      </w:r>
      <w:proofErr w:type="spellEnd"/>
      <w:r w:rsidRPr="00BC4B99">
        <w:rPr>
          <w:rFonts w:ascii="Soberana sans" w:hAnsi="Soberana sans"/>
          <w:b/>
          <w:sz w:val="22"/>
          <w:szCs w:val="22"/>
          <w:lang w:val="es-MX"/>
        </w:rPr>
        <w:t xml:space="preserve">. fiscal, f. </w:t>
      </w:r>
      <w:proofErr w:type="spellStart"/>
      <w:r w:rsidRPr="00BC4B99">
        <w:rPr>
          <w:rFonts w:ascii="Soberana sans" w:hAnsi="Soberana sans"/>
          <w:b/>
          <w:sz w:val="22"/>
          <w:szCs w:val="22"/>
          <w:lang w:val="es-MX"/>
        </w:rPr>
        <w:t>dist</w:t>
      </w:r>
      <w:proofErr w:type="spellEnd"/>
      <w:r w:rsidRPr="00BC4B99">
        <w:rPr>
          <w:rFonts w:ascii="Soberana sans" w:hAnsi="Soberana sans"/>
          <w:b/>
          <w:sz w:val="22"/>
          <w:szCs w:val="22"/>
          <w:lang w:val="es-MX"/>
        </w:rPr>
        <w:t xml:space="preserve">. de </w:t>
      </w:r>
      <w:proofErr w:type="spellStart"/>
      <w:proofErr w:type="gramStart"/>
      <w:r w:rsidRPr="00BC4B99">
        <w:rPr>
          <w:rFonts w:ascii="Soberana sans" w:hAnsi="Soberana sans"/>
          <w:b/>
          <w:sz w:val="22"/>
          <w:szCs w:val="22"/>
          <w:lang w:val="es-MX"/>
        </w:rPr>
        <w:t>aport,tra</w:t>
      </w:r>
      <w:r>
        <w:rPr>
          <w:rFonts w:ascii="Soberana sans" w:hAnsi="Soberana sans"/>
          <w:b/>
          <w:sz w:val="22"/>
          <w:szCs w:val="22"/>
          <w:lang w:val="es-MX"/>
        </w:rPr>
        <w:t>nsf</w:t>
      </w:r>
      <w:proofErr w:type="spellEnd"/>
      <w:proofErr w:type="gramEnd"/>
      <w:r>
        <w:rPr>
          <w:rFonts w:ascii="Soberana sans" w:hAnsi="Soberana sans"/>
          <w:b/>
          <w:sz w:val="22"/>
          <w:szCs w:val="22"/>
          <w:lang w:val="es-MX"/>
        </w:rPr>
        <w:t xml:space="preserve">, </w:t>
      </w:r>
      <w:proofErr w:type="spellStart"/>
      <w:r>
        <w:rPr>
          <w:rFonts w:ascii="Soberana sans" w:hAnsi="Soberana sans"/>
          <w:b/>
          <w:sz w:val="22"/>
          <w:szCs w:val="22"/>
          <w:lang w:val="es-MX"/>
        </w:rPr>
        <w:t>asig</w:t>
      </w:r>
      <w:proofErr w:type="spellEnd"/>
      <w:r>
        <w:rPr>
          <w:rFonts w:ascii="Soberana sans" w:hAnsi="Soberana sans"/>
          <w:b/>
          <w:sz w:val="22"/>
          <w:szCs w:val="22"/>
          <w:lang w:val="es-MX"/>
        </w:rPr>
        <w:t xml:space="preserve">, </w:t>
      </w:r>
      <w:proofErr w:type="spellStart"/>
      <w:r>
        <w:rPr>
          <w:rFonts w:ascii="Soberana sans" w:hAnsi="Soberana sans"/>
          <w:b/>
          <w:sz w:val="22"/>
          <w:szCs w:val="22"/>
          <w:lang w:val="es-MX"/>
        </w:rPr>
        <w:t>subs</w:t>
      </w:r>
      <w:proofErr w:type="spellEnd"/>
      <w:r>
        <w:rPr>
          <w:rFonts w:ascii="Soberana sans" w:hAnsi="Soberana sans"/>
          <w:b/>
          <w:sz w:val="22"/>
          <w:szCs w:val="22"/>
          <w:lang w:val="es-MX"/>
        </w:rPr>
        <w:t xml:space="preserve"> y </w:t>
      </w:r>
      <w:proofErr w:type="spellStart"/>
      <w:r>
        <w:rPr>
          <w:rFonts w:ascii="Soberana sans" w:hAnsi="Soberana sans"/>
          <w:b/>
          <w:sz w:val="22"/>
          <w:szCs w:val="22"/>
          <w:lang w:val="es-MX"/>
        </w:rPr>
        <w:t>subv</w:t>
      </w:r>
      <w:proofErr w:type="spellEnd"/>
      <w:r>
        <w:rPr>
          <w:rFonts w:ascii="Soberana sans" w:hAnsi="Soberana sans"/>
          <w:b/>
          <w:sz w:val="22"/>
          <w:szCs w:val="22"/>
          <w:lang w:val="es-MX"/>
        </w:rPr>
        <w:t xml:space="preserve"> y p y </w:t>
      </w:r>
      <w:proofErr w:type="spellStart"/>
      <w:r>
        <w:rPr>
          <w:rFonts w:ascii="Soberana sans" w:hAnsi="Soberana sans"/>
          <w:b/>
          <w:sz w:val="22"/>
          <w:szCs w:val="22"/>
          <w:lang w:val="es-MX"/>
        </w:rPr>
        <w:t>jub</w:t>
      </w:r>
      <w:proofErr w:type="spellEnd"/>
    </w:p>
    <w:p w14:paraId="49D49354" w14:textId="77777777" w:rsidR="005F665C" w:rsidRDefault="005F665C" w:rsidP="005F665C">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Transferencias y </w:t>
      </w:r>
      <w:r w:rsidRPr="00D9059E">
        <w:rPr>
          <w:rFonts w:ascii="Soberana sans" w:hAnsi="Soberana sans"/>
          <w:sz w:val="22"/>
          <w:szCs w:val="22"/>
          <w:lang w:val="es-MX"/>
        </w:rPr>
        <w:t>Asignaciones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Pr="00BD47D4">
        <w:rPr>
          <w:rFonts w:ascii="Soberana sans" w:hAnsi="Soberana sans"/>
          <w:sz w:val="22"/>
          <w:szCs w:val="22"/>
          <w:lang w:val="es-MX"/>
        </w:rPr>
        <w:tab/>
      </w:r>
      <w:r>
        <w:rPr>
          <w:rFonts w:ascii="Soberana sans" w:hAnsi="Soberana sans"/>
          <w:sz w:val="22"/>
          <w:szCs w:val="22"/>
          <w:lang w:val="es-MX"/>
        </w:rPr>
        <w:t xml:space="preserve">      241</w:t>
      </w:r>
      <w:r w:rsidRPr="00113A62">
        <w:rPr>
          <w:rFonts w:ascii="Soberana sans" w:hAnsi="Soberana sans"/>
          <w:sz w:val="22"/>
          <w:szCs w:val="22"/>
          <w:lang w:val="es-MX"/>
        </w:rPr>
        <w:t>,</w:t>
      </w:r>
      <w:r>
        <w:rPr>
          <w:rFonts w:ascii="Soberana sans" w:hAnsi="Soberana sans"/>
          <w:sz w:val="22"/>
          <w:szCs w:val="22"/>
          <w:lang w:val="es-MX"/>
        </w:rPr>
        <w:t xml:space="preserve"> 071,534.63</w:t>
      </w:r>
    </w:p>
    <w:p w14:paraId="7B24EC08" w14:textId="77777777" w:rsidR="005F665C" w:rsidRDefault="005F665C" w:rsidP="005F665C">
      <w:pPr>
        <w:pStyle w:val="ROMANOS"/>
        <w:spacing w:after="0" w:line="240" w:lineRule="exact"/>
        <w:rPr>
          <w:rFonts w:ascii="Soberana sans" w:hAnsi="Soberana sans"/>
          <w:sz w:val="22"/>
          <w:szCs w:val="22"/>
          <w:lang w:val="es-MX"/>
        </w:rPr>
      </w:pPr>
      <w:r>
        <w:rPr>
          <w:rFonts w:ascii="Soberana sans" w:hAnsi="Soberana sans"/>
          <w:sz w:val="22"/>
          <w:szCs w:val="22"/>
          <w:lang w:val="es-MX"/>
        </w:rPr>
        <w:t>Ajustes Trimestrales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17, 219,272.92</w:t>
      </w:r>
    </w:p>
    <w:p w14:paraId="527FEC09" w14:textId="77777777" w:rsidR="005F665C" w:rsidRDefault="005F665C" w:rsidP="005F665C">
      <w:pPr>
        <w:pStyle w:val="ROMANOS"/>
        <w:spacing w:after="0" w:line="240" w:lineRule="exact"/>
        <w:rPr>
          <w:rFonts w:ascii="Soberana sans" w:hAnsi="Soberana sans"/>
          <w:sz w:val="22"/>
          <w:szCs w:val="22"/>
          <w:lang w:val="es-MX"/>
        </w:rPr>
      </w:pPr>
    </w:p>
    <w:p w14:paraId="108EFC4D" w14:textId="77777777" w:rsidR="005F665C" w:rsidRDefault="005F665C" w:rsidP="005F665C">
      <w:pPr>
        <w:pStyle w:val="ROMANOS"/>
        <w:spacing w:after="0" w:line="240" w:lineRule="exact"/>
        <w:rPr>
          <w:rFonts w:ascii="Soberana sans" w:hAnsi="Soberana sans"/>
          <w:sz w:val="22"/>
          <w:szCs w:val="22"/>
          <w:lang w:val="es-MX"/>
        </w:rPr>
      </w:pPr>
    </w:p>
    <w:p w14:paraId="5871C015" w14:textId="77777777" w:rsidR="005F665C" w:rsidRDefault="005F665C" w:rsidP="005F665C">
      <w:pPr>
        <w:pStyle w:val="ROMANOS"/>
        <w:spacing w:after="0" w:line="240" w:lineRule="exact"/>
        <w:rPr>
          <w:rFonts w:ascii="Soberana sans" w:hAnsi="Soberana sans"/>
          <w:sz w:val="22"/>
          <w:szCs w:val="22"/>
          <w:lang w:val="es-MX"/>
        </w:rPr>
      </w:pPr>
    </w:p>
    <w:p w14:paraId="1EE2C29E" w14:textId="77777777" w:rsidR="005F665C" w:rsidRDefault="005F665C" w:rsidP="005F665C">
      <w:pPr>
        <w:pStyle w:val="ROMANOS"/>
        <w:spacing w:after="0" w:line="240" w:lineRule="exact"/>
        <w:rPr>
          <w:rFonts w:ascii="Soberana sans" w:hAnsi="Soberana sans"/>
          <w:sz w:val="22"/>
          <w:szCs w:val="22"/>
          <w:lang w:val="es-MX"/>
        </w:rPr>
      </w:pPr>
    </w:p>
    <w:p w14:paraId="7C50EAD5" w14:textId="77777777" w:rsidR="005F665C" w:rsidRPr="00BD47D4" w:rsidRDefault="005F665C" w:rsidP="005F665C">
      <w:pPr>
        <w:pStyle w:val="ROMANOS"/>
        <w:spacing w:after="0" w:line="240" w:lineRule="exact"/>
        <w:rPr>
          <w:rFonts w:ascii="Soberana sans" w:hAnsi="Soberana sans"/>
          <w:sz w:val="22"/>
          <w:szCs w:val="22"/>
          <w:lang w:val="es-MX"/>
        </w:rPr>
      </w:pPr>
    </w:p>
    <w:p w14:paraId="474DD980" w14:textId="77777777" w:rsidR="005F665C" w:rsidRDefault="005F665C" w:rsidP="005F665C">
      <w:pPr>
        <w:pStyle w:val="ROMANOS"/>
        <w:spacing w:after="0" w:line="240" w:lineRule="exact"/>
        <w:rPr>
          <w:rFonts w:ascii="Soberana sans" w:hAnsi="Soberana sans"/>
          <w:b/>
          <w:sz w:val="22"/>
          <w:szCs w:val="22"/>
          <w:lang w:val="es-MX"/>
        </w:rPr>
      </w:pPr>
      <w:r>
        <w:rPr>
          <w:rFonts w:ascii="Soberana sans" w:hAnsi="Soberana sans"/>
          <w:b/>
          <w:sz w:val="22"/>
          <w:szCs w:val="22"/>
          <w:lang w:val="es-MX"/>
        </w:rPr>
        <w:lastRenderedPageBreak/>
        <w:t xml:space="preserve">Asignación de Gastos </w:t>
      </w:r>
    </w:p>
    <w:p w14:paraId="109DE18A" w14:textId="77777777" w:rsidR="005F665C" w:rsidRDefault="005F665C" w:rsidP="005F665C">
      <w:pPr>
        <w:pStyle w:val="ROMANOS"/>
        <w:spacing w:after="0" w:line="240" w:lineRule="exact"/>
        <w:rPr>
          <w:rFonts w:ascii="Soberana sans" w:hAnsi="Soberana sans"/>
          <w:b/>
          <w:sz w:val="22"/>
          <w:szCs w:val="22"/>
          <w:lang w:val="es-MX"/>
        </w:rPr>
      </w:pPr>
    </w:p>
    <w:tbl>
      <w:tblPr>
        <w:tblW w:w="8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5179"/>
        <w:gridCol w:w="2020"/>
      </w:tblGrid>
      <w:tr w:rsidR="005F665C" w:rsidRPr="00476276" w14:paraId="26D32064" w14:textId="77777777" w:rsidTr="005F665C">
        <w:trPr>
          <w:trHeight w:val="300"/>
        </w:trPr>
        <w:tc>
          <w:tcPr>
            <w:tcW w:w="1200" w:type="dxa"/>
            <w:shd w:val="clear" w:color="auto" w:fill="auto"/>
            <w:noWrap/>
            <w:vAlign w:val="center"/>
            <w:hideMark/>
          </w:tcPr>
          <w:p w14:paraId="13E21D0A" w14:textId="77777777" w:rsidR="005F665C" w:rsidRPr="00476276" w:rsidRDefault="005F665C" w:rsidP="005F665C">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1000</w:t>
            </w:r>
          </w:p>
        </w:tc>
        <w:tc>
          <w:tcPr>
            <w:tcW w:w="5179" w:type="dxa"/>
            <w:shd w:val="clear" w:color="auto" w:fill="auto"/>
            <w:noWrap/>
            <w:vAlign w:val="center"/>
            <w:hideMark/>
          </w:tcPr>
          <w:p w14:paraId="6480BB0F" w14:textId="77777777" w:rsidR="005F665C" w:rsidRPr="00476276" w:rsidRDefault="005F665C" w:rsidP="005F665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476276">
              <w:rPr>
                <w:rFonts w:ascii="Soberana sans" w:eastAsia="Times New Roman" w:hAnsi="Soberana sans" w:cs="Arial"/>
                <w:lang w:eastAsia="es-ES"/>
              </w:rPr>
              <w:t xml:space="preserve">ervicios </w:t>
            </w:r>
            <w:r>
              <w:rPr>
                <w:rFonts w:ascii="Soberana sans" w:eastAsia="Times New Roman" w:hAnsi="Soberana sans" w:cs="Arial"/>
                <w:lang w:eastAsia="es-ES"/>
              </w:rPr>
              <w:t>P</w:t>
            </w:r>
            <w:r w:rsidRPr="00476276">
              <w:rPr>
                <w:rFonts w:ascii="Soberana sans" w:eastAsia="Times New Roman" w:hAnsi="Soberana sans" w:cs="Arial"/>
                <w:lang w:eastAsia="es-ES"/>
              </w:rPr>
              <w:t>ersonales</w:t>
            </w:r>
          </w:p>
        </w:tc>
        <w:tc>
          <w:tcPr>
            <w:tcW w:w="2020" w:type="dxa"/>
            <w:shd w:val="clear" w:color="auto" w:fill="auto"/>
            <w:noWrap/>
            <w:vAlign w:val="center"/>
            <w:hideMark/>
          </w:tcPr>
          <w:p w14:paraId="399511A8" w14:textId="77777777" w:rsidR="005F665C" w:rsidRPr="00476276" w:rsidRDefault="005F665C" w:rsidP="005F665C">
            <w:pPr>
              <w:spacing w:after="0" w:line="240" w:lineRule="auto"/>
              <w:jc w:val="center"/>
              <w:rPr>
                <w:rFonts w:ascii="Soberana sans" w:eastAsia="Times New Roman" w:hAnsi="Soberana sans" w:cs="Arial"/>
                <w:lang w:eastAsia="es-ES"/>
              </w:rPr>
            </w:pPr>
            <w:r>
              <w:rPr>
                <w:rFonts w:ascii="Fixedsys" w:hAnsi="Fixedsys" w:cs="Fixedsys"/>
                <w:color w:val="000000"/>
                <w:sz w:val="20"/>
                <w:szCs w:val="20"/>
              </w:rPr>
              <w:t>125,152,738.19</w:t>
            </w:r>
          </w:p>
        </w:tc>
      </w:tr>
      <w:tr w:rsidR="005F665C" w:rsidRPr="00476276" w14:paraId="64A5A4D1" w14:textId="77777777" w:rsidTr="005F665C">
        <w:trPr>
          <w:trHeight w:val="300"/>
        </w:trPr>
        <w:tc>
          <w:tcPr>
            <w:tcW w:w="1200" w:type="dxa"/>
            <w:shd w:val="clear" w:color="auto" w:fill="auto"/>
            <w:noWrap/>
            <w:vAlign w:val="center"/>
            <w:hideMark/>
          </w:tcPr>
          <w:p w14:paraId="0C8E6550" w14:textId="77777777" w:rsidR="005F665C" w:rsidRPr="00476276" w:rsidRDefault="005F665C" w:rsidP="005F665C">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2000</w:t>
            </w:r>
          </w:p>
        </w:tc>
        <w:tc>
          <w:tcPr>
            <w:tcW w:w="5179" w:type="dxa"/>
            <w:shd w:val="clear" w:color="auto" w:fill="auto"/>
            <w:noWrap/>
            <w:vAlign w:val="center"/>
            <w:hideMark/>
          </w:tcPr>
          <w:p w14:paraId="4DD15E64" w14:textId="77777777" w:rsidR="005F665C" w:rsidRPr="00476276" w:rsidRDefault="005F665C" w:rsidP="005F665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476276">
              <w:rPr>
                <w:rFonts w:ascii="Soberana sans" w:eastAsia="Times New Roman" w:hAnsi="Soberana sans" w:cs="Arial"/>
                <w:lang w:eastAsia="es-ES"/>
              </w:rPr>
              <w:t xml:space="preserve">ateriales y </w:t>
            </w:r>
            <w:r>
              <w:rPr>
                <w:rFonts w:ascii="Soberana sans" w:eastAsia="Times New Roman" w:hAnsi="Soberana sans" w:cs="Arial"/>
                <w:lang w:eastAsia="es-ES"/>
              </w:rPr>
              <w:t>S</w:t>
            </w:r>
            <w:r w:rsidRPr="00476276">
              <w:rPr>
                <w:rFonts w:ascii="Soberana sans" w:eastAsia="Times New Roman" w:hAnsi="Soberana sans" w:cs="Arial"/>
                <w:lang w:eastAsia="es-ES"/>
              </w:rPr>
              <w:t>uministros</w:t>
            </w:r>
          </w:p>
        </w:tc>
        <w:tc>
          <w:tcPr>
            <w:tcW w:w="2020" w:type="dxa"/>
            <w:shd w:val="clear" w:color="auto" w:fill="auto"/>
            <w:noWrap/>
            <w:vAlign w:val="center"/>
            <w:hideMark/>
          </w:tcPr>
          <w:p w14:paraId="741F023C" w14:textId="77777777" w:rsidR="005F665C" w:rsidRPr="00476276" w:rsidRDefault="005F665C" w:rsidP="005F665C">
            <w:pPr>
              <w:spacing w:after="0" w:line="240" w:lineRule="auto"/>
              <w:jc w:val="center"/>
              <w:rPr>
                <w:rFonts w:ascii="Soberana sans" w:eastAsia="Times New Roman" w:hAnsi="Soberana sans" w:cs="Arial"/>
                <w:lang w:eastAsia="es-ES"/>
              </w:rPr>
            </w:pPr>
            <w:r>
              <w:rPr>
                <w:rFonts w:ascii="Fixedsys" w:hAnsi="Fixedsys" w:cs="Fixedsys"/>
                <w:color w:val="000000"/>
                <w:sz w:val="20"/>
                <w:szCs w:val="20"/>
              </w:rPr>
              <w:t>13,822,776.16</w:t>
            </w:r>
          </w:p>
        </w:tc>
      </w:tr>
      <w:tr w:rsidR="005F665C" w:rsidRPr="00476276" w14:paraId="5B1C7870" w14:textId="77777777" w:rsidTr="005F665C">
        <w:trPr>
          <w:trHeight w:val="300"/>
        </w:trPr>
        <w:tc>
          <w:tcPr>
            <w:tcW w:w="1200" w:type="dxa"/>
            <w:shd w:val="clear" w:color="auto" w:fill="auto"/>
            <w:noWrap/>
            <w:vAlign w:val="center"/>
            <w:hideMark/>
          </w:tcPr>
          <w:p w14:paraId="41B0CADB" w14:textId="77777777" w:rsidR="005F665C" w:rsidRPr="00476276" w:rsidRDefault="005F665C" w:rsidP="005F665C">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3000</w:t>
            </w:r>
          </w:p>
        </w:tc>
        <w:tc>
          <w:tcPr>
            <w:tcW w:w="5179" w:type="dxa"/>
            <w:shd w:val="clear" w:color="auto" w:fill="auto"/>
            <w:noWrap/>
            <w:vAlign w:val="center"/>
            <w:hideMark/>
          </w:tcPr>
          <w:p w14:paraId="366300BC" w14:textId="77777777" w:rsidR="005F665C" w:rsidRPr="00476276" w:rsidRDefault="005F665C" w:rsidP="005F665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Servicios G</w:t>
            </w:r>
            <w:r w:rsidRPr="00476276">
              <w:rPr>
                <w:rFonts w:ascii="Soberana sans" w:eastAsia="Times New Roman" w:hAnsi="Soberana sans" w:cs="Arial"/>
                <w:lang w:eastAsia="es-ES"/>
              </w:rPr>
              <w:t>enerales</w:t>
            </w:r>
          </w:p>
        </w:tc>
        <w:tc>
          <w:tcPr>
            <w:tcW w:w="2020" w:type="dxa"/>
            <w:shd w:val="clear" w:color="auto" w:fill="auto"/>
            <w:noWrap/>
            <w:vAlign w:val="center"/>
            <w:hideMark/>
          </w:tcPr>
          <w:p w14:paraId="0F200996" w14:textId="77777777" w:rsidR="005F665C" w:rsidRPr="00476276" w:rsidRDefault="005F665C" w:rsidP="005F665C">
            <w:pPr>
              <w:spacing w:after="0" w:line="240" w:lineRule="auto"/>
              <w:jc w:val="center"/>
              <w:rPr>
                <w:rFonts w:ascii="Soberana sans" w:eastAsia="Times New Roman" w:hAnsi="Soberana sans" w:cs="Arial"/>
                <w:lang w:eastAsia="es-ES"/>
              </w:rPr>
            </w:pPr>
            <w:r>
              <w:rPr>
                <w:rFonts w:ascii="Fixedsys" w:hAnsi="Fixedsys" w:cs="Fixedsys"/>
                <w:color w:val="000000"/>
                <w:sz w:val="20"/>
                <w:szCs w:val="20"/>
              </w:rPr>
              <w:t>32,697,597.64</w:t>
            </w:r>
          </w:p>
        </w:tc>
      </w:tr>
      <w:tr w:rsidR="005F665C" w:rsidRPr="00476276" w14:paraId="73B31CEB" w14:textId="77777777" w:rsidTr="005F665C">
        <w:trPr>
          <w:trHeight w:val="300"/>
        </w:trPr>
        <w:tc>
          <w:tcPr>
            <w:tcW w:w="1200" w:type="dxa"/>
            <w:shd w:val="clear" w:color="auto" w:fill="auto"/>
            <w:noWrap/>
            <w:vAlign w:val="center"/>
            <w:hideMark/>
          </w:tcPr>
          <w:p w14:paraId="6E453C53" w14:textId="77777777" w:rsidR="005F665C" w:rsidRPr="00476276" w:rsidRDefault="005F665C" w:rsidP="005F665C">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4000</w:t>
            </w:r>
          </w:p>
        </w:tc>
        <w:tc>
          <w:tcPr>
            <w:tcW w:w="5179" w:type="dxa"/>
            <w:shd w:val="clear" w:color="auto" w:fill="auto"/>
            <w:noWrap/>
            <w:vAlign w:val="center"/>
            <w:hideMark/>
          </w:tcPr>
          <w:p w14:paraId="71281B9C" w14:textId="77777777" w:rsidR="005F665C" w:rsidRPr="00476276" w:rsidRDefault="005F665C" w:rsidP="005F665C">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w:t>
            </w:r>
            <w:r w:rsidRPr="00476276">
              <w:rPr>
                <w:rFonts w:ascii="Soberana sans" w:eastAsia="Times New Roman" w:hAnsi="Soberana sans" w:cs="Arial"/>
                <w:lang w:eastAsia="es-ES"/>
              </w:rPr>
              <w:t xml:space="preserve">ransferencias, </w:t>
            </w:r>
            <w:r>
              <w:rPr>
                <w:rFonts w:ascii="Soberana sans" w:eastAsia="Times New Roman" w:hAnsi="Soberana sans" w:cs="Arial"/>
                <w:lang w:eastAsia="es-ES"/>
              </w:rPr>
              <w:t>A</w:t>
            </w:r>
            <w:r w:rsidRPr="00476276">
              <w:rPr>
                <w:rFonts w:ascii="Soberana sans" w:eastAsia="Times New Roman" w:hAnsi="Soberana sans" w:cs="Arial"/>
                <w:lang w:eastAsia="es-ES"/>
              </w:rPr>
              <w:t xml:space="preserve">signaciones, </w:t>
            </w:r>
            <w:r>
              <w:rPr>
                <w:rFonts w:ascii="Soberana sans" w:eastAsia="Times New Roman" w:hAnsi="Soberana sans" w:cs="Arial"/>
                <w:lang w:eastAsia="es-ES"/>
              </w:rPr>
              <w:t>S</w:t>
            </w:r>
            <w:r w:rsidRPr="00476276">
              <w:rPr>
                <w:rFonts w:ascii="Soberana sans" w:eastAsia="Times New Roman" w:hAnsi="Soberana sans" w:cs="Arial"/>
                <w:lang w:eastAsia="es-ES"/>
              </w:rPr>
              <w:t xml:space="preserve">ubsidios y </w:t>
            </w:r>
            <w:r>
              <w:rPr>
                <w:rFonts w:ascii="Soberana sans" w:eastAsia="Times New Roman" w:hAnsi="Soberana sans" w:cs="Arial"/>
                <w:lang w:eastAsia="es-ES"/>
              </w:rPr>
              <w:t>O</w:t>
            </w:r>
            <w:r w:rsidRPr="00476276">
              <w:rPr>
                <w:rFonts w:ascii="Soberana sans" w:eastAsia="Times New Roman" w:hAnsi="Soberana sans" w:cs="Arial"/>
                <w:lang w:eastAsia="es-ES"/>
              </w:rPr>
              <w:t xml:space="preserve">tras </w:t>
            </w:r>
            <w:r>
              <w:rPr>
                <w:rFonts w:ascii="Soberana sans" w:eastAsia="Times New Roman" w:hAnsi="Soberana sans" w:cs="Arial"/>
                <w:lang w:eastAsia="es-ES"/>
              </w:rPr>
              <w:t>A</w:t>
            </w:r>
            <w:r w:rsidRPr="00476276">
              <w:rPr>
                <w:rFonts w:ascii="Soberana sans" w:eastAsia="Times New Roman" w:hAnsi="Soberana sans" w:cs="Arial"/>
                <w:lang w:eastAsia="es-ES"/>
              </w:rPr>
              <w:t>yudas</w:t>
            </w:r>
          </w:p>
        </w:tc>
        <w:tc>
          <w:tcPr>
            <w:tcW w:w="2020" w:type="dxa"/>
            <w:shd w:val="clear" w:color="auto" w:fill="auto"/>
            <w:noWrap/>
            <w:vAlign w:val="center"/>
            <w:hideMark/>
          </w:tcPr>
          <w:p w14:paraId="2AB81966" w14:textId="77777777" w:rsidR="005F665C" w:rsidRPr="00476276" w:rsidRDefault="005F665C" w:rsidP="005F665C">
            <w:pPr>
              <w:spacing w:after="0" w:line="240" w:lineRule="auto"/>
              <w:jc w:val="center"/>
              <w:rPr>
                <w:rFonts w:ascii="Soberana sans" w:eastAsia="Times New Roman" w:hAnsi="Soberana sans" w:cs="Arial"/>
                <w:lang w:eastAsia="es-ES"/>
              </w:rPr>
            </w:pPr>
            <w:r>
              <w:rPr>
                <w:rFonts w:ascii="Fixedsys" w:hAnsi="Fixedsys" w:cs="Fixedsys"/>
                <w:color w:val="000000"/>
                <w:sz w:val="20"/>
                <w:szCs w:val="20"/>
              </w:rPr>
              <w:t>103,987,471.70</w:t>
            </w:r>
          </w:p>
        </w:tc>
      </w:tr>
    </w:tbl>
    <w:p w14:paraId="39694C6C" w14:textId="77777777" w:rsidR="005F665C" w:rsidRDefault="005F665C" w:rsidP="005F665C">
      <w:pPr>
        <w:pStyle w:val="ROMANOS"/>
        <w:spacing w:after="0" w:line="240" w:lineRule="exact"/>
        <w:ind w:left="0" w:firstLine="0"/>
        <w:rPr>
          <w:rFonts w:ascii="Soberana sans" w:hAnsi="Soberana sans"/>
          <w:sz w:val="22"/>
          <w:szCs w:val="22"/>
          <w:lang w:val="es-MX"/>
        </w:rPr>
      </w:pPr>
    </w:p>
    <w:p w14:paraId="17A59830" w14:textId="77777777" w:rsidR="005F665C" w:rsidRDefault="005F665C" w:rsidP="005F665C">
      <w:pPr>
        <w:pStyle w:val="INCISO"/>
        <w:spacing w:after="0" w:line="240" w:lineRule="exact"/>
        <w:ind w:left="360"/>
        <w:rPr>
          <w:rFonts w:ascii="Soberana sans" w:hAnsi="Soberana sans"/>
          <w:b/>
          <w:smallCaps/>
          <w:sz w:val="22"/>
          <w:szCs w:val="22"/>
        </w:rPr>
      </w:pPr>
    </w:p>
    <w:p w14:paraId="46CC31D1" w14:textId="77777777" w:rsidR="005F665C" w:rsidRPr="00BD47D4" w:rsidRDefault="005F665C" w:rsidP="005F665C">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III)</w:t>
      </w:r>
      <w:r w:rsidRPr="00BD47D4">
        <w:rPr>
          <w:rFonts w:ascii="Soberana sans" w:hAnsi="Soberana sans"/>
          <w:b/>
          <w:smallCaps/>
          <w:sz w:val="22"/>
          <w:szCs w:val="22"/>
        </w:rPr>
        <w:tab/>
        <w:t>Notas al Estado de Variación en la Hacienda Pública</w:t>
      </w:r>
    </w:p>
    <w:p w14:paraId="22A00A9A" w14:textId="77777777" w:rsidR="005F665C" w:rsidRPr="00BD47D4" w:rsidRDefault="005F665C" w:rsidP="005F665C">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70C36A18" w14:textId="77777777" w:rsidR="005F665C" w:rsidRDefault="005F665C" w:rsidP="005F665C">
      <w:pPr>
        <w:pStyle w:val="ROMANOS"/>
        <w:spacing w:after="0" w:line="240" w:lineRule="exact"/>
        <w:rPr>
          <w:rFonts w:ascii="Soberana sans" w:hAnsi="Soberana sans"/>
          <w:sz w:val="22"/>
          <w:szCs w:val="22"/>
          <w:lang w:val="es-MX"/>
        </w:rPr>
      </w:pPr>
      <w:r w:rsidRPr="007C3A3C">
        <w:rPr>
          <w:rFonts w:ascii="Soberana sans" w:hAnsi="Soberana sans"/>
          <w:sz w:val="22"/>
          <w:szCs w:val="22"/>
          <w:lang w:val="es-MX"/>
        </w:rPr>
        <w:t>Al 3</w:t>
      </w:r>
      <w:r>
        <w:rPr>
          <w:rFonts w:ascii="Soberana sans" w:hAnsi="Soberana sans"/>
          <w:sz w:val="22"/>
          <w:szCs w:val="22"/>
          <w:lang w:val="es-MX"/>
        </w:rPr>
        <w:t>1</w:t>
      </w:r>
      <w:r w:rsidRPr="007C3A3C">
        <w:rPr>
          <w:rFonts w:ascii="Soberana sans" w:hAnsi="Soberana sans"/>
          <w:sz w:val="22"/>
          <w:szCs w:val="22"/>
          <w:lang w:val="es-MX"/>
        </w:rPr>
        <w:t xml:space="preserve"> de </w:t>
      </w:r>
      <w:proofErr w:type="gramStart"/>
      <w:r>
        <w:rPr>
          <w:rFonts w:ascii="Soberana sans" w:hAnsi="Soberana sans"/>
          <w:sz w:val="22"/>
          <w:szCs w:val="22"/>
          <w:lang w:val="es-MX"/>
        </w:rPr>
        <w:t>Diciembre</w:t>
      </w:r>
      <w:proofErr w:type="gramEnd"/>
      <w:r w:rsidRPr="007C3A3C">
        <w:rPr>
          <w:rFonts w:ascii="Soberana sans" w:hAnsi="Soberana sans"/>
          <w:sz w:val="22"/>
          <w:szCs w:val="22"/>
          <w:lang w:val="es-MX"/>
        </w:rPr>
        <w:t xml:space="preserve"> de 20</w:t>
      </w:r>
      <w:r>
        <w:rPr>
          <w:rFonts w:ascii="Soberana sans" w:hAnsi="Soberana sans"/>
          <w:sz w:val="22"/>
          <w:szCs w:val="22"/>
          <w:lang w:val="es-MX"/>
        </w:rPr>
        <w:t>20</w:t>
      </w:r>
      <w:r w:rsidRPr="007C3A3C">
        <w:rPr>
          <w:rFonts w:ascii="Soberana sans" w:hAnsi="Soberana sans"/>
          <w:sz w:val="22"/>
          <w:szCs w:val="22"/>
          <w:lang w:val="es-MX"/>
        </w:rPr>
        <w:t xml:space="preserve"> se tiene un Ahorro Contable de:</w:t>
      </w:r>
    </w:p>
    <w:p w14:paraId="13CA04BF" w14:textId="77777777" w:rsidR="005F665C" w:rsidRPr="007C3A3C" w:rsidRDefault="005F665C" w:rsidP="005F665C">
      <w:pPr>
        <w:pStyle w:val="ROMANOS"/>
        <w:spacing w:after="0" w:line="240" w:lineRule="exact"/>
        <w:rPr>
          <w:rFonts w:ascii="Soberana sans" w:hAnsi="Soberana sans"/>
          <w:sz w:val="22"/>
          <w:szCs w:val="22"/>
          <w:lang w:val="es-MX"/>
        </w:rPr>
      </w:pPr>
    </w:p>
    <w:tbl>
      <w:tblPr>
        <w:tblStyle w:val="Tablaconcuadrcula"/>
        <w:tblW w:w="0" w:type="auto"/>
        <w:tblInd w:w="648" w:type="dxa"/>
        <w:tblLook w:val="04A0" w:firstRow="1" w:lastRow="0" w:firstColumn="1" w:lastColumn="0" w:noHBand="0" w:noVBand="1"/>
      </w:tblPr>
      <w:tblGrid>
        <w:gridCol w:w="2983"/>
        <w:gridCol w:w="1695"/>
      </w:tblGrid>
      <w:tr w:rsidR="005F665C" w:rsidRPr="007C3A3C" w14:paraId="7CB5D014" w14:textId="77777777" w:rsidTr="005F665C">
        <w:tc>
          <w:tcPr>
            <w:tcW w:w="2983" w:type="dxa"/>
          </w:tcPr>
          <w:p w14:paraId="4824C7C3" w14:textId="77777777" w:rsidR="005F665C" w:rsidRPr="007C3A3C" w:rsidRDefault="005F665C" w:rsidP="005F665C">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 xml:space="preserve">Resultado del </w:t>
            </w:r>
            <w:r>
              <w:rPr>
                <w:rFonts w:ascii="Soberana sans" w:hAnsi="Soberana sans"/>
                <w:sz w:val="22"/>
                <w:szCs w:val="22"/>
                <w:lang w:val="es-MX"/>
              </w:rPr>
              <w:t>Ejercicio</w:t>
            </w:r>
            <w:r w:rsidRPr="007C3A3C">
              <w:rPr>
                <w:rFonts w:ascii="Soberana sans" w:hAnsi="Soberana sans"/>
                <w:sz w:val="22"/>
                <w:szCs w:val="22"/>
                <w:lang w:val="es-MX"/>
              </w:rPr>
              <w:t xml:space="preserve"> </w:t>
            </w:r>
          </w:p>
        </w:tc>
        <w:tc>
          <w:tcPr>
            <w:tcW w:w="1695" w:type="dxa"/>
          </w:tcPr>
          <w:p w14:paraId="46105C68" w14:textId="77777777" w:rsidR="005F665C" w:rsidRPr="007C3A3C" w:rsidRDefault="005F665C" w:rsidP="005F665C">
            <w:pPr>
              <w:jc w:val="center"/>
              <w:rPr>
                <w:rFonts w:ascii="Soberana sans" w:hAnsi="Soberana sans"/>
              </w:rPr>
            </w:pPr>
            <w:r>
              <w:rPr>
                <w:rFonts w:ascii="Soberana sans" w:eastAsia="Times New Roman" w:hAnsi="Soberana sans" w:cs="Arial"/>
                <w:lang w:eastAsia="es-ES"/>
              </w:rPr>
              <w:t>3</w:t>
            </w:r>
            <w:r w:rsidRPr="00BE6A94">
              <w:rPr>
                <w:rFonts w:ascii="Soberana sans" w:eastAsia="Times New Roman" w:hAnsi="Soberana sans" w:cs="Arial"/>
                <w:lang w:eastAsia="es-ES"/>
              </w:rPr>
              <w:t>,</w:t>
            </w:r>
            <w:r>
              <w:rPr>
                <w:rFonts w:ascii="Soberana sans" w:eastAsia="Times New Roman" w:hAnsi="Soberana sans" w:cs="Arial"/>
                <w:lang w:eastAsia="es-ES"/>
              </w:rPr>
              <w:t>741</w:t>
            </w:r>
            <w:r w:rsidRPr="00BE6A94">
              <w:rPr>
                <w:rFonts w:ascii="Soberana sans" w:eastAsia="Times New Roman" w:hAnsi="Soberana sans" w:cs="Arial"/>
                <w:lang w:eastAsia="es-ES"/>
              </w:rPr>
              <w:t>,</w:t>
            </w:r>
            <w:r>
              <w:rPr>
                <w:rFonts w:ascii="Soberana sans" w:eastAsia="Times New Roman" w:hAnsi="Soberana sans" w:cs="Arial"/>
                <w:lang w:eastAsia="es-ES"/>
              </w:rPr>
              <w:t>603</w:t>
            </w:r>
            <w:r w:rsidRPr="00BE6A94">
              <w:rPr>
                <w:rFonts w:ascii="Soberana sans" w:eastAsia="Times New Roman" w:hAnsi="Soberana sans" w:cs="Arial"/>
                <w:lang w:eastAsia="es-ES"/>
              </w:rPr>
              <w:t>.</w:t>
            </w:r>
            <w:r>
              <w:rPr>
                <w:rFonts w:ascii="Soberana sans" w:eastAsia="Times New Roman" w:hAnsi="Soberana sans" w:cs="Arial"/>
                <w:lang w:eastAsia="es-ES"/>
              </w:rPr>
              <w:t>7</w:t>
            </w:r>
            <w:r w:rsidRPr="00BE6A94">
              <w:rPr>
                <w:rFonts w:ascii="Soberana sans" w:eastAsia="Times New Roman" w:hAnsi="Soberana sans" w:cs="Arial"/>
                <w:lang w:eastAsia="es-ES"/>
              </w:rPr>
              <w:t>5</w:t>
            </w:r>
          </w:p>
        </w:tc>
      </w:tr>
    </w:tbl>
    <w:p w14:paraId="65FC8859" w14:textId="77777777" w:rsidR="005F665C" w:rsidRPr="00BD47D4" w:rsidRDefault="005F665C" w:rsidP="005F665C">
      <w:pPr>
        <w:pStyle w:val="ROMANOS"/>
        <w:spacing w:after="0" w:line="240" w:lineRule="exact"/>
        <w:rPr>
          <w:rFonts w:ascii="Soberana sans" w:hAnsi="Soberana sans"/>
          <w:sz w:val="22"/>
          <w:szCs w:val="22"/>
          <w:lang w:val="es-MX"/>
        </w:rPr>
      </w:pPr>
    </w:p>
    <w:p w14:paraId="2407AC8E" w14:textId="77777777" w:rsidR="005F665C" w:rsidRPr="00BD47D4" w:rsidRDefault="005F665C" w:rsidP="005F665C">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IV)</w:t>
      </w:r>
      <w:r w:rsidRPr="00BD47D4">
        <w:rPr>
          <w:rFonts w:ascii="Soberana sans" w:hAnsi="Soberana sans"/>
          <w:b/>
          <w:smallCaps/>
          <w:sz w:val="22"/>
          <w:szCs w:val="22"/>
        </w:rPr>
        <w:tab/>
        <w:t xml:space="preserve">Notas al Estado de Flujos de Efectivo </w:t>
      </w:r>
    </w:p>
    <w:p w14:paraId="55737E7B" w14:textId="77777777" w:rsidR="005F665C" w:rsidRPr="00BD47D4" w:rsidRDefault="005F665C" w:rsidP="005F665C">
      <w:pPr>
        <w:pStyle w:val="INCISO"/>
        <w:spacing w:after="0" w:line="240" w:lineRule="exact"/>
        <w:ind w:left="360"/>
        <w:rPr>
          <w:rFonts w:ascii="Soberana sans" w:hAnsi="Soberana sans"/>
          <w:b/>
          <w:smallCaps/>
          <w:sz w:val="22"/>
          <w:szCs w:val="22"/>
        </w:rPr>
      </w:pPr>
    </w:p>
    <w:p w14:paraId="4AC805AE" w14:textId="77777777" w:rsidR="005F665C" w:rsidRDefault="005F665C" w:rsidP="005F665C">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Efectivo y equivalentes</w:t>
      </w:r>
    </w:p>
    <w:p w14:paraId="768ECB9C" w14:textId="77777777" w:rsidR="005F665C" w:rsidRPr="00BD47D4" w:rsidRDefault="005F665C" w:rsidP="005F665C">
      <w:pPr>
        <w:pStyle w:val="ROMANOS"/>
        <w:tabs>
          <w:tab w:val="clear" w:pos="720"/>
          <w:tab w:val="left" w:pos="1190"/>
        </w:tabs>
        <w:spacing w:after="0" w:line="240" w:lineRule="exact"/>
        <w:rPr>
          <w:rFonts w:ascii="Soberana sans" w:hAnsi="Soberana sans"/>
          <w:b/>
          <w:sz w:val="22"/>
          <w:szCs w:val="22"/>
          <w:lang w:val="es-MX"/>
        </w:rPr>
      </w:pPr>
      <w:r>
        <w:rPr>
          <w:rFonts w:ascii="Soberana sans" w:hAnsi="Soberana sans"/>
          <w:b/>
          <w:sz w:val="22"/>
          <w:szCs w:val="22"/>
          <w:lang w:val="es-MX"/>
        </w:rPr>
        <w:tab/>
      </w:r>
      <w:r>
        <w:rPr>
          <w:rFonts w:ascii="Soberana sans" w:hAnsi="Soberana sans"/>
          <w:b/>
          <w:sz w:val="22"/>
          <w:szCs w:val="22"/>
          <w:lang w:val="es-MX"/>
        </w:rPr>
        <w:tab/>
      </w:r>
    </w:p>
    <w:p w14:paraId="5F2612FC" w14:textId="77777777" w:rsidR="005F665C" w:rsidRDefault="005F665C" w:rsidP="005F665C">
      <w:pPr>
        <w:pStyle w:val="ROMANOS"/>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El análisis de los saldos inicial</w:t>
      </w:r>
      <w:r>
        <w:rPr>
          <w:rFonts w:ascii="Soberana sans" w:hAnsi="Soberana sans"/>
          <w:sz w:val="22"/>
          <w:szCs w:val="22"/>
          <w:lang w:val="es-MX"/>
        </w:rPr>
        <w:t>es</w:t>
      </w:r>
      <w:r w:rsidRPr="00BD47D4">
        <w:rPr>
          <w:rFonts w:ascii="Soberana sans" w:hAnsi="Soberana sans"/>
          <w:sz w:val="22"/>
          <w:szCs w:val="22"/>
          <w:lang w:val="es-MX"/>
        </w:rPr>
        <w:t xml:space="preserve"> y final</w:t>
      </w:r>
      <w:r>
        <w:rPr>
          <w:rFonts w:ascii="Soberana sans" w:hAnsi="Soberana sans"/>
          <w:sz w:val="22"/>
          <w:szCs w:val="22"/>
          <w:lang w:val="es-MX"/>
        </w:rPr>
        <w:t>es</w:t>
      </w:r>
      <w:r w:rsidRPr="00BD47D4">
        <w:rPr>
          <w:rFonts w:ascii="Soberana sans" w:hAnsi="Soberana sans"/>
          <w:sz w:val="22"/>
          <w:szCs w:val="22"/>
          <w:lang w:val="es-MX"/>
        </w:rPr>
        <w:t xml:space="preserve"> que figuran en la última parte del Estado de Flujo de Efectivo en la cuenta de efectivo y equivalentes es como sigue:</w:t>
      </w:r>
    </w:p>
    <w:p w14:paraId="52B33C5D" w14:textId="77777777" w:rsidR="005F665C" w:rsidRPr="00BD47D4" w:rsidRDefault="005F665C" w:rsidP="005F665C">
      <w:pPr>
        <w:pStyle w:val="ROMANOS"/>
        <w:spacing w:after="0" w:line="240" w:lineRule="exact"/>
        <w:rPr>
          <w:rFonts w:ascii="Soberana sans" w:hAnsi="Soberana sans"/>
          <w:sz w:val="22"/>
          <w:szCs w:val="22"/>
          <w:lang w:val="es-MX"/>
        </w:rPr>
      </w:pPr>
    </w:p>
    <w:tbl>
      <w:tblPr>
        <w:tblW w:w="10580" w:type="dxa"/>
        <w:tblInd w:w="70" w:type="dxa"/>
        <w:tblCellMar>
          <w:left w:w="70" w:type="dxa"/>
          <w:right w:w="70" w:type="dxa"/>
        </w:tblCellMar>
        <w:tblLook w:val="04A0" w:firstRow="1" w:lastRow="0" w:firstColumn="1" w:lastColumn="0" w:noHBand="0" w:noVBand="1"/>
      </w:tblPr>
      <w:tblGrid>
        <w:gridCol w:w="825"/>
        <w:gridCol w:w="7120"/>
        <w:gridCol w:w="1380"/>
        <w:gridCol w:w="1380"/>
      </w:tblGrid>
      <w:tr w:rsidR="005F665C" w:rsidRPr="002F4B6C" w14:paraId="16474D77" w14:textId="77777777" w:rsidTr="005F665C">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1FAE6D" w14:textId="77777777" w:rsidR="005F665C" w:rsidRPr="002F4B6C" w:rsidRDefault="005F665C" w:rsidP="005F665C">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Cuenta</w:t>
            </w:r>
          </w:p>
        </w:tc>
        <w:tc>
          <w:tcPr>
            <w:tcW w:w="7120" w:type="dxa"/>
            <w:tcBorders>
              <w:top w:val="single" w:sz="4" w:space="0" w:color="auto"/>
              <w:left w:val="nil"/>
              <w:bottom w:val="single" w:sz="4" w:space="0" w:color="auto"/>
              <w:right w:val="single" w:sz="4" w:space="0" w:color="auto"/>
            </w:tcBorders>
            <w:shd w:val="clear" w:color="auto" w:fill="auto"/>
            <w:noWrap/>
            <w:vAlign w:val="center"/>
            <w:hideMark/>
          </w:tcPr>
          <w:p w14:paraId="777361FD" w14:textId="77777777" w:rsidR="005F665C" w:rsidRPr="002F4B6C" w:rsidRDefault="005F665C" w:rsidP="005F665C">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Nombre de la Cuenta</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20831150" w14:textId="77777777" w:rsidR="005F665C" w:rsidRPr="002F4B6C" w:rsidRDefault="005F665C" w:rsidP="005F665C">
            <w:pPr>
              <w:spacing w:after="0" w:line="240" w:lineRule="auto"/>
              <w:jc w:val="center"/>
              <w:rPr>
                <w:rFonts w:ascii="Soberana sans" w:eastAsia="Times New Roman" w:hAnsi="Soberana sans" w:cs="Arial"/>
                <w:b/>
                <w:lang w:eastAsia="es-ES"/>
              </w:rPr>
            </w:pPr>
            <w:r w:rsidRPr="002F4B6C">
              <w:rPr>
                <w:rFonts w:ascii="Soberana sans" w:eastAsia="Times New Roman" w:hAnsi="Soberana sans" w:cs="Arial"/>
                <w:b/>
                <w:lang w:eastAsia="es-ES"/>
              </w:rPr>
              <w:t>2020</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5F3BDAD7" w14:textId="77777777" w:rsidR="005F665C" w:rsidRPr="002F4B6C" w:rsidRDefault="005F665C" w:rsidP="005F665C">
            <w:pPr>
              <w:spacing w:after="0" w:line="240" w:lineRule="auto"/>
              <w:jc w:val="center"/>
              <w:rPr>
                <w:rFonts w:ascii="Soberana sans" w:eastAsia="Times New Roman" w:hAnsi="Soberana sans" w:cs="Arial"/>
                <w:b/>
                <w:lang w:eastAsia="es-ES"/>
              </w:rPr>
            </w:pPr>
            <w:r w:rsidRPr="002F4B6C">
              <w:rPr>
                <w:rFonts w:ascii="Soberana sans" w:eastAsia="Times New Roman" w:hAnsi="Soberana sans" w:cs="Arial"/>
                <w:b/>
                <w:lang w:eastAsia="es-ES"/>
              </w:rPr>
              <w:t>2019</w:t>
            </w:r>
          </w:p>
        </w:tc>
      </w:tr>
      <w:tr w:rsidR="005F665C" w:rsidRPr="002F4B6C" w14:paraId="5E72C54F" w14:textId="77777777" w:rsidTr="005F665C">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8737C29" w14:textId="77777777" w:rsidR="005F665C" w:rsidRPr="002F4B6C" w:rsidRDefault="005F665C" w:rsidP="005F665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1.1.1.1</w:t>
            </w:r>
          </w:p>
        </w:tc>
        <w:tc>
          <w:tcPr>
            <w:tcW w:w="7120" w:type="dxa"/>
            <w:tcBorders>
              <w:top w:val="nil"/>
              <w:left w:val="nil"/>
              <w:bottom w:val="single" w:sz="4" w:space="0" w:color="auto"/>
              <w:right w:val="single" w:sz="4" w:space="0" w:color="auto"/>
            </w:tcBorders>
            <w:shd w:val="clear" w:color="auto" w:fill="auto"/>
            <w:noWrap/>
            <w:vAlign w:val="center"/>
            <w:hideMark/>
          </w:tcPr>
          <w:p w14:paraId="116F1800" w14:textId="77777777" w:rsidR="005F665C" w:rsidRPr="002F4B6C" w:rsidRDefault="005F665C" w:rsidP="005F665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Efectivo</w:t>
            </w:r>
          </w:p>
        </w:tc>
        <w:tc>
          <w:tcPr>
            <w:tcW w:w="1380" w:type="dxa"/>
            <w:tcBorders>
              <w:top w:val="nil"/>
              <w:left w:val="nil"/>
              <w:bottom w:val="single" w:sz="4" w:space="0" w:color="auto"/>
              <w:right w:val="single" w:sz="4" w:space="0" w:color="auto"/>
            </w:tcBorders>
            <w:shd w:val="clear" w:color="auto" w:fill="auto"/>
            <w:noWrap/>
            <w:vAlign w:val="center"/>
            <w:hideMark/>
          </w:tcPr>
          <w:p w14:paraId="6DF86913" w14:textId="77777777" w:rsidR="005F665C" w:rsidRPr="002F4B6C" w:rsidRDefault="005F665C" w:rsidP="005F665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6DE3FD21" w14:textId="77777777" w:rsidR="005F665C" w:rsidRPr="002F4B6C" w:rsidRDefault="005F665C" w:rsidP="005F665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5F665C" w:rsidRPr="002F4B6C" w14:paraId="6180457E" w14:textId="77777777" w:rsidTr="005F665C">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4085E4F" w14:textId="77777777" w:rsidR="005F665C" w:rsidRPr="002F4B6C" w:rsidRDefault="005F665C" w:rsidP="005F665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1.1.1.2</w:t>
            </w:r>
          </w:p>
        </w:tc>
        <w:tc>
          <w:tcPr>
            <w:tcW w:w="7120" w:type="dxa"/>
            <w:tcBorders>
              <w:top w:val="nil"/>
              <w:left w:val="nil"/>
              <w:bottom w:val="single" w:sz="4" w:space="0" w:color="auto"/>
              <w:right w:val="single" w:sz="4" w:space="0" w:color="auto"/>
            </w:tcBorders>
            <w:shd w:val="clear" w:color="auto" w:fill="auto"/>
            <w:noWrap/>
            <w:vAlign w:val="center"/>
            <w:hideMark/>
          </w:tcPr>
          <w:p w14:paraId="0016EB26" w14:textId="77777777" w:rsidR="005F665C" w:rsidRPr="002F4B6C" w:rsidRDefault="005F665C" w:rsidP="005F665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Bancos/Tesorería</w:t>
            </w:r>
          </w:p>
        </w:tc>
        <w:tc>
          <w:tcPr>
            <w:tcW w:w="1380" w:type="dxa"/>
            <w:tcBorders>
              <w:top w:val="nil"/>
              <w:left w:val="nil"/>
              <w:bottom w:val="single" w:sz="4" w:space="0" w:color="auto"/>
              <w:right w:val="single" w:sz="4" w:space="0" w:color="auto"/>
            </w:tcBorders>
            <w:shd w:val="clear" w:color="auto" w:fill="auto"/>
            <w:noWrap/>
            <w:vAlign w:val="center"/>
            <w:hideMark/>
          </w:tcPr>
          <w:p w14:paraId="0A47BA65" w14:textId="77777777" w:rsidR="005F665C" w:rsidRPr="002F4B6C" w:rsidRDefault="005F665C" w:rsidP="005F665C">
            <w:pPr>
              <w:spacing w:after="0" w:line="240" w:lineRule="auto"/>
              <w:jc w:val="center"/>
              <w:rPr>
                <w:rFonts w:ascii="Soberana sans" w:eastAsia="Times New Roman" w:hAnsi="Soberana sans" w:cs="Arial"/>
                <w:lang w:eastAsia="es-ES"/>
              </w:rPr>
            </w:pPr>
            <w:r>
              <w:rPr>
                <w:rFonts w:ascii="Fixedsys" w:hAnsi="Fixedsys" w:cs="Fixedsys"/>
                <w:color w:val="000000"/>
                <w:sz w:val="20"/>
                <w:szCs w:val="20"/>
              </w:rPr>
              <w:t>5,295,790.50</w:t>
            </w:r>
          </w:p>
        </w:tc>
        <w:tc>
          <w:tcPr>
            <w:tcW w:w="1380" w:type="dxa"/>
            <w:tcBorders>
              <w:top w:val="nil"/>
              <w:left w:val="nil"/>
              <w:bottom w:val="single" w:sz="4" w:space="0" w:color="auto"/>
              <w:right w:val="single" w:sz="4" w:space="0" w:color="auto"/>
            </w:tcBorders>
            <w:shd w:val="clear" w:color="auto" w:fill="auto"/>
            <w:noWrap/>
            <w:vAlign w:val="center"/>
            <w:hideMark/>
          </w:tcPr>
          <w:p w14:paraId="7CC660E6" w14:textId="77777777" w:rsidR="005F665C" w:rsidRPr="002F4B6C" w:rsidRDefault="005F665C" w:rsidP="005F665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4,716,515.93</w:t>
            </w:r>
          </w:p>
        </w:tc>
      </w:tr>
      <w:tr w:rsidR="005F665C" w:rsidRPr="002F4B6C" w14:paraId="65B6F00E" w14:textId="77777777" w:rsidTr="005F665C">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0F6D6CE" w14:textId="77777777" w:rsidR="005F665C" w:rsidRPr="002F4B6C" w:rsidRDefault="005F665C" w:rsidP="005F665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1.1.1.3</w:t>
            </w:r>
          </w:p>
        </w:tc>
        <w:tc>
          <w:tcPr>
            <w:tcW w:w="7120" w:type="dxa"/>
            <w:tcBorders>
              <w:top w:val="nil"/>
              <w:left w:val="nil"/>
              <w:bottom w:val="single" w:sz="4" w:space="0" w:color="auto"/>
              <w:right w:val="single" w:sz="4" w:space="0" w:color="auto"/>
            </w:tcBorders>
            <w:shd w:val="clear" w:color="auto" w:fill="auto"/>
            <w:noWrap/>
            <w:vAlign w:val="center"/>
            <w:hideMark/>
          </w:tcPr>
          <w:p w14:paraId="689B631E" w14:textId="77777777" w:rsidR="005F665C" w:rsidRPr="002F4B6C" w:rsidRDefault="005F665C" w:rsidP="005F665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Bancos/Dependencias Y Otros</w:t>
            </w:r>
          </w:p>
        </w:tc>
        <w:tc>
          <w:tcPr>
            <w:tcW w:w="1380" w:type="dxa"/>
            <w:tcBorders>
              <w:top w:val="nil"/>
              <w:left w:val="nil"/>
              <w:bottom w:val="single" w:sz="4" w:space="0" w:color="auto"/>
              <w:right w:val="single" w:sz="4" w:space="0" w:color="auto"/>
            </w:tcBorders>
            <w:shd w:val="clear" w:color="auto" w:fill="auto"/>
            <w:noWrap/>
            <w:vAlign w:val="center"/>
            <w:hideMark/>
          </w:tcPr>
          <w:p w14:paraId="2C365E46" w14:textId="77777777" w:rsidR="005F665C" w:rsidRPr="002F4B6C" w:rsidRDefault="005F665C" w:rsidP="005F665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3CCB7E3E" w14:textId="77777777" w:rsidR="005F665C" w:rsidRPr="002F4B6C" w:rsidRDefault="005F665C" w:rsidP="005F665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5F665C" w:rsidRPr="002F4B6C" w14:paraId="426115FE" w14:textId="77777777" w:rsidTr="005F665C">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62439A1" w14:textId="77777777" w:rsidR="005F665C" w:rsidRPr="002F4B6C" w:rsidRDefault="005F665C" w:rsidP="005F665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1.1.1.4</w:t>
            </w:r>
          </w:p>
        </w:tc>
        <w:tc>
          <w:tcPr>
            <w:tcW w:w="7120" w:type="dxa"/>
            <w:tcBorders>
              <w:top w:val="nil"/>
              <w:left w:val="nil"/>
              <w:bottom w:val="single" w:sz="4" w:space="0" w:color="auto"/>
              <w:right w:val="single" w:sz="4" w:space="0" w:color="auto"/>
            </w:tcBorders>
            <w:shd w:val="clear" w:color="auto" w:fill="auto"/>
            <w:noWrap/>
            <w:vAlign w:val="center"/>
            <w:hideMark/>
          </w:tcPr>
          <w:p w14:paraId="26C3A896" w14:textId="77777777" w:rsidR="005F665C" w:rsidRPr="002F4B6C" w:rsidRDefault="005F665C" w:rsidP="005F665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Inversiones Temporales (Hasta 3 Meses)</w:t>
            </w:r>
          </w:p>
        </w:tc>
        <w:tc>
          <w:tcPr>
            <w:tcW w:w="1380" w:type="dxa"/>
            <w:tcBorders>
              <w:top w:val="nil"/>
              <w:left w:val="nil"/>
              <w:bottom w:val="single" w:sz="4" w:space="0" w:color="auto"/>
              <w:right w:val="single" w:sz="4" w:space="0" w:color="auto"/>
            </w:tcBorders>
            <w:shd w:val="clear" w:color="auto" w:fill="auto"/>
            <w:noWrap/>
            <w:vAlign w:val="center"/>
            <w:hideMark/>
          </w:tcPr>
          <w:p w14:paraId="3B2746D4" w14:textId="77777777" w:rsidR="005F665C" w:rsidRPr="002F4B6C" w:rsidRDefault="005F665C" w:rsidP="005F665C">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c>
          <w:tcPr>
            <w:tcW w:w="1380" w:type="dxa"/>
            <w:tcBorders>
              <w:top w:val="nil"/>
              <w:left w:val="nil"/>
              <w:bottom w:val="single" w:sz="4" w:space="0" w:color="auto"/>
              <w:right w:val="single" w:sz="4" w:space="0" w:color="auto"/>
            </w:tcBorders>
            <w:shd w:val="clear" w:color="auto" w:fill="auto"/>
            <w:noWrap/>
            <w:vAlign w:val="center"/>
            <w:hideMark/>
          </w:tcPr>
          <w:p w14:paraId="6CD4FFAA" w14:textId="77777777" w:rsidR="005F665C" w:rsidRPr="002F4B6C" w:rsidRDefault="005F665C" w:rsidP="005F665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12.64</w:t>
            </w:r>
          </w:p>
        </w:tc>
      </w:tr>
      <w:tr w:rsidR="005F665C" w:rsidRPr="002F4B6C" w14:paraId="07D7D8B1" w14:textId="77777777" w:rsidTr="005F665C">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1958738" w14:textId="77777777" w:rsidR="005F665C" w:rsidRPr="002F4B6C" w:rsidRDefault="005F665C" w:rsidP="005F665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1.1.1.5</w:t>
            </w:r>
          </w:p>
        </w:tc>
        <w:tc>
          <w:tcPr>
            <w:tcW w:w="7120" w:type="dxa"/>
            <w:tcBorders>
              <w:top w:val="nil"/>
              <w:left w:val="nil"/>
              <w:bottom w:val="single" w:sz="4" w:space="0" w:color="auto"/>
              <w:right w:val="single" w:sz="4" w:space="0" w:color="auto"/>
            </w:tcBorders>
            <w:shd w:val="clear" w:color="auto" w:fill="auto"/>
            <w:noWrap/>
            <w:vAlign w:val="center"/>
            <w:hideMark/>
          </w:tcPr>
          <w:p w14:paraId="00712FF0" w14:textId="77777777" w:rsidR="005F665C" w:rsidRPr="002F4B6C" w:rsidRDefault="005F665C" w:rsidP="005F665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Fondos Con Afectación Específica</w:t>
            </w:r>
          </w:p>
        </w:tc>
        <w:tc>
          <w:tcPr>
            <w:tcW w:w="1380" w:type="dxa"/>
            <w:tcBorders>
              <w:top w:val="nil"/>
              <w:left w:val="nil"/>
              <w:bottom w:val="single" w:sz="4" w:space="0" w:color="auto"/>
              <w:right w:val="single" w:sz="4" w:space="0" w:color="auto"/>
            </w:tcBorders>
            <w:shd w:val="clear" w:color="auto" w:fill="auto"/>
            <w:noWrap/>
            <w:vAlign w:val="center"/>
            <w:hideMark/>
          </w:tcPr>
          <w:p w14:paraId="1148AD55" w14:textId="77777777" w:rsidR="005F665C" w:rsidRPr="002F4B6C" w:rsidRDefault="005F665C" w:rsidP="005F665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2C2E50A0" w14:textId="77777777" w:rsidR="005F665C" w:rsidRPr="002F4B6C" w:rsidRDefault="005F665C" w:rsidP="005F665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5F665C" w:rsidRPr="002F4B6C" w14:paraId="69D38E08" w14:textId="77777777" w:rsidTr="005F665C">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EA0AFDD" w14:textId="77777777" w:rsidR="005F665C" w:rsidRPr="002F4B6C" w:rsidRDefault="005F665C" w:rsidP="005F665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1.1.1.6</w:t>
            </w:r>
          </w:p>
        </w:tc>
        <w:tc>
          <w:tcPr>
            <w:tcW w:w="7120" w:type="dxa"/>
            <w:tcBorders>
              <w:top w:val="nil"/>
              <w:left w:val="nil"/>
              <w:bottom w:val="single" w:sz="4" w:space="0" w:color="auto"/>
              <w:right w:val="single" w:sz="4" w:space="0" w:color="auto"/>
            </w:tcBorders>
            <w:shd w:val="clear" w:color="auto" w:fill="auto"/>
            <w:noWrap/>
            <w:vAlign w:val="center"/>
            <w:hideMark/>
          </w:tcPr>
          <w:p w14:paraId="7587A442" w14:textId="77777777" w:rsidR="005F665C" w:rsidRPr="002F4B6C" w:rsidRDefault="005F665C" w:rsidP="005F665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Depósitos De Fondos De Terceros En Garantía Y/O Administración</w:t>
            </w:r>
          </w:p>
        </w:tc>
        <w:tc>
          <w:tcPr>
            <w:tcW w:w="1380" w:type="dxa"/>
            <w:tcBorders>
              <w:top w:val="nil"/>
              <w:left w:val="nil"/>
              <w:bottom w:val="single" w:sz="4" w:space="0" w:color="auto"/>
              <w:right w:val="single" w:sz="4" w:space="0" w:color="auto"/>
            </w:tcBorders>
            <w:shd w:val="clear" w:color="auto" w:fill="auto"/>
            <w:noWrap/>
            <w:vAlign w:val="center"/>
            <w:hideMark/>
          </w:tcPr>
          <w:p w14:paraId="6FB58105" w14:textId="77777777" w:rsidR="005F665C" w:rsidRPr="002F4B6C" w:rsidRDefault="005F665C" w:rsidP="005F665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21237F33" w14:textId="77777777" w:rsidR="005F665C" w:rsidRPr="002F4B6C" w:rsidRDefault="005F665C" w:rsidP="005F665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5F665C" w:rsidRPr="002F4B6C" w14:paraId="43E45D0F" w14:textId="77777777" w:rsidTr="005F665C">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3FCC62F" w14:textId="77777777" w:rsidR="005F665C" w:rsidRPr="002F4B6C" w:rsidRDefault="005F665C" w:rsidP="005F665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1.1.1.9</w:t>
            </w:r>
          </w:p>
        </w:tc>
        <w:tc>
          <w:tcPr>
            <w:tcW w:w="7120" w:type="dxa"/>
            <w:tcBorders>
              <w:top w:val="nil"/>
              <w:left w:val="nil"/>
              <w:bottom w:val="single" w:sz="4" w:space="0" w:color="auto"/>
              <w:right w:val="single" w:sz="4" w:space="0" w:color="auto"/>
            </w:tcBorders>
            <w:shd w:val="clear" w:color="auto" w:fill="auto"/>
            <w:noWrap/>
            <w:vAlign w:val="center"/>
            <w:hideMark/>
          </w:tcPr>
          <w:p w14:paraId="434BEDE3" w14:textId="77777777" w:rsidR="005F665C" w:rsidRPr="002F4B6C" w:rsidRDefault="005F665C" w:rsidP="005F665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Otros Efectivos Y Equivalentes</w:t>
            </w:r>
          </w:p>
        </w:tc>
        <w:tc>
          <w:tcPr>
            <w:tcW w:w="1380" w:type="dxa"/>
            <w:tcBorders>
              <w:top w:val="nil"/>
              <w:left w:val="nil"/>
              <w:bottom w:val="single" w:sz="4" w:space="0" w:color="auto"/>
              <w:right w:val="single" w:sz="4" w:space="0" w:color="auto"/>
            </w:tcBorders>
            <w:shd w:val="clear" w:color="auto" w:fill="auto"/>
            <w:noWrap/>
            <w:vAlign w:val="center"/>
            <w:hideMark/>
          </w:tcPr>
          <w:p w14:paraId="52F1FE32" w14:textId="77777777" w:rsidR="005F665C" w:rsidRPr="002F4B6C" w:rsidRDefault="005F665C" w:rsidP="005F665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28B1B11D" w14:textId="77777777" w:rsidR="005F665C" w:rsidRPr="002F4B6C" w:rsidRDefault="005F665C" w:rsidP="005F665C">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5F665C" w:rsidRPr="002F4B6C" w14:paraId="71C26D78" w14:textId="77777777" w:rsidTr="005F665C">
        <w:trPr>
          <w:trHeight w:val="22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AD2D2C8" w14:textId="77777777" w:rsidR="005F665C" w:rsidRPr="002F4B6C" w:rsidRDefault="005F665C" w:rsidP="005F665C">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 </w:t>
            </w:r>
          </w:p>
        </w:tc>
        <w:tc>
          <w:tcPr>
            <w:tcW w:w="7120" w:type="dxa"/>
            <w:tcBorders>
              <w:top w:val="nil"/>
              <w:left w:val="nil"/>
              <w:bottom w:val="single" w:sz="4" w:space="0" w:color="auto"/>
              <w:right w:val="single" w:sz="4" w:space="0" w:color="auto"/>
            </w:tcBorders>
            <w:shd w:val="clear" w:color="auto" w:fill="auto"/>
            <w:noWrap/>
            <w:vAlign w:val="bottom"/>
            <w:hideMark/>
          </w:tcPr>
          <w:p w14:paraId="74ECFD52" w14:textId="77777777" w:rsidR="005F665C" w:rsidRPr="002F4B6C" w:rsidRDefault="005F665C" w:rsidP="005F665C">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Total</w:t>
            </w:r>
          </w:p>
        </w:tc>
        <w:tc>
          <w:tcPr>
            <w:tcW w:w="1380" w:type="dxa"/>
            <w:tcBorders>
              <w:top w:val="nil"/>
              <w:left w:val="nil"/>
              <w:bottom w:val="single" w:sz="4" w:space="0" w:color="auto"/>
              <w:right w:val="single" w:sz="4" w:space="0" w:color="auto"/>
            </w:tcBorders>
            <w:shd w:val="clear" w:color="auto" w:fill="auto"/>
            <w:noWrap/>
            <w:vAlign w:val="bottom"/>
            <w:hideMark/>
          </w:tcPr>
          <w:p w14:paraId="42BF3B9C" w14:textId="77777777" w:rsidR="005F665C" w:rsidRPr="002F4B6C" w:rsidRDefault="005F665C" w:rsidP="005F665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5</w:t>
            </w:r>
            <w:r w:rsidRPr="002F4B6C">
              <w:rPr>
                <w:rFonts w:ascii="Soberana sans" w:eastAsia="Times New Roman" w:hAnsi="Soberana sans" w:cs="Arial"/>
                <w:b/>
                <w:lang w:eastAsia="es-ES"/>
              </w:rPr>
              <w:t>,</w:t>
            </w:r>
            <w:r>
              <w:rPr>
                <w:rFonts w:ascii="Soberana sans" w:eastAsia="Times New Roman" w:hAnsi="Soberana sans" w:cs="Arial"/>
                <w:b/>
                <w:lang w:eastAsia="es-ES"/>
              </w:rPr>
              <w:t>295</w:t>
            </w:r>
            <w:r w:rsidRPr="002F4B6C">
              <w:rPr>
                <w:rFonts w:ascii="Soberana sans" w:eastAsia="Times New Roman" w:hAnsi="Soberana sans" w:cs="Arial"/>
                <w:b/>
                <w:lang w:eastAsia="es-ES"/>
              </w:rPr>
              <w:t>,</w:t>
            </w:r>
            <w:r>
              <w:rPr>
                <w:rFonts w:ascii="Soberana sans" w:eastAsia="Times New Roman" w:hAnsi="Soberana sans" w:cs="Arial"/>
                <w:b/>
                <w:lang w:eastAsia="es-ES"/>
              </w:rPr>
              <w:t>790</w:t>
            </w:r>
            <w:r w:rsidRPr="002F4B6C">
              <w:rPr>
                <w:rFonts w:ascii="Soberana sans" w:eastAsia="Times New Roman" w:hAnsi="Soberana sans" w:cs="Arial"/>
                <w:b/>
                <w:lang w:eastAsia="es-ES"/>
              </w:rPr>
              <w:t>.</w:t>
            </w:r>
            <w:r>
              <w:rPr>
                <w:rFonts w:ascii="Soberana sans" w:eastAsia="Times New Roman" w:hAnsi="Soberana sans" w:cs="Arial"/>
                <w:b/>
                <w:lang w:eastAsia="es-ES"/>
              </w:rPr>
              <w:t>50</w:t>
            </w:r>
            <w:r w:rsidRPr="002F4B6C">
              <w:rPr>
                <w:rFonts w:ascii="Soberana sans" w:eastAsia="Times New Roman" w:hAnsi="Soberana sans" w:cs="Arial"/>
                <w:b/>
                <w:lang w:eastAsia="es-ES"/>
              </w:rPr>
              <w:t xml:space="preserve"> </w:t>
            </w:r>
          </w:p>
        </w:tc>
        <w:tc>
          <w:tcPr>
            <w:tcW w:w="1380" w:type="dxa"/>
            <w:tcBorders>
              <w:top w:val="nil"/>
              <w:left w:val="nil"/>
              <w:bottom w:val="single" w:sz="4" w:space="0" w:color="auto"/>
              <w:right w:val="single" w:sz="4" w:space="0" w:color="auto"/>
            </w:tcBorders>
            <w:shd w:val="clear" w:color="auto" w:fill="auto"/>
            <w:noWrap/>
            <w:vAlign w:val="bottom"/>
            <w:hideMark/>
          </w:tcPr>
          <w:p w14:paraId="3D5E9D39" w14:textId="77777777" w:rsidR="005F665C" w:rsidRPr="002F4B6C" w:rsidRDefault="005F665C" w:rsidP="005F665C">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w:t>
            </w:r>
            <w:r w:rsidRPr="002F4B6C">
              <w:rPr>
                <w:rFonts w:ascii="Soberana sans" w:eastAsia="Times New Roman" w:hAnsi="Soberana sans" w:cs="Arial"/>
                <w:b/>
                <w:lang w:eastAsia="es-ES"/>
              </w:rPr>
              <w:t xml:space="preserve">4,716,528.57 </w:t>
            </w:r>
          </w:p>
        </w:tc>
      </w:tr>
    </w:tbl>
    <w:p w14:paraId="4AEE85A9" w14:textId="77777777" w:rsidR="005F665C" w:rsidRDefault="005F665C" w:rsidP="005F665C">
      <w:pPr>
        <w:pStyle w:val="Texto"/>
        <w:spacing w:after="0" w:line="240" w:lineRule="exact"/>
        <w:rPr>
          <w:rFonts w:ascii="Soberana sans" w:hAnsi="Soberana sans"/>
          <w:sz w:val="22"/>
          <w:szCs w:val="22"/>
          <w:lang w:val="es-MX"/>
        </w:rPr>
      </w:pPr>
    </w:p>
    <w:p w14:paraId="3B8A81FB" w14:textId="77777777" w:rsidR="005F665C" w:rsidRDefault="005F665C" w:rsidP="005F665C">
      <w:pPr>
        <w:pStyle w:val="Texto"/>
        <w:spacing w:after="0" w:line="240" w:lineRule="exact"/>
        <w:rPr>
          <w:rFonts w:ascii="Soberana sans" w:hAnsi="Soberana sans"/>
          <w:sz w:val="22"/>
          <w:szCs w:val="22"/>
          <w:lang w:val="es-MX"/>
        </w:rPr>
      </w:pPr>
    </w:p>
    <w:p w14:paraId="4BA94F01" w14:textId="77777777" w:rsidR="005F665C" w:rsidRDefault="005F665C" w:rsidP="005F665C">
      <w:pPr>
        <w:pStyle w:val="Texto"/>
        <w:spacing w:after="0" w:line="240" w:lineRule="exact"/>
        <w:rPr>
          <w:rFonts w:ascii="Soberana sans" w:hAnsi="Soberana sans"/>
          <w:sz w:val="22"/>
          <w:szCs w:val="22"/>
          <w:lang w:val="es-MX"/>
        </w:rPr>
      </w:pPr>
    </w:p>
    <w:p w14:paraId="3948A484" w14:textId="77777777" w:rsidR="005F665C" w:rsidRDefault="005F665C" w:rsidP="005F665C">
      <w:pPr>
        <w:pStyle w:val="Texto"/>
        <w:spacing w:after="0" w:line="240" w:lineRule="exact"/>
        <w:rPr>
          <w:rFonts w:ascii="Soberana sans" w:hAnsi="Soberana sans"/>
          <w:sz w:val="22"/>
          <w:szCs w:val="22"/>
          <w:lang w:val="es-MX"/>
        </w:rPr>
      </w:pPr>
    </w:p>
    <w:p w14:paraId="32DC3CE9" w14:textId="77777777" w:rsidR="005F665C" w:rsidRDefault="005F665C" w:rsidP="005F665C">
      <w:pPr>
        <w:pStyle w:val="Texto"/>
        <w:spacing w:after="0" w:line="240" w:lineRule="exact"/>
        <w:rPr>
          <w:rFonts w:ascii="Soberana sans" w:hAnsi="Soberana sans"/>
          <w:sz w:val="22"/>
          <w:szCs w:val="22"/>
          <w:lang w:val="es-MX"/>
        </w:rPr>
      </w:pPr>
    </w:p>
    <w:p w14:paraId="46199222" w14:textId="77777777" w:rsidR="005F665C" w:rsidRDefault="005F665C" w:rsidP="005F665C">
      <w:pPr>
        <w:pStyle w:val="Texto"/>
        <w:spacing w:after="0" w:line="240" w:lineRule="exact"/>
        <w:rPr>
          <w:rFonts w:ascii="Soberana sans" w:hAnsi="Soberana sans"/>
          <w:sz w:val="22"/>
          <w:szCs w:val="22"/>
          <w:lang w:val="es-MX"/>
        </w:rPr>
      </w:pPr>
    </w:p>
    <w:p w14:paraId="5E07F3DF" w14:textId="77777777" w:rsidR="005F665C" w:rsidRDefault="005F665C" w:rsidP="005F665C">
      <w:pPr>
        <w:pStyle w:val="Texto"/>
        <w:spacing w:after="0" w:line="240" w:lineRule="exact"/>
        <w:rPr>
          <w:rFonts w:ascii="Soberana sans" w:hAnsi="Soberana sans"/>
          <w:sz w:val="22"/>
          <w:szCs w:val="22"/>
          <w:lang w:val="es-MX"/>
        </w:rPr>
      </w:pPr>
    </w:p>
    <w:p w14:paraId="7223A3D3" w14:textId="77777777" w:rsidR="005F665C" w:rsidRDefault="005F665C" w:rsidP="005F665C">
      <w:pPr>
        <w:pStyle w:val="ROMANOS"/>
        <w:numPr>
          <w:ilvl w:val="0"/>
          <w:numId w:val="3"/>
        </w:numPr>
        <w:spacing w:after="0" w:line="240" w:lineRule="exact"/>
        <w:rPr>
          <w:rFonts w:ascii="Soberana sans" w:hAnsi="Soberana sans"/>
          <w:sz w:val="22"/>
          <w:szCs w:val="22"/>
          <w:lang w:val="es-MX"/>
        </w:rPr>
      </w:pPr>
      <w:r>
        <w:rPr>
          <w:rFonts w:ascii="Soberana sans" w:hAnsi="Soberana sans"/>
          <w:sz w:val="22"/>
          <w:szCs w:val="22"/>
          <w:lang w:val="es-MX"/>
        </w:rPr>
        <w:t xml:space="preserve">Se adquirieron bienes en el ejercicio 2020 </w:t>
      </w:r>
      <w:r w:rsidRPr="00BD47D4">
        <w:rPr>
          <w:rFonts w:ascii="Soberana sans" w:hAnsi="Soberana sans"/>
          <w:sz w:val="22"/>
          <w:szCs w:val="22"/>
          <w:lang w:val="es-MX"/>
        </w:rPr>
        <w:t xml:space="preserve">como a continuación se detallan: </w:t>
      </w:r>
    </w:p>
    <w:p w14:paraId="5C50D27B" w14:textId="77777777" w:rsidR="005F665C" w:rsidRPr="00BD47D4" w:rsidRDefault="005F665C" w:rsidP="005F665C">
      <w:pPr>
        <w:pStyle w:val="ROMANOS"/>
        <w:spacing w:after="0" w:line="240" w:lineRule="exact"/>
        <w:ind w:left="288" w:firstLine="0"/>
        <w:rPr>
          <w:rFonts w:ascii="Soberana sans" w:hAnsi="Soberana sans"/>
          <w:sz w:val="22"/>
          <w:szCs w:val="22"/>
          <w:lang w:val="es-MX"/>
        </w:rPr>
      </w:pPr>
    </w:p>
    <w:p w14:paraId="23A7AA34" w14:textId="77777777" w:rsidR="005F665C" w:rsidRPr="00BD47D4" w:rsidRDefault="005F665C" w:rsidP="005F665C">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6283"/>
        <w:gridCol w:w="1987"/>
      </w:tblGrid>
      <w:tr w:rsidR="005F665C" w:rsidRPr="004B6AE2" w14:paraId="1190C85F" w14:textId="77777777" w:rsidTr="005F665C">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7239477B" w14:textId="77777777" w:rsidR="005F665C" w:rsidRPr="004B6AE2" w:rsidRDefault="005F665C" w:rsidP="005F665C">
            <w:pPr>
              <w:pStyle w:val="Texto"/>
              <w:spacing w:after="0" w:line="240" w:lineRule="exact"/>
              <w:ind w:firstLine="0"/>
              <w:rPr>
                <w:rFonts w:ascii="Soberana sans" w:hAnsi="Soberana sans"/>
                <w:b/>
                <w:sz w:val="22"/>
                <w:szCs w:val="22"/>
                <w:lang w:val="es-MX"/>
              </w:rPr>
            </w:pPr>
            <w:r w:rsidRPr="004B6AE2">
              <w:rPr>
                <w:rFonts w:ascii="Soberana sans" w:hAnsi="Soberana sans"/>
                <w:b/>
                <w:sz w:val="22"/>
                <w:szCs w:val="22"/>
                <w:lang w:val="es-MX"/>
              </w:rPr>
              <w:t>Bienes</w:t>
            </w:r>
          </w:p>
        </w:tc>
        <w:tc>
          <w:tcPr>
            <w:tcW w:w="1987" w:type="dxa"/>
            <w:tcBorders>
              <w:top w:val="single" w:sz="6" w:space="0" w:color="auto"/>
              <w:left w:val="single" w:sz="6" w:space="0" w:color="auto"/>
              <w:bottom w:val="single" w:sz="6" w:space="0" w:color="auto"/>
              <w:right w:val="single" w:sz="6" w:space="0" w:color="auto"/>
            </w:tcBorders>
          </w:tcPr>
          <w:p w14:paraId="1A783B89" w14:textId="77777777" w:rsidR="005F665C" w:rsidRPr="004B6AE2" w:rsidRDefault="005F665C" w:rsidP="005F665C">
            <w:pPr>
              <w:pStyle w:val="Texto"/>
              <w:spacing w:after="0" w:line="240" w:lineRule="exact"/>
              <w:ind w:firstLine="0"/>
              <w:jc w:val="center"/>
              <w:rPr>
                <w:rFonts w:ascii="Soberana sans" w:hAnsi="Soberana sans"/>
                <w:b/>
                <w:sz w:val="22"/>
                <w:szCs w:val="22"/>
                <w:lang w:val="es-MX"/>
              </w:rPr>
            </w:pPr>
            <w:r w:rsidRPr="004B6AE2">
              <w:rPr>
                <w:rFonts w:ascii="Soberana sans" w:hAnsi="Soberana sans"/>
                <w:b/>
                <w:sz w:val="22"/>
                <w:szCs w:val="22"/>
                <w:lang w:val="es-MX"/>
              </w:rPr>
              <w:t>Importe</w:t>
            </w:r>
          </w:p>
        </w:tc>
      </w:tr>
      <w:tr w:rsidR="005F665C" w:rsidRPr="004B6AE2" w14:paraId="26C4B86B" w14:textId="77777777" w:rsidTr="005F665C">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7A639091" w14:textId="77777777" w:rsidR="005F665C" w:rsidRPr="004B6AE2" w:rsidRDefault="005F665C" w:rsidP="005F665C">
            <w:pPr>
              <w:pStyle w:val="Texto"/>
              <w:spacing w:after="0" w:line="240" w:lineRule="exact"/>
              <w:ind w:firstLine="0"/>
              <w:rPr>
                <w:rFonts w:ascii="Soberana sans" w:hAnsi="Soberana sans"/>
                <w:b/>
                <w:sz w:val="22"/>
                <w:szCs w:val="22"/>
                <w:lang w:val="es-MX"/>
              </w:rPr>
            </w:pPr>
            <w:r>
              <w:rPr>
                <w:rFonts w:ascii="Soberana sans" w:hAnsi="Soberana sans"/>
                <w:sz w:val="22"/>
                <w:szCs w:val="22"/>
                <w:lang w:val="es-MX"/>
              </w:rPr>
              <w:t>Muebles de O</w:t>
            </w:r>
            <w:r w:rsidRPr="004B6AE2">
              <w:rPr>
                <w:rFonts w:ascii="Soberana sans" w:hAnsi="Soberana sans"/>
                <w:sz w:val="22"/>
                <w:szCs w:val="22"/>
                <w:lang w:val="es-MX"/>
              </w:rPr>
              <w:t xml:space="preserve">ficina y </w:t>
            </w:r>
            <w:r>
              <w:rPr>
                <w:rFonts w:ascii="Soberana sans" w:hAnsi="Soberana sans"/>
                <w:sz w:val="22"/>
                <w:szCs w:val="22"/>
                <w:lang w:val="es-MX"/>
              </w:rPr>
              <w:t>E</w:t>
            </w:r>
            <w:r w:rsidRPr="004B6AE2">
              <w:rPr>
                <w:rFonts w:ascii="Soberana sans" w:hAnsi="Soberana sans"/>
                <w:sz w:val="22"/>
                <w:szCs w:val="22"/>
                <w:lang w:val="es-MX"/>
              </w:rPr>
              <w:t>stantería</w:t>
            </w:r>
          </w:p>
        </w:tc>
        <w:tc>
          <w:tcPr>
            <w:tcW w:w="1987" w:type="dxa"/>
            <w:tcBorders>
              <w:top w:val="single" w:sz="6" w:space="0" w:color="auto"/>
              <w:left w:val="single" w:sz="6" w:space="0" w:color="auto"/>
              <w:bottom w:val="single" w:sz="6" w:space="0" w:color="auto"/>
              <w:right w:val="single" w:sz="6" w:space="0" w:color="auto"/>
            </w:tcBorders>
          </w:tcPr>
          <w:p w14:paraId="58AE0362" w14:textId="77777777" w:rsidR="005F665C" w:rsidRPr="002F4B6C" w:rsidRDefault="005F665C" w:rsidP="005F665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243,282</w:t>
            </w:r>
            <w:r w:rsidRPr="002F4B6C">
              <w:rPr>
                <w:rFonts w:ascii="Soberana sans" w:hAnsi="Soberana sans"/>
                <w:sz w:val="22"/>
                <w:szCs w:val="22"/>
                <w:lang w:val="es-MX"/>
              </w:rPr>
              <w:t>.</w:t>
            </w:r>
            <w:r>
              <w:rPr>
                <w:rFonts w:ascii="Soberana sans" w:hAnsi="Soberana sans"/>
                <w:sz w:val="22"/>
                <w:szCs w:val="22"/>
                <w:lang w:val="es-MX"/>
              </w:rPr>
              <w:t>82</w:t>
            </w:r>
          </w:p>
        </w:tc>
      </w:tr>
      <w:tr w:rsidR="005F665C" w:rsidRPr="004B6AE2" w14:paraId="5DE3E6B1" w14:textId="77777777" w:rsidTr="005F665C">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63E3B756" w14:textId="77777777" w:rsidR="005F665C" w:rsidRPr="004B6AE2" w:rsidRDefault="005F665C" w:rsidP="005F665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 de Cómputo y de Tecnologías de la I</w:t>
            </w:r>
            <w:r w:rsidRPr="004B6AE2">
              <w:rPr>
                <w:rFonts w:ascii="Soberana sans" w:hAnsi="Soberana sans"/>
                <w:sz w:val="22"/>
                <w:szCs w:val="22"/>
                <w:lang w:val="es-MX"/>
              </w:rPr>
              <w:t xml:space="preserve">nformación </w:t>
            </w:r>
          </w:p>
        </w:tc>
        <w:tc>
          <w:tcPr>
            <w:tcW w:w="1987" w:type="dxa"/>
            <w:tcBorders>
              <w:top w:val="single" w:sz="6" w:space="0" w:color="auto"/>
              <w:left w:val="single" w:sz="6" w:space="0" w:color="auto"/>
              <w:bottom w:val="single" w:sz="6" w:space="0" w:color="auto"/>
              <w:right w:val="single" w:sz="6" w:space="0" w:color="auto"/>
            </w:tcBorders>
          </w:tcPr>
          <w:p w14:paraId="31FD4F9C" w14:textId="77777777" w:rsidR="005F665C" w:rsidRPr="004B6AE2" w:rsidRDefault="005F665C" w:rsidP="005F665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846,116</w:t>
            </w:r>
            <w:r w:rsidRPr="002F4B6C">
              <w:rPr>
                <w:rFonts w:ascii="Soberana sans" w:hAnsi="Soberana sans"/>
                <w:sz w:val="22"/>
                <w:szCs w:val="22"/>
                <w:lang w:val="es-MX"/>
              </w:rPr>
              <w:t>.</w:t>
            </w:r>
            <w:r>
              <w:rPr>
                <w:rFonts w:ascii="Soberana sans" w:hAnsi="Soberana sans"/>
                <w:sz w:val="22"/>
                <w:szCs w:val="22"/>
                <w:lang w:val="es-MX"/>
              </w:rPr>
              <w:t>72</w:t>
            </w:r>
          </w:p>
        </w:tc>
      </w:tr>
      <w:tr w:rsidR="005F665C" w:rsidRPr="004B6AE2" w14:paraId="7807B4B4" w14:textId="77777777" w:rsidTr="005F665C">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0B15F809" w14:textId="77777777" w:rsidR="005F665C" w:rsidRDefault="005F665C" w:rsidP="005F665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Otros Mobiliarios y Equipos de Administración </w:t>
            </w:r>
          </w:p>
        </w:tc>
        <w:tc>
          <w:tcPr>
            <w:tcW w:w="1987" w:type="dxa"/>
            <w:tcBorders>
              <w:top w:val="single" w:sz="6" w:space="0" w:color="auto"/>
              <w:left w:val="single" w:sz="6" w:space="0" w:color="auto"/>
              <w:bottom w:val="single" w:sz="6" w:space="0" w:color="auto"/>
              <w:right w:val="single" w:sz="6" w:space="0" w:color="auto"/>
            </w:tcBorders>
          </w:tcPr>
          <w:p w14:paraId="64D91BAD" w14:textId="77777777" w:rsidR="005F665C" w:rsidRDefault="005F665C" w:rsidP="005F665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5</w:t>
            </w:r>
            <w:r w:rsidRPr="002F4B6C">
              <w:rPr>
                <w:rFonts w:ascii="Soberana sans" w:hAnsi="Soberana sans"/>
                <w:sz w:val="22"/>
                <w:szCs w:val="22"/>
                <w:lang w:val="es-MX"/>
              </w:rPr>
              <w:t>4</w:t>
            </w:r>
            <w:r>
              <w:rPr>
                <w:rFonts w:ascii="Soberana sans" w:hAnsi="Soberana sans"/>
                <w:sz w:val="22"/>
                <w:szCs w:val="22"/>
                <w:lang w:val="es-MX"/>
              </w:rPr>
              <w:t>,494</w:t>
            </w:r>
            <w:r w:rsidRPr="002F4B6C">
              <w:rPr>
                <w:rFonts w:ascii="Soberana sans" w:hAnsi="Soberana sans"/>
                <w:sz w:val="22"/>
                <w:szCs w:val="22"/>
                <w:lang w:val="es-MX"/>
              </w:rPr>
              <w:t>.</w:t>
            </w:r>
            <w:r>
              <w:rPr>
                <w:rFonts w:ascii="Soberana sans" w:hAnsi="Soberana sans"/>
                <w:sz w:val="22"/>
                <w:szCs w:val="22"/>
                <w:lang w:val="es-MX"/>
              </w:rPr>
              <w:t>30</w:t>
            </w:r>
          </w:p>
        </w:tc>
      </w:tr>
      <w:tr w:rsidR="005F665C" w:rsidRPr="004B6AE2" w14:paraId="10BE5BFC" w14:textId="77777777" w:rsidTr="005F665C">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5AAC5D11" w14:textId="77777777" w:rsidR="005F665C" w:rsidRDefault="005F665C" w:rsidP="005F665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Equipos y Aparatos Audiovisuales</w:t>
            </w:r>
          </w:p>
        </w:tc>
        <w:tc>
          <w:tcPr>
            <w:tcW w:w="1987" w:type="dxa"/>
            <w:tcBorders>
              <w:top w:val="single" w:sz="6" w:space="0" w:color="auto"/>
              <w:left w:val="single" w:sz="6" w:space="0" w:color="auto"/>
              <w:bottom w:val="single" w:sz="6" w:space="0" w:color="auto"/>
              <w:right w:val="single" w:sz="6" w:space="0" w:color="auto"/>
            </w:tcBorders>
          </w:tcPr>
          <w:p w14:paraId="217B42CC" w14:textId="77777777" w:rsidR="005F665C" w:rsidRDefault="005F665C" w:rsidP="005F665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38,078.16</w:t>
            </w:r>
          </w:p>
        </w:tc>
      </w:tr>
      <w:tr w:rsidR="005F665C" w:rsidRPr="004B6AE2" w14:paraId="1E2E6661" w14:textId="77777777" w:rsidTr="005F665C">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71DB9E26" w14:textId="77777777" w:rsidR="005F665C" w:rsidRDefault="005F665C" w:rsidP="005F665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Cámaras Fotográficas y Video</w:t>
            </w:r>
          </w:p>
        </w:tc>
        <w:tc>
          <w:tcPr>
            <w:tcW w:w="1987" w:type="dxa"/>
            <w:tcBorders>
              <w:top w:val="single" w:sz="6" w:space="0" w:color="auto"/>
              <w:left w:val="single" w:sz="6" w:space="0" w:color="auto"/>
              <w:bottom w:val="single" w:sz="6" w:space="0" w:color="auto"/>
              <w:right w:val="single" w:sz="6" w:space="0" w:color="auto"/>
            </w:tcBorders>
          </w:tcPr>
          <w:p w14:paraId="114EFC36" w14:textId="77777777" w:rsidR="005F665C" w:rsidRDefault="005F665C" w:rsidP="005F665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33,500.00</w:t>
            </w:r>
          </w:p>
        </w:tc>
      </w:tr>
      <w:tr w:rsidR="005F665C" w:rsidRPr="004B6AE2" w14:paraId="2AB79883" w14:textId="77777777" w:rsidTr="005F665C">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751A6B01" w14:textId="77777777" w:rsidR="005F665C" w:rsidRPr="004B6AE2" w:rsidRDefault="005F665C" w:rsidP="005F665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E</w:t>
            </w:r>
            <w:r w:rsidRPr="001B406B">
              <w:rPr>
                <w:rFonts w:ascii="Soberana sans" w:hAnsi="Soberana sans"/>
                <w:sz w:val="22"/>
                <w:szCs w:val="22"/>
                <w:lang w:val="es-MX"/>
              </w:rPr>
              <w:t>quipo Médico Y De Laboratorio</w:t>
            </w:r>
          </w:p>
        </w:tc>
        <w:tc>
          <w:tcPr>
            <w:tcW w:w="1987" w:type="dxa"/>
            <w:tcBorders>
              <w:top w:val="single" w:sz="6" w:space="0" w:color="auto"/>
              <w:left w:val="single" w:sz="6" w:space="0" w:color="auto"/>
              <w:bottom w:val="single" w:sz="6" w:space="0" w:color="auto"/>
              <w:right w:val="single" w:sz="6" w:space="0" w:color="auto"/>
            </w:tcBorders>
          </w:tcPr>
          <w:p w14:paraId="1188086B" w14:textId="77777777" w:rsidR="005F665C" w:rsidRPr="004B6AE2" w:rsidRDefault="005F665C" w:rsidP="005F665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68,000.00</w:t>
            </w:r>
          </w:p>
        </w:tc>
      </w:tr>
      <w:tr w:rsidR="005F665C" w:rsidRPr="004B6AE2" w14:paraId="3C6A794D" w14:textId="77777777" w:rsidTr="005F665C">
        <w:trPr>
          <w:cantSplit/>
          <w:trHeight w:val="237"/>
          <w:jc w:val="center"/>
        </w:trPr>
        <w:tc>
          <w:tcPr>
            <w:tcW w:w="6283" w:type="dxa"/>
            <w:tcBorders>
              <w:top w:val="single" w:sz="6" w:space="0" w:color="auto"/>
              <w:left w:val="single" w:sz="6" w:space="0" w:color="auto"/>
              <w:bottom w:val="single" w:sz="6" w:space="0" w:color="auto"/>
              <w:right w:val="single" w:sz="6" w:space="0" w:color="auto"/>
            </w:tcBorders>
          </w:tcPr>
          <w:p w14:paraId="60629070" w14:textId="77777777" w:rsidR="005F665C" w:rsidRDefault="005F665C" w:rsidP="005F665C">
            <w:pPr>
              <w:pStyle w:val="Texto"/>
              <w:spacing w:after="0" w:line="240" w:lineRule="exact"/>
              <w:ind w:firstLine="0"/>
              <w:rPr>
                <w:rFonts w:ascii="Soberana sans" w:hAnsi="Soberana sans"/>
                <w:sz w:val="22"/>
                <w:szCs w:val="22"/>
                <w:lang w:val="es-MX"/>
              </w:rPr>
            </w:pPr>
            <w:r w:rsidRPr="004B6AE2">
              <w:rPr>
                <w:rFonts w:ascii="Soberana sans" w:hAnsi="Soberana sans"/>
                <w:sz w:val="22"/>
                <w:szCs w:val="22"/>
                <w:lang w:val="es-MX"/>
              </w:rPr>
              <w:t xml:space="preserve">Vehículos y Equipo Terrestre </w:t>
            </w:r>
          </w:p>
        </w:tc>
        <w:tc>
          <w:tcPr>
            <w:tcW w:w="1987" w:type="dxa"/>
            <w:tcBorders>
              <w:top w:val="single" w:sz="6" w:space="0" w:color="auto"/>
              <w:left w:val="single" w:sz="6" w:space="0" w:color="auto"/>
              <w:bottom w:val="single" w:sz="6" w:space="0" w:color="auto"/>
              <w:right w:val="single" w:sz="6" w:space="0" w:color="auto"/>
            </w:tcBorders>
          </w:tcPr>
          <w:p w14:paraId="404BF107" w14:textId="77777777" w:rsidR="005F665C" w:rsidRDefault="005F665C" w:rsidP="005F665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w:t>
            </w:r>
            <w:r w:rsidRPr="002F4B6C">
              <w:rPr>
                <w:rFonts w:ascii="Soberana sans" w:hAnsi="Soberana sans"/>
                <w:sz w:val="22"/>
                <w:szCs w:val="22"/>
                <w:lang w:val="es-MX"/>
              </w:rPr>
              <w:t>1</w:t>
            </w:r>
            <w:r>
              <w:rPr>
                <w:rFonts w:ascii="Soberana sans" w:hAnsi="Soberana sans"/>
                <w:sz w:val="22"/>
                <w:szCs w:val="22"/>
                <w:lang w:val="es-MX"/>
              </w:rPr>
              <w:t>,</w:t>
            </w:r>
            <w:r w:rsidRPr="002F4B6C">
              <w:rPr>
                <w:rFonts w:ascii="Soberana sans" w:hAnsi="Soberana sans"/>
                <w:sz w:val="22"/>
                <w:szCs w:val="22"/>
                <w:lang w:val="es-MX"/>
              </w:rPr>
              <w:t>246</w:t>
            </w:r>
            <w:r>
              <w:rPr>
                <w:rFonts w:ascii="Soberana sans" w:hAnsi="Soberana sans"/>
                <w:sz w:val="22"/>
                <w:szCs w:val="22"/>
                <w:lang w:val="es-MX"/>
              </w:rPr>
              <w:t>,</w:t>
            </w:r>
            <w:r w:rsidRPr="002F4B6C">
              <w:rPr>
                <w:rFonts w:ascii="Soberana sans" w:hAnsi="Soberana sans"/>
                <w:sz w:val="22"/>
                <w:szCs w:val="22"/>
                <w:lang w:val="es-MX"/>
              </w:rPr>
              <w:t>002</w:t>
            </w:r>
            <w:r>
              <w:rPr>
                <w:rFonts w:ascii="Soberana sans" w:hAnsi="Soberana sans"/>
                <w:sz w:val="22"/>
                <w:szCs w:val="22"/>
                <w:lang w:val="es-MX"/>
              </w:rPr>
              <w:t>.00</w:t>
            </w:r>
          </w:p>
        </w:tc>
      </w:tr>
      <w:tr w:rsidR="005F665C" w:rsidRPr="004B6AE2" w14:paraId="64B8CC88" w14:textId="77777777" w:rsidTr="005F665C">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5BBC5E0E" w14:textId="77777777" w:rsidR="005F665C" w:rsidRDefault="005F665C" w:rsidP="005F665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Software </w:t>
            </w:r>
          </w:p>
        </w:tc>
        <w:tc>
          <w:tcPr>
            <w:tcW w:w="1987" w:type="dxa"/>
            <w:tcBorders>
              <w:top w:val="single" w:sz="6" w:space="0" w:color="auto"/>
              <w:left w:val="single" w:sz="6" w:space="0" w:color="auto"/>
              <w:bottom w:val="single" w:sz="6" w:space="0" w:color="auto"/>
              <w:right w:val="single" w:sz="6" w:space="0" w:color="auto"/>
            </w:tcBorders>
          </w:tcPr>
          <w:p w14:paraId="64712C2E" w14:textId="77777777" w:rsidR="005F665C" w:rsidRDefault="005F665C" w:rsidP="005F665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25,391.24</w:t>
            </w:r>
          </w:p>
        </w:tc>
      </w:tr>
      <w:tr w:rsidR="005F665C" w:rsidRPr="004B6AE2" w14:paraId="15493905" w14:textId="77777777" w:rsidTr="005F665C">
        <w:trPr>
          <w:cantSplit/>
          <w:trHeight w:val="227"/>
          <w:jc w:val="center"/>
        </w:trPr>
        <w:tc>
          <w:tcPr>
            <w:tcW w:w="6283" w:type="dxa"/>
            <w:tcBorders>
              <w:top w:val="single" w:sz="6" w:space="0" w:color="auto"/>
              <w:left w:val="single" w:sz="6" w:space="0" w:color="auto"/>
              <w:bottom w:val="single" w:sz="6" w:space="0" w:color="auto"/>
              <w:right w:val="single" w:sz="6" w:space="0" w:color="auto"/>
            </w:tcBorders>
          </w:tcPr>
          <w:p w14:paraId="208B65DC" w14:textId="77777777" w:rsidR="005F665C" w:rsidRPr="004B6AE2" w:rsidRDefault="005F665C" w:rsidP="005F665C">
            <w:pPr>
              <w:pStyle w:val="Texto"/>
              <w:spacing w:after="0" w:line="240" w:lineRule="exact"/>
              <w:ind w:firstLine="0"/>
              <w:rPr>
                <w:rFonts w:ascii="Soberana sans" w:hAnsi="Soberana sans"/>
                <w:sz w:val="22"/>
                <w:szCs w:val="22"/>
                <w:lang w:val="es-MX"/>
              </w:rPr>
            </w:pPr>
            <w:r w:rsidRPr="005A74C6">
              <w:rPr>
                <w:rFonts w:ascii="Soberana sans" w:hAnsi="Soberana sans"/>
                <w:b/>
                <w:sz w:val="22"/>
                <w:szCs w:val="22"/>
                <w:lang w:val="es-MX"/>
              </w:rPr>
              <w:t xml:space="preserve">TOTAL </w:t>
            </w:r>
          </w:p>
        </w:tc>
        <w:tc>
          <w:tcPr>
            <w:tcW w:w="1987" w:type="dxa"/>
            <w:tcBorders>
              <w:top w:val="single" w:sz="6" w:space="0" w:color="auto"/>
              <w:left w:val="single" w:sz="6" w:space="0" w:color="auto"/>
              <w:bottom w:val="single" w:sz="6" w:space="0" w:color="auto"/>
              <w:right w:val="single" w:sz="6" w:space="0" w:color="auto"/>
            </w:tcBorders>
          </w:tcPr>
          <w:p w14:paraId="1ECF6458" w14:textId="77777777" w:rsidR="005F665C" w:rsidRDefault="005F665C" w:rsidP="005F665C">
            <w:pPr>
              <w:pStyle w:val="Texto"/>
              <w:spacing w:after="0" w:line="240" w:lineRule="exact"/>
              <w:ind w:firstLine="0"/>
              <w:jc w:val="right"/>
              <w:rPr>
                <w:rFonts w:ascii="Soberana sans" w:hAnsi="Soberana sans"/>
                <w:sz w:val="22"/>
                <w:szCs w:val="22"/>
                <w:lang w:val="es-MX"/>
              </w:rPr>
            </w:pPr>
            <w:r>
              <w:rPr>
                <w:rFonts w:ascii="Soberana sans" w:hAnsi="Soberana sans"/>
                <w:b/>
                <w:sz w:val="22"/>
                <w:szCs w:val="22"/>
                <w:lang w:val="es-MX"/>
              </w:rPr>
              <w:t>2</w:t>
            </w:r>
            <w:r w:rsidRPr="002F4B6C">
              <w:rPr>
                <w:rFonts w:ascii="Soberana sans" w:hAnsi="Soberana sans"/>
                <w:b/>
                <w:sz w:val="22"/>
                <w:szCs w:val="22"/>
                <w:lang w:val="es-MX"/>
              </w:rPr>
              <w:t>,</w:t>
            </w:r>
            <w:r>
              <w:rPr>
                <w:rFonts w:ascii="Soberana sans" w:hAnsi="Soberana sans"/>
                <w:b/>
                <w:sz w:val="22"/>
                <w:szCs w:val="22"/>
                <w:lang w:val="es-MX"/>
              </w:rPr>
              <w:t>554</w:t>
            </w:r>
            <w:r w:rsidRPr="002F4B6C">
              <w:rPr>
                <w:rFonts w:ascii="Soberana sans" w:hAnsi="Soberana sans"/>
                <w:b/>
                <w:sz w:val="22"/>
                <w:szCs w:val="22"/>
                <w:lang w:val="es-MX"/>
              </w:rPr>
              <w:t>,</w:t>
            </w:r>
            <w:r>
              <w:rPr>
                <w:rFonts w:ascii="Soberana sans" w:hAnsi="Soberana sans"/>
                <w:b/>
                <w:sz w:val="22"/>
                <w:szCs w:val="22"/>
                <w:lang w:val="es-MX"/>
              </w:rPr>
              <w:t>865</w:t>
            </w:r>
            <w:r w:rsidRPr="002F4B6C">
              <w:rPr>
                <w:rFonts w:ascii="Soberana sans" w:hAnsi="Soberana sans"/>
                <w:b/>
                <w:sz w:val="22"/>
                <w:szCs w:val="22"/>
                <w:lang w:val="es-MX"/>
              </w:rPr>
              <w:t>.</w:t>
            </w:r>
            <w:r>
              <w:rPr>
                <w:rFonts w:ascii="Soberana sans" w:hAnsi="Soberana sans"/>
                <w:b/>
                <w:sz w:val="22"/>
                <w:szCs w:val="22"/>
                <w:lang w:val="es-MX"/>
              </w:rPr>
              <w:t>24</w:t>
            </w:r>
          </w:p>
        </w:tc>
      </w:tr>
    </w:tbl>
    <w:p w14:paraId="351D3F5F" w14:textId="77777777" w:rsidR="005F665C" w:rsidRDefault="005F665C" w:rsidP="005F665C">
      <w:pPr>
        <w:pStyle w:val="Texto"/>
        <w:spacing w:after="0" w:line="240" w:lineRule="exact"/>
        <w:ind w:left="648" w:firstLine="0"/>
        <w:rPr>
          <w:rFonts w:ascii="Soberana sans" w:hAnsi="Soberana sans"/>
          <w:sz w:val="22"/>
          <w:szCs w:val="22"/>
          <w:lang w:val="es-MX"/>
        </w:rPr>
      </w:pPr>
    </w:p>
    <w:p w14:paraId="3E14EF16" w14:textId="77777777" w:rsidR="005F665C" w:rsidRDefault="005F665C" w:rsidP="005F665C">
      <w:pPr>
        <w:pStyle w:val="Texto"/>
        <w:spacing w:after="0" w:line="240" w:lineRule="exact"/>
        <w:ind w:left="648" w:firstLine="0"/>
        <w:rPr>
          <w:rFonts w:ascii="Soberana sans" w:hAnsi="Soberana sans"/>
          <w:sz w:val="22"/>
          <w:szCs w:val="22"/>
          <w:lang w:val="es-MX"/>
        </w:rPr>
      </w:pPr>
    </w:p>
    <w:p w14:paraId="4424F516" w14:textId="77777777" w:rsidR="005F665C" w:rsidRPr="00F9553C" w:rsidRDefault="005F665C" w:rsidP="005F665C">
      <w:pPr>
        <w:pStyle w:val="Texto"/>
        <w:spacing w:after="0" w:line="240" w:lineRule="exact"/>
        <w:ind w:left="648" w:firstLine="0"/>
        <w:rPr>
          <w:rFonts w:ascii="Soberana sans" w:hAnsi="Soberana sans"/>
          <w:sz w:val="22"/>
          <w:szCs w:val="22"/>
          <w:lang w:val="es-MX"/>
        </w:rPr>
      </w:pPr>
    </w:p>
    <w:p w14:paraId="58DB1B84" w14:textId="77777777" w:rsidR="005F665C" w:rsidRPr="00BD47D4" w:rsidRDefault="005F665C" w:rsidP="005F665C">
      <w:pPr>
        <w:pStyle w:val="Texto"/>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Conciliación de los Flujos de Efectivo Netos de las Actividades de Operación y la cuenta de Ahorro/Desahorro antes de Rubros Extraordinarios.</w:t>
      </w:r>
    </w:p>
    <w:p w14:paraId="68BB7E94" w14:textId="77777777" w:rsidR="005F665C" w:rsidRDefault="005F665C" w:rsidP="005F665C">
      <w:pPr>
        <w:pStyle w:val="Texto"/>
        <w:spacing w:after="0" w:line="240" w:lineRule="exact"/>
        <w:ind w:left="648" w:firstLine="0"/>
        <w:rPr>
          <w:rFonts w:ascii="Soberana sans" w:hAnsi="Soberana sans"/>
          <w:sz w:val="22"/>
          <w:szCs w:val="22"/>
          <w:lang w:val="es-MX"/>
        </w:rPr>
      </w:pPr>
    </w:p>
    <w:p w14:paraId="7BF3D59E" w14:textId="77777777" w:rsidR="005F665C" w:rsidRDefault="005F665C" w:rsidP="005F665C">
      <w:pPr>
        <w:pStyle w:val="Texto"/>
        <w:spacing w:after="0" w:line="240" w:lineRule="exact"/>
        <w:ind w:left="648" w:firstLine="0"/>
        <w:rPr>
          <w:rFonts w:ascii="Soberana sans" w:hAnsi="Soberana sans"/>
          <w:sz w:val="22"/>
          <w:szCs w:val="22"/>
          <w:lang w:val="es-MX"/>
        </w:rPr>
      </w:pPr>
    </w:p>
    <w:p w14:paraId="54571724" w14:textId="77777777" w:rsidR="005F665C" w:rsidRPr="00BD47D4" w:rsidRDefault="005F665C" w:rsidP="005F665C">
      <w:pPr>
        <w:pStyle w:val="Texto"/>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954"/>
        <w:gridCol w:w="1682"/>
        <w:gridCol w:w="1559"/>
      </w:tblGrid>
      <w:tr w:rsidR="005F665C" w:rsidRPr="00BD47D4" w14:paraId="097368B2" w14:textId="77777777" w:rsidTr="005F665C">
        <w:trPr>
          <w:cantSplit/>
          <w:jc w:val="center"/>
        </w:trPr>
        <w:tc>
          <w:tcPr>
            <w:tcW w:w="5954" w:type="dxa"/>
            <w:tcBorders>
              <w:top w:val="single" w:sz="6" w:space="0" w:color="auto"/>
              <w:left w:val="single" w:sz="6" w:space="0" w:color="auto"/>
              <w:bottom w:val="single" w:sz="6" w:space="0" w:color="auto"/>
              <w:right w:val="single" w:sz="6" w:space="0" w:color="auto"/>
            </w:tcBorders>
          </w:tcPr>
          <w:p w14:paraId="2C1FACF3" w14:textId="77777777" w:rsidR="005F665C" w:rsidRPr="00BD47D4" w:rsidRDefault="005F665C" w:rsidP="005F665C">
            <w:pPr>
              <w:pStyle w:val="Texto"/>
              <w:spacing w:after="0" w:line="240" w:lineRule="exact"/>
              <w:ind w:firstLine="0"/>
              <w:rPr>
                <w:rFonts w:ascii="Soberana sans" w:hAnsi="Soberana sans"/>
                <w:sz w:val="22"/>
                <w:szCs w:val="22"/>
                <w:lang w:val="es-MX"/>
              </w:rPr>
            </w:pPr>
          </w:p>
        </w:tc>
        <w:tc>
          <w:tcPr>
            <w:tcW w:w="1682" w:type="dxa"/>
            <w:tcBorders>
              <w:top w:val="single" w:sz="6" w:space="0" w:color="auto"/>
              <w:left w:val="single" w:sz="6" w:space="0" w:color="auto"/>
              <w:bottom w:val="single" w:sz="6" w:space="0" w:color="auto"/>
              <w:right w:val="single" w:sz="6" w:space="0" w:color="auto"/>
            </w:tcBorders>
          </w:tcPr>
          <w:p w14:paraId="563ABD31" w14:textId="77777777" w:rsidR="005F665C" w:rsidRPr="00BD47D4" w:rsidRDefault="005F665C" w:rsidP="005F665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2020</w:t>
            </w:r>
          </w:p>
        </w:tc>
        <w:tc>
          <w:tcPr>
            <w:tcW w:w="1559" w:type="dxa"/>
            <w:tcBorders>
              <w:top w:val="single" w:sz="6" w:space="0" w:color="auto"/>
              <w:left w:val="single" w:sz="6" w:space="0" w:color="auto"/>
              <w:bottom w:val="single" w:sz="6" w:space="0" w:color="auto"/>
              <w:right w:val="single" w:sz="6" w:space="0" w:color="auto"/>
            </w:tcBorders>
          </w:tcPr>
          <w:p w14:paraId="2678F59E" w14:textId="77777777" w:rsidR="005F665C" w:rsidRPr="00BD47D4" w:rsidRDefault="005F665C" w:rsidP="005F665C">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2019</w:t>
            </w:r>
          </w:p>
        </w:tc>
      </w:tr>
      <w:tr w:rsidR="005F665C" w:rsidRPr="00BD47D4" w14:paraId="4B14E527" w14:textId="77777777" w:rsidTr="005F665C">
        <w:trPr>
          <w:cantSplit/>
          <w:jc w:val="center"/>
        </w:trPr>
        <w:tc>
          <w:tcPr>
            <w:tcW w:w="5954" w:type="dxa"/>
            <w:tcBorders>
              <w:top w:val="single" w:sz="6" w:space="0" w:color="auto"/>
              <w:left w:val="single" w:sz="6" w:space="0" w:color="auto"/>
              <w:bottom w:val="single" w:sz="6" w:space="0" w:color="auto"/>
              <w:right w:val="single" w:sz="6" w:space="0" w:color="auto"/>
            </w:tcBorders>
          </w:tcPr>
          <w:p w14:paraId="2B843448" w14:textId="77777777" w:rsidR="005F665C" w:rsidRPr="00BD47D4" w:rsidRDefault="005F665C" w:rsidP="005F665C">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Ahorro/Desahorro antes de rubros extraordinarios</w:t>
            </w:r>
          </w:p>
        </w:tc>
        <w:tc>
          <w:tcPr>
            <w:tcW w:w="1682" w:type="dxa"/>
            <w:tcBorders>
              <w:top w:val="single" w:sz="6" w:space="0" w:color="auto"/>
              <w:left w:val="single" w:sz="6" w:space="0" w:color="auto"/>
              <w:bottom w:val="single" w:sz="6" w:space="0" w:color="auto"/>
              <w:right w:val="single" w:sz="6" w:space="0" w:color="auto"/>
            </w:tcBorders>
          </w:tcPr>
          <w:p w14:paraId="09D669CE" w14:textId="77777777" w:rsidR="005F665C" w:rsidRPr="00BD47D4" w:rsidRDefault="005F665C" w:rsidP="005F665C">
            <w:pPr>
              <w:pStyle w:val="Texto"/>
              <w:spacing w:after="0" w:line="240" w:lineRule="exact"/>
              <w:ind w:firstLine="0"/>
              <w:jc w:val="center"/>
              <w:rPr>
                <w:rFonts w:ascii="Soberana sans" w:hAnsi="Soberana sans"/>
                <w:sz w:val="22"/>
                <w:szCs w:val="22"/>
                <w:lang w:val="es-MX"/>
              </w:rPr>
            </w:pPr>
            <w:r w:rsidRPr="00117C1C">
              <w:rPr>
                <w:rFonts w:ascii="Soberana sans" w:hAnsi="Soberana sans"/>
                <w:sz w:val="22"/>
                <w:szCs w:val="22"/>
                <w:lang w:val="es-MX"/>
              </w:rPr>
              <w:t>3,741,603.75</w:t>
            </w:r>
          </w:p>
        </w:tc>
        <w:tc>
          <w:tcPr>
            <w:tcW w:w="1559" w:type="dxa"/>
            <w:tcBorders>
              <w:top w:val="single" w:sz="6" w:space="0" w:color="auto"/>
              <w:left w:val="single" w:sz="6" w:space="0" w:color="auto"/>
              <w:bottom w:val="single" w:sz="6" w:space="0" w:color="auto"/>
              <w:right w:val="single" w:sz="6" w:space="0" w:color="auto"/>
            </w:tcBorders>
          </w:tcPr>
          <w:p w14:paraId="01A5A76E" w14:textId="77777777" w:rsidR="005F665C" w:rsidRPr="00BD47D4" w:rsidRDefault="005F665C" w:rsidP="005F665C">
            <w:pPr>
              <w:pStyle w:val="Texto"/>
              <w:spacing w:after="0" w:line="240" w:lineRule="exact"/>
              <w:ind w:firstLine="0"/>
              <w:jc w:val="center"/>
              <w:rPr>
                <w:rFonts w:ascii="Soberana sans" w:hAnsi="Soberana sans"/>
                <w:sz w:val="22"/>
                <w:szCs w:val="22"/>
                <w:lang w:val="es-MX"/>
              </w:rPr>
            </w:pPr>
            <w:r w:rsidRPr="00CD7BE2">
              <w:rPr>
                <w:rFonts w:ascii="Soberana sans" w:hAnsi="Soberana sans"/>
                <w:sz w:val="22"/>
                <w:szCs w:val="22"/>
                <w:lang w:val="es-MX"/>
              </w:rPr>
              <w:t>17,525,827.70</w:t>
            </w:r>
          </w:p>
        </w:tc>
      </w:tr>
      <w:tr w:rsidR="005F665C" w:rsidRPr="00BD47D4" w14:paraId="722E2B1E" w14:textId="77777777" w:rsidTr="005F665C">
        <w:trPr>
          <w:cantSplit/>
          <w:jc w:val="center"/>
        </w:trPr>
        <w:tc>
          <w:tcPr>
            <w:tcW w:w="5954" w:type="dxa"/>
            <w:tcBorders>
              <w:top w:val="single" w:sz="6" w:space="0" w:color="auto"/>
              <w:left w:val="single" w:sz="6" w:space="0" w:color="auto"/>
              <w:bottom w:val="single" w:sz="6" w:space="0" w:color="auto"/>
              <w:right w:val="single" w:sz="6" w:space="0" w:color="auto"/>
            </w:tcBorders>
          </w:tcPr>
          <w:p w14:paraId="7BA7D9DD" w14:textId="77777777" w:rsidR="005F665C" w:rsidRPr="00BD47D4" w:rsidRDefault="005F665C" w:rsidP="005F665C">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Movimientos de partidas (o rubros) que no afectan al efectivo</w:t>
            </w:r>
          </w:p>
        </w:tc>
        <w:tc>
          <w:tcPr>
            <w:tcW w:w="1682" w:type="dxa"/>
            <w:tcBorders>
              <w:top w:val="single" w:sz="6" w:space="0" w:color="auto"/>
              <w:left w:val="single" w:sz="6" w:space="0" w:color="auto"/>
              <w:bottom w:val="single" w:sz="6" w:space="0" w:color="auto"/>
              <w:right w:val="single" w:sz="6" w:space="0" w:color="auto"/>
            </w:tcBorders>
          </w:tcPr>
          <w:p w14:paraId="715DF0A3" w14:textId="77777777" w:rsidR="005F665C" w:rsidRPr="00BD47D4" w:rsidRDefault="005F665C" w:rsidP="005F665C">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3BE59912" w14:textId="77777777" w:rsidR="005F665C" w:rsidRPr="00BD47D4" w:rsidRDefault="005F665C" w:rsidP="005F665C">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5F665C" w:rsidRPr="00BD47D4" w14:paraId="39BBD3BB" w14:textId="77777777" w:rsidTr="005F665C">
        <w:trPr>
          <w:cantSplit/>
          <w:jc w:val="center"/>
        </w:trPr>
        <w:tc>
          <w:tcPr>
            <w:tcW w:w="5954" w:type="dxa"/>
            <w:tcBorders>
              <w:top w:val="single" w:sz="6" w:space="0" w:color="auto"/>
              <w:left w:val="single" w:sz="6" w:space="0" w:color="auto"/>
              <w:bottom w:val="single" w:sz="6" w:space="0" w:color="auto"/>
              <w:right w:val="single" w:sz="6" w:space="0" w:color="auto"/>
            </w:tcBorders>
          </w:tcPr>
          <w:p w14:paraId="70390718" w14:textId="77777777" w:rsidR="005F665C" w:rsidRPr="00BD47D4" w:rsidRDefault="005F665C" w:rsidP="005F665C">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Depreciación</w:t>
            </w:r>
          </w:p>
        </w:tc>
        <w:tc>
          <w:tcPr>
            <w:tcW w:w="1682" w:type="dxa"/>
            <w:tcBorders>
              <w:top w:val="single" w:sz="6" w:space="0" w:color="auto"/>
              <w:left w:val="single" w:sz="6" w:space="0" w:color="auto"/>
              <w:bottom w:val="single" w:sz="6" w:space="0" w:color="auto"/>
              <w:right w:val="single" w:sz="6" w:space="0" w:color="auto"/>
            </w:tcBorders>
          </w:tcPr>
          <w:p w14:paraId="56D224D2" w14:textId="77777777" w:rsidR="005F665C" w:rsidRPr="00BD47D4" w:rsidRDefault="005F665C" w:rsidP="005F665C">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56DB64EE" w14:textId="77777777" w:rsidR="005F665C" w:rsidRPr="00BD47D4" w:rsidRDefault="005F665C" w:rsidP="005F665C">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5F665C" w:rsidRPr="00BD47D4" w14:paraId="2A838F21" w14:textId="77777777" w:rsidTr="005F665C">
        <w:trPr>
          <w:cantSplit/>
          <w:jc w:val="center"/>
        </w:trPr>
        <w:tc>
          <w:tcPr>
            <w:tcW w:w="5954" w:type="dxa"/>
            <w:tcBorders>
              <w:top w:val="single" w:sz="6" w:space="0" w:color="auto"/>
              <w:left w:val="single" w:sz="6" w:space="0" w:color="auto"/>
              <w:bottom w:val="single" w:sz="6" w:space="0" w:color="auto"/>
              <w:right w:val="single" w:sz="6" w:space="0" w:color="auto"/>
            </w:tcBorders>
          </w:tcPr>
          <w:p w14:paraId="75B67B88" w14:textId="77777777" w:rsidR="005F665C" w:rsidRPr="00BD47D4" w:rsidRDefault="005F665C" w:rsidP="005F665C">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Amortización</w:t>
            </w:r>
          </w:p>
        </w:tc>
        <w:tc>
          <w:tcPr>
            <w:tcW w:w="1682" w:type="dxa"/>
            <w:tcBorders>
              <w:top w:val="single" w:sz="6" w:space="0" w:color="auto"/>
              <w:left w:val="single" w:sz="6" w:space="0" w:color="auto"/>
              <w:bottom w:val="single" w:sz="6" w:space="0" w:color="auto"/>
              <w:right w:val="single" w:sz="6" w:space="0" w:color="auto"/>
            </w:tcBorders>
          </w:tcPr>
          <w:p w14:paraId="74ADFEFF" w14:textId="77777777" w:rsidR="005F665C" w:rsidRPr="00BD47D4" w:rsidRDefault="005F665C" w:rsidP="005F665C">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521C80BC" w14:textId="77777777" w:rsidR="005F665C" w:rsidRPr="00BD47D4" w:rsidRDefault="005F665C" w:rsidP="005F665C">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5F665C" w:rsidRPr="00BD47D4" w14:paraId="79F1DA8C" w14:textId="77777777" w:rsidTr="005F665C">
        <w:trPr>
          <w:cantSplit/>
          <w:jc w:val="center"/>
        </w:trPr>
        <w:tc>
          <w:tcPr>
            <w:tcW w:w="5954" w:type="dxa"/>
            <w:tcBorders>
              <w:top w:val="single" w:sz="6" w:space="0" w:color="auto"/>
              <w:left w:val="single" w:sz="6" w:space="0" w:color="auto"/>
              <w:bottom w:val="single" w:sz="6" w:space="0" w:color="auto"/>
              <w:right w:val="single" w:sz="6" w:space="0" w:color="auto"/>
            </w:tcBorders>
          </w:tcPr>
          <w:p w14:paraId="1416AEDF" w14:textId="77777777" w:rsidR="005F665C" w:rsidRPr="00BD47D4" w:rsidRDefault="005F665C" w:rsidP="005F665C">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Incrementos en las provisiones</w:t>
            </w:r>
          </w:p>
        </w:tc>
        <w:tc>
          <w:tcPr>
            <w:tcW w:w="1682" w:type="dxa"/>
            <w:tcBorders>
              <w:top w:val="single" w:sz="6" w:space="0" w:color="auto"/>
              <w:left w:val="single" w:sz="6" w:space="0" w:color="auto"/>
              <w:bottom w:val="single" w:sz="6" w:space="0" w:color="auto"/>
              <w:right w:val="single" w:sz="6" w:space="0" w:color="auto"/>
            </w:tcBorders>
          </w:tcPr>
          <w:p w14:paraId="453F583C" w14:textId="77777777" w:rsidR="005F665C" w:rsidRPr="00BD47D4" w:rsidRDefault="005F665C" w:rsidP="005F665C">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2A28CA9E" w14:textId="77777777" w:rsidR="005F665C" w:rsidRPr="00BD47D4" w:rsidRDefault="005F665C" w:rsidP="005F665C">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bl>
    <w:p w14:paraId="4E5A342E" w14:textId="77777777" w:rsidR="005F665C" w:rsidRDefault="005F665C" w:rsidP="005F665C">
      <w:pPr>
        <w:pStyle w:val="INCISO"/>
        <w:spacing w:after="0" w:line="240" w:lineRule="exact"/>
        <w:ind w:left="360"/>
        <w:rPr>
          <w:rFonts w:ascii="Soberana sans" w:hAnsi="Soberana sans"/>
          <w:b/>
          <w:smallCaps/>
          <w:sz w:val="22"/>
          <w:szCs w:val="22"/>
        </w:rPr>
      </w:pPr>
    </w:p>
    <w:p w14:paraId="7590A458" w14:textId="77777777" w:rsidR="005F665C" w:rsidRDefault="005F665C" w:rsidP="005F665C">
      <w:pPr>
        <w:pStyle w:val="INCISO"/>
        <w:spacing w:after="0" w:line="240" w:lineRule="exact"/>
        <w:ind w:left="360"/>
        <w:rPr>
          <w:rFonts w:ascii="Soberana sans" w:hAnsi="Soberana sans"/>
          <w:b/>
          <w:smallCaps/>
          <w:sz w:val="22"/>
          <w:szCs w:val="22"/>
        </w:rPr>
      </w:pPr>
    </w:p>
    <w:p w14:paraId="48FDC9CA" w14:textId="77777777" w:rsidR="005F665C" w:rsidRDefault="005F665C" w:rsidP="005F665C">
      <w:pPr>
        <w:pStyle w:val="INCISO"/>
        <w:spacing w:after="0" w:line="240" w:lineRule="exact"/>
        <w:ind w:left="360"/>
        <w:rPr>
          <w:rFonts w:ascii="Soberana sans" w:hAnsi="Soberana sans"/>
          <w:b/>
          <w:smallCaps/>
          <w:sz w:val="22"/>
          <w:szCs w:val="22"/>
        </w:rPr>
      </w:pPr>
    </w:p>
    <w:p w14:paraId="4B33341B" w14:textId="77777777" w:rsidR="005F665C" w:rsidRDefault="005F665C" w:rsidP="005F665C">
      <w:pPr>
        <w:pStyle w:val="INCISO"/>
        <w:spacing w:after="0" w:line="240" w:lineRule="exact"/>
        <w:ind w:left="360"/>
        <w:rPr>
          <w:rFonts w:ascii="Soberana sans" w:hAnsi="Soberana sans"/>
          <w:b/>
          <w:smallCaps/>
          <w:sz w:val="22"/>
          <w:szCs w:val="22"/>
        </w:rPr>
      </w:pPr>
    </w:p>
    <w:p w14:paraId="0662D4F7" w14:textId="77777777" w:rsidR="005F665C" w:rsidRDefault="005F665C" w:rsidP="005F665C">
      <w:pPr>
        <w:pStyle w:val="INCISO"/>
        <w:spacing w:after="0" w:line="240" w:lineRule="exact"/>
        <w:ind w:left="360"/>
        <w:rPr>
          <w:rFonts w:ascii="Soberana sans" w:hAnsi="Soberana sans"/>
          <w:b/>
          <w:smallCaps/>
          <w:sz w:val="22"/>
          <w:szCs w:val="22"/>
        </w:rPr>
      </w:pPr>
    </w:p>
    <w:p w14:paraId="1890C373" w14:textId="77777777" w:rsidR="005F665C" w:rsidRDefault="005F665C" w:rsidP="005F665C">
      <w:pPr>
        <w:pStyle w:val="INCISO"/>
        <w:spacing w:after="0" w:line="240" w:lineRule="exact"/>
        <w:ind w:left="360"/>
        <w:rPr>
          <w:rFonts w:ascii="Soberana sans" w:hAnsi="Soberana sans"/>
          <w:b/>
          <w:smallCaps/>
          <w:sz w:val="22"/>
          <w:szCs w:val="22"/>
        </w:rPr>
      </w:pPr>
    </w:p>
    <w:p w14:paraId="04A6E3B4" w14:textId="77777777" w:rsidR="005F665C" w:rsidRDefault="005F665C" w:rsidP="005F665C">
      <w:pPr>
        <w:pStyle w:val="INCISO"/>
        <w:spacing w:after="0" w:line="240" w:lineRule="exact"/>
        <w:ind w:left="360"/>
        <w:rPr>
          <w:rFonts w:ascii="Soberana sans" w:hAnsi="Soberana sans"/>
          <w:b/>
          <w:smallCaps/>
          <w:sz w:val="22"/>
          <w:szCs w:val="22"/>
        </w:rPr>
      </w:pPr>
    </w:p>
    <w:p w14:paraId="117A2A77" w14:textId="77777777" w:rsidR="005F665C" w:rsidRDefault="005F665C" w:rsidP="005F665C">
      <w:pPr>
        <w:pStyle w:val="INCISO"/>
        <w:spacing w:after="0" w:line="240" w:lineRule="exact"/>
        <w:ind w:left="360"/>
        <w:rPr>
          <w:rFonts w:ascii="Soberana sans" w:hAnsi="Soberana sans"/>
          <w:b/>
          <w:smallCaps/>
          <w:sz w:val="22"/>
          <w:szCs w:val="22"/>
        </w:rPr>
      </w:pPr>
    </w:p>
    <w:p w14:paraId="16BBC1F1" w14:textId="77777777" w:rsidR="005F665C" w:rsidRDefault="005F665C" w:rsidP="005F665C">
      <w:pPr>
        <w:pStyle w:val="INCISO"/>
        <w:spacing w:after="0" w:line="240" w:lineRule="exact"/>
        <w:ind w:left="360"/>
        <w:rPr>
          <w:rFonts w:ascii="Soberana sans" w:hAnsi="Soberana sans"/>
          <w:b/>
          <w:smallCaps/>
          <w:sz w:val="22"/>
          <w:szCs w:val="22"/>
        </w:rPr>
      </w:pPr>
    </w:p>
    <w:p w14:paraId="3C0C028F" w14:textId="77777777" w:rsidR="005F665C" w:rsidRDefault="005F665C" w:rsidP="005F665C">
      <w:pPr>
        <w:pStyle w:val="INCISO"/>
        <w:spacing w:after="0" w:line="240" w:lineRule="exact"/>
        <w:ind w:left="360"/>
        <w:rPr>
          <w:rFonts w:ascii="Soberana sans" w:hAnsi="Soberana sans"/>
          <w:b/>
          <w:smallCaps/>
          <w:sz w:val="22"/>
          <w:szCs w:val="22"/>
        </w:rPr>
      </w:pPr>
    </w:p>
    <w:p w14:paraId="33CAF0C8" w14:textId="77777777" w:rsidR="005F665C" w:rsidRDefault="005F665C" w:rsidP="005F665C">
      <w:pPr>
        <w:pStyle w:val="INCISO"/>
        <w:spacing w:after="0" w:line="240" w:lineRule="exact"/>
        <w:ind w:left="360"/>
        <w:rPr>
          <w:rFonts w:ascii="Soberana sans" w:hAnsi="Soberana sans"/>
          <w:b/>
          <w:smallCaps/>
          <w:sz w:val="22"/>
          <w:szCs w:val="22"/>
        </w:rPr>
      </w:pPr>
    </w:p>
    <w:p w14:paraId="0B83F16A" w14:textId="77777777" w:rsidR="005F665C" w:rsidRDefault="005F665C" w:rsidP="005F665C">
      <w:pPr>
        <w:pStyle w:val="INCISO"/>
        <w:spacing w:after="0" w:line="240" w:lineRule="exact"/>
        <w:ind w:left="360"/>
        <w:rPr>
          <w:rFonts w:ascii="Soberana sans" w:hAnsi="Soberana sans"/>
          <w:b/>
          <w:smallCaps/>
          <w:sz w:val="22"/>
          <w:szCs w:val="22"/>
        </w:rPr>
      </w:pPr>
    </w:p>
    <w:p w14:paraId="5FD1314B" w14:textId="77777777" w:rsidR="005F665C" w:rsidRDefault="005F665C" w:rsidP="005F665C">
      <w:pPr>
        <w:pStyle w:val="INCISO"/>
        <w:spacing w:after="0" w:line="240" w:lineRule="exact"/>
        <w:ind w:left="360"/>
        <w:rPr>
          <w:rFonts w:ascii="Soberana sans" w:hAnsi="Soberana sans"/>
          <w:b/>
          <w:smallCaps/>
          <w:sz w:val="22"/>
          <w:szCs w:val="22"/>
        </w:rPr>
      </w:pPr>
    </w:p>
    <w:p w14:paraId="775CF684" w14:textId="77777777" w:rsidR="005F665C" w:rsidRPr="00BD47D4" w:rsidRDefault="005F665C" w:rsidP="005F665C">
      <w:pPr>
        <w:pStyle w:val="INCISO"/>
        <w:spacing w:after="0" w:line="240" w:lineRule="exact"/>
        <w:ind w:left="360"/>
        <w:rPr>
          <w:rFonts w:ascii="Soberana sans" w:hAnsi="Soberana sans"/>
          <w:b/>
          <w:smallCaps/>
          <w:sz w:val="22"/>
          <w:szCs w:val="22"/>
        </w:rPr>
      </w:pPr>
    </w:p>
    <w:p w14:paraId="446A11DA" w14:textId="77777777" w:rsidR="005F665C" w:rsidRDefault="005F665C" w:rsidP="005F665C">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V) Conciliación entre los ingresos presupuestarios y contables, así como entre los egresos presupu</w:t>
      </w:r>
      <w:r>
        <w:rPr>
          <w:rFonts w:ascii="Soberana sans" w:hAnsi="Soberana sans"/>
          <w:b/>
          <w:smallCaps/>
          <w:sz w:val="22"/>
          <w:szCs w:val="22"/>
        </w:rPr>
        <w:t>estarios y los gastos contables</w:t>
      </w:r>
    </w:p>
    <w:p w14:paraId="343BA140" w14:textId="77777777" w:rsidR="005F665C" w:rsidRDefault="005F665C" w:rsidP="005F665C">
      <w:pPr>
        <w:pStyle w:val="INCISO"/>
        <w:spacing w:after="0" w:line="240" w:lineRule="exact"/>
        <w:ind w:left="360"/>
        <w:rPr>
          <w:rFonts w:ascii="Soberana sans" w:hAnsi="Soberana sans"/>
          <w:b/>
          <w:smallCaps/>
          <w:sz w:val="22"/>
          <w:szCs w:val="22"/>
        </w:rPr>
      </w:pPr>
    </w:p>
    <w:p w14:paraId="6EA5F1E8" w14:textId="77777777" w:rsidR="005F665C" w:rsidRPr="00BD47D4" w:rsidRDefault="005F665C" w:rsidP="005F665C">
      <w:pPr>
        <w:pStyle w:val="INCISO"/>
        <w:spacing w:after="0" w:line="240" w:lineRule="exact"/>
        <w:ind w:left="360"/>
        <w:rPr>
          <w:rFonts w:ascii="Soberana sans" w:hAnsi="Soberana sans"/>
          <w:b/>
          <w:smallCaps/>
          <w:sz w:val="22"/>
          <w:szCs w:val="22"/>
        </w:rPr>
      </w:pPr>
    </w:p>
    <w:p w14:paraId="6F3E536E" w14:textId="77777777" w:rsidR="005F665C" w:rsidRDefault="005F665C" w:rsidP="005F665C">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 conciliación se presentará atendiendo a lo dispuesto por el Acuerdo por el que se emite el formato de conciliación entre los ingresos presupuestarios y contables, así como entre los egresos presupuestarios y los gastos contables.</w:t>
      </w:r>
    </w:p>
    <w:p w14:paraId="4513906E" w14:textId="77777777" w:rsidR="005F665C" w:rsidRDefault="005F665C" w:rsidP="005F665C">
      <w:pPr>
        <w:pStyle w:val="Texto"/>
        <w:spacing w:after="0" w:line="240" w:lineRule="exact"/>
        <w:rPr>
          <w:rFonts w:ascii="Soberana sans" w:hAnsi="Soberana sans"/>
          <w:sz w:val="22"/>
          <w:szCs w:val="22"/>
          <w:lang w:val="es-MX"/>
        </w:rPr>
      </w:pPr>
    </w:p>
    <w:p w14:paraId="1A98B457" w14:textId="77777777" w:rsidR="005F665C" w:rsidRDefault="005F665C" w:rsidP="005F665C">
      <w:pPr>
        <w:pStyle w:val="Texto"/>
        <w:spacing w:after="0" w:line="240" w:lineRule="exact"/>
        <w:rPr>
          <w:rFonts w:ascii="Soberana sans" w:hAnsi="Soberana sans"/>
          <w:sz w:val="22"/>
          <w:szCs w:val="22"/>
          <w:lang w:val="es-MX"/>
        </w:rPr>
      </w:pPr>
    </w:p>
    <w:p w14:paraId="6F4B220D" w14:textId="77777777" w:rsidR="005F665C" w:rsidRDefault="005F665C" w:rsidP="005F665C">
      <w:pPr>
        <w:pStyle w:val="Texto"/>
        <w:spacing w:after="0" w:line="240" w:lineRule="exact"/>
        <w:rPr>
          <w:rFonts w:ascii="Soberana sans" w:hAnsi="Soberana sans"/>
          <w:sz w:val="22"/>
          <w:szCs w:val="22"/>
          <w:lang w:val="es-MX"/>
        </w:rPr>
      </w:pPr>
    </w:p>
    <w:tbl>
      <w:tblPr>
        <w:tblW w:w="8681" w:type="dxa"/>
        <w:jc w:val="center"/>
        <w:tblCellMar>
          <w:left w:w="70" w:type="dxa"/>
          <w:right w:w="70" w:type="dxa"/>
        </w:tblCellMar>
        <w:tblLook w:val="04A0" w:firstRow="1" w:lastRow="0" w:firstColumn="1" w:lastColumn="0" w:noHBand="0" w:noVBand="1"/>
      </w:tblPr>
      <w:tblGrid>
        <w:gridCol w:w="1647"/>
        <w:gridCol w:w="541"/>
        <w:gridCol w:w="3286"/>
        <w:gridCol w:w="541"/>
        <w:gridCol w:w="770"/>
        <w:gridCol w:w="541"/>
        <w:gridCol w:w="814"/>
        <w:gridCol w:w="541"/>
      </w:tblGrid>
      <w:tr w:rsidR="005F665C" w:rsidRPr="0051081B" w14:paraId="607C6804" w14:textId="77777777" w:rsidTr="005F665C">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14:paraId="3066529F" w14:textId="77777777" w:rsidR="005F665C" w:rsidRPr="0051081B" w:rsidRDefault="005F665C" w:rsidP="005F665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Congreso del Estado de Tlaxcala</w:t>
            </w:r>
          </w:p>
        </w:tc>
      </w:tr>
      <w:tr w:rsidR="005F665C" w:rsidRPr="0051081B" w14:paraId="208B1D88" w14:textId="77777777" w:rsidTr="005F665C">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14:paraId="1FAF3B85" w14:textId="77777777" w:rsidR="005F665C" w:rsidRPr="0051081B" w:rsidRDefault="005F665C" w:rsidP="005F665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Ingresos Presupuestarios y Contables</w:t>
            </w:r>
          </w:p>
        </w:tc>
      </w:tr>
      <w:tr w:rsidR="005F665C" w:rsidRPr="0051081B" w14:paraId="47A1ECAC" w14:textId="77777777" w:rsidTr="005F665C">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14:paraId="13F8B770" w14:textId="77777777" w:rsidR="005F665C" w:rsidRPr="0051081B" w:rsidRDefault="005F665C" w:rsidP="005F665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Correspondiente del 1 de enero al 3</w:t>
            </w:r>
            <w:r>
              <w:rPr>
                <w:rFonts w:ascii="Soberana Sans Light" w:eastAsia="Times New Roman" w:hAnsi="Soberana Sans Light" w:cs="Calibri"/>
                <w:b/>
                <w:bCs/>
                <w:color w:val="FFFFFF"/>
                <w:sz w:val="20"/>
                <w:szCs w:val="20"/>
                <w:lang w:eastAsia="es-MX"/>
              </w:rPr>
              <w:t>1</w:t>
            </w:r>
            <w:r w:rsidRPr="0051081B">
              <w:rPr>
                <w:rFonts w:ascii="Soberana Sans Light" w:eastAsia="Times New Roman" w:hAnsi="Soberana Sans Light" w:cs="Calibri"/>
                <w:b/>
                <w:bCs/>
                <w:color w:val="FFFFFF"/>
                <w:sz w:val="20"/>
                <w:szCs w:val="20"/>
                <w:lang w:eastAsia="es-MX"/>
              </w:rPr>
              <w:t xml:space="preserve"> de </w:t>
            </w:r>
            <w:proofErr w:type="gramStart"/>
            <w:r>
              <w:rPr>
                <w:rFonts w:ascii="Soberana Sans Light" w:eastAsia="Times New Roman" w:hAnsi="Soberana Sans Light" w:cs="Calibri"/>
                <w:b/>
                <w:bCs/>
                <w:color w:val="FFFFFF"/>
                <w:sz w:val="20"/>
                <w:szCs w:val="20"/>
                <w:lang w:eastAsia="es-MX"/>
              </w:rPr>
              <w:t>Diciembre</w:t>
            </w:r>
            <w:proofErr w:type="gramEnd"/>
            <w:r>
              <w:rPr>
                <w:rFonts w:ascii="Soberana Sans Light" w:eastAsia="Times New Roman" w:hAnsi="Soberana Sans Light" w:cs="Calibri"/>
                <w:b/>
                <w:bCs/>
                <w:color w:val="FFFFFF"/>
                <w:sz w:val="20"/>
                <w:szCs w:val="20"/>
                <w:lang w:eastAsia="es-MX"/>
              </w:rPr>
              <w:t xml:space="preserve"> </w:t>
            </w:r>
            <w:r w:rsidRPr="0051081B">
              <w:rPr>
                <w:rFonts w:ascii="Soberana Sans Light" w:eastAsia="Times New Roman" w:hAnsi="Soberana Sans Light" w:cs="Calibri"/>
                <w:b/>
                <w:bCs/>
                <w:color w:val="FFFFFF"/>
                <w:sz w:val="20"/>
                <w:szCs w:val="20"/>
                <w:lang w:eastAsia="es-MX"/>
              </w:rPr>
              <w:t>de 20</w:t>
            </w:r>
            <w:r>
              <w:rPr>
                <w:rFonts w:ascii="Soberana Sans Light" w:eastAsia="Times New Roman" w:hAnsi="Soberana Sans Light" w:cs="Calibri"/>
                <w:b/>
                <w:bCs/>
                <w:color w:val="FFFFFF"/>
                <w:sz w:val="20"/>
                <w:szCs w:val="20"/>
                <w:lang w:eastAsia="es-MX"/>
              </w:rPr>
              <w:t>20</w:t>
            </w:r>
          </w:p>
        </w:tc>
      </w:tr>
      <w:tr w:rsidR="005F665C" w:rsidRPr="0051081B" w14:paraId="134DB629" w14:textId="77777777" w:rsidTr="005F665C">
        <w:trPr>
          <w:trHeight w:val="315"/>
          <w:jc w:val="center"/>
        </w:trPr>
        <w:tc>
          <w:tcPr>
            <w:tcW w:w="8681" w:type="dxa"/>
            <w:gridSpan w:val="8"/>
            <w:tcBorders>
              <w:top w:val="nil"/>
              <w:left w:val="single" w:sz="8" w:space="0" w:color="auto"/>
              <w:bottom w:val="single" w:sz="8" w:space="0" w:color="auto"/>
              <w:right w:val="single" w:sz="8" w:space="0" w:color="000000"/>
            </w:tcBorders>
            <w:shd w:val="clear" w:color="000000" w:fill="632523"/>
            <w:noWrap/>
            <w:vAlign w:val="center"/>
            <w:hideMark/>
          </w:tcPr>
          <w:p w14:paraId="2A016A09" w14:textId="77777777" w:rsidR="005F665C" w:rsidRPr="0051081B" w:rsidRDefault="005F665C" w:rsidP="005F665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5F665C" w:rsidRPr="0051081B" w14:paraId="54EF35B9" w14:textId="77777777" w:rsidTr="005F665C">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27520309" w14:textId="77777777" w:rsidR="005F665C" w:rsidRPr="0051081B" w:rsidRDefault="005F665C" w:rsidP="005F665C">
            <w:pPr>
              <w:spacing w:after="0" w:line="240" w:lineRule="auto"/>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1. Ingresos Presupuestarios</w:t>
            </w:r>
          </w:p>
        </w:tc>
        <w:tc>
          <w:tcPr>
            <w:tcW w:w="1311" w:type="dxa"/>
            <w:gridSpan w:val="2"/>
            <w:tcBorders>
              <w:top w:val="nil"/>
              <w:left w:val="nil"/>
              <w:bottom w:val="nil"/>
              <w:right w:val="nil"/>
            </w:tcBorders>
            <w:shd w:val="clear" w:color="000000" w:fill="FFFFFF"/>
            <w:noWrap/>
            <w:vAlign w:val="bottom"/>
            <w:hideMark/>
          </w:tcPr>
          <w:p w14:paraId="104B3655" w14:textId="77777777" w:rsidR="005F665C" w:rsidRPr="0051081B" w:rsidRDefault="005F665C" w:rsidP="005F665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single" w:sz="8" w:space="0" w:color="auto"/>
              <w:bottom w:val="single" w:sz="8" w:space="0" w:color="auto"/>
              <w:right w:val="single" w:sz="8" w:space="0" w:color="auto"/>
            </w:tcBorders>
            <w:shd w:val="clear" w:color="000000" w:fill="632523"/>
            <w:noWrap/>
            <w:vAlign w:val="center"/>
            <w:hideMark/>
          </w:tcPr>
          <w:p w14:paraId="307007FD" w14:textId="77777777" w:rsidR="005F665C" w:rsidRPr="0051081B" w:rsidRDefault="005F665C" w:rsidP="005F665C">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279</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402</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187</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44</w:t>
            </w:r>
          </w:p>
        </w:tc>
      </w:tr>
      <w:tr w:rsidR="005F665C" w:rsidRPr="0051081B" w14:paraId="528CBC13" w14:textId="77777777" w:rsidTr="005F665C">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7ECD89D" w14:textId="77777777" w:rsidR="005F665C" w:rsidRPr="0051081B" w:rsidRDefault="005F665C" w:rsidP="005F665C">
            <w:pPr>
              <w:spacing w:after="0" w:line="240" w:lineRule="auto"/>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2. Más ingresos contables no presupuestarios</w:t>
            </w:r>
          </w:p>
        </w:tc>
        <w:tc>
          <w:tcPr>
            <w:tcW w:w="1311" w:type="dxa"/>
            <w:gridSpan w:val="2"/>
            <w:tcBorders>
              <w:top w:val="nil"/>
              <w:left w:val="nil"/>
              <w:bottom w:val="single" w:sz="8" w:space="0" w:color="auto"/>
              <w:right w:val="nil"/>
            </w:tcBorders>
            <w:shd w:val="clear" w:color="auto" w:fill="auto"/>
            <w:noWrap/>
            <w:vAlign w:val="bottom"/>
            <w:hideMark/>
          </w:tcPr>
          <w:p w14:paraId="543EFA24" w14:textId="77777777" w:rsidR="005F665C" w:rsidRPr="0051081B" w:rsidRDefault="005F665C" w:rsidP="005F665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0F21B4" w14:textId="77777777" w:rsidR="005F665C" w:rsidRPr="0051081B" w:rsidRDefault="005F665C" w:rsidP="005F665C">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5F665C" w:rsidRPr="0051081B" w14:paraId="2249C1CC" w14:textId="77777777" w:rsidTr="005F665C">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7C17FBE4"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3F27559C"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financieros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630C1E35" w14:textId="77777777" w:rsidR="005F665C" w:rsidRPr="0051081B" w:rsidRDefault="005F665C" w:rsidP="005F665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auto" w:fill="auto"/>
            <w:noWrap/>
            <w:vAlign w:val="center"/>
            <w:hideMark/>
          </w:tcPr>
          <w:p w14:paraId="62EFBD9B" w14:textId="77777777" w:rsidR="005F665C" w:rsidRPr="0051081B" w:rsidRDefault="005F665C" w:rsidP="005F665C">
            <w:pPr>
              <w:spacing w:after="0" w:line="240" w:lineRule="auto"/>
              <w:jc w:val="center"/>
              <w:rPr>
                <w:rFonts w:ascii="Soberana Sans Light" w:eastAsia="Times New Roman" w:hAnsi="Soberana Sans Light" w:cs="Calibri"/>
                <w:color w:val="000000"/>
                <w:sz w:val="18"/>
                <w:szCs w:val="18"/>
                <w:lang w:eastAsia="es-MX"/>
              </w:rPr>
            </w:pPr>
          </w:p>
        </w:tc>
      </w:tr>
      <w:tr w:rsidR="005F665C" w:rsidRPr="0051081B" w14:paraId="0492A5AF" w14:textId="77777777" w:rsidTr="005F665C">
        <w:trPr>
          <w:gridAfter w:val="1"/>
          <w:wAfter w:w="541" w:type="dxa"/>
          <w:trHeight w:val="68"/>
          <w:jc w:val="center"/>
        </w:trPr>
        <w:tc>
          <w:tcPr>
            <w:tcW w:w="1647" w:type="dxa"/>
            <w:tcBorders>
              <w:top w:val="nil"/>
              <w:left w:val="single" w:sz="8" w:space="0" w:color="auto"/>
              <w:bottom w:val="single" w:sz="8" w:space="0" w:color="auto"/>
              <w:right w:val="nil"/>
            </w:tcBorders>
            <w:shd w:val="clear" w:color="auto" w:fill="auto"/>
            <w:noWrap/>
            <w:vAlign w:val="center"/>
            <w:hideMark/>
          </w:tcPr>
          <w:p w14:paraId="029C6476"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44C6C2EE"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Incremento por variación de inventarios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183109EB" w14:textId="77777777" w:rsidR="005F665C" w:rsidRPr="0051081B" w:rsidRDefault="005F665C" w:rsidP="005F665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2C56449A" w14:textId="77777777" w:rsidR="005F665C" w:rsidRPr="0051081B" w:rsidRDefault="005F665C" w:rsidP="005F665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F665C" w:rsidRPr="0051081B" w14:paraId="7C4EEF4B" w14:textId="77777777" w:rsidTr="005F665C">
        <w:trPr>
          <w:gridAfter w:val="1"/>
          <w:wAfter w:w="541" w:type="dxa"/>
          <w:trHeight w:val="213"/>
          <w:jc w:val="center"/>
        </w:trPr>
        <w:tc>
          <w:tcPr>
            <w:tcW w:w="1647" w:type="dxa"/>
            <w:tcBorders>
              <w:top w:val="nil"/>
              <w:left w:val="single" w:sz="8" w:space="0" w:color="auto"/>
              <w:bottom w:val="single" w:sz="8" w:space="0" w:color="auto"/>
              <w:right w:val="nil"/>
            </w:tcBorders>
            <w:shd w:val="clear" w:color="auto" w:fill="auto"/>
            <w:noWrap/>
            <w:vAlign w:val="center"/>
            <w:hideMark/>
          </w:tcPr>
          <w:p w14:paraId="08EAE6F8"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3827" w:type="dxa"/>
            <w:gridSpan w:val="2"/>
            <w:tcBorders>
              <w:top w:val="nil"/>
              <w:left w:val="nil"/>
              <w:bottom w:val="single" w:sz="8" w:space="0" w:color="auto"/>
              <w:right w:val="single" w:sz="8" w:space="0" w:color="auto"/>
            </w:tcBorders>
            <w:shd w:val="clear" w:color="auto" w:fill="auto"/>
            <w:vAlign w:val="center"/>
            <w:hideMark/>
          </w:tcPr>
          <w:p w14:paraId="36AB7B01"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estimaciones por pérdida o deterioro u obsolescencia</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6B9AB711" w14:textId="77777777" w:rsidR="005F665C" w:rsidRPr="0051081B" w:rsidRDefault="005F665C" w:rsidP="005F665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296E01FC" w14:textId="77777777" w:rsidR="005F665C" w:rsidRPr="0051081B" w:rsidRDefault="005F665C" w:rsidP="005F665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F665C" w:rsidRPr="0051081B" w14:paraId="5E64D2CC" w14:textId="77777777" w:rsidTr="005F665C">
        <w:trPr>
          <w:gridAfter w:val="1"/>
          <w:wAfter w:w="541" w:type="dxa"/>
          <w:trHeight w:val="119"/>
          <w:jc w:val="center"/>
        </w:trPr>
        <w:tc>
          <w:tcPr>
            <w:tcW w:w="1647" w:type="dxa"/>
            <w:tcBorders>
              <w:top w:val="nil"/>
              <w:left w:val="single" w:sz="8" w:space="0" w:color="auto"/>
              <w:bottom w:val="single" w:sz="8" w:space="0" w:color="auto"/>
              <w:right w:val="nil"/>
            </w:tcBorders>
            <w:shd w:val="clear" w:color="auto" w:fill="auto"/>
            <w:noWrap/>
            <w:vAlign w:val="center"/>
            <w:hideMark/>
          </w:tcPr>
          <w:p w14:paraId="7B3F0CC6"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3CDA03F0"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provisiones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12D5D958" w14:textId="77777777" w:rsidR="005F665C" w:rsidRPr="0051081B" w:rsidRDefault="005F665C" w:rsidP="005F665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30FFBF90" w14:textId="77777777" w:rsidR="005F665C" w:rsidRPr="0051081B" w:rsidRDefault="005F665C" w:rsidP="005F665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F665C" w:rsidRPr="0051081B" w14:paraId="1295FA21" w14:textId="77777777" w:rsidTr="005F665C">
        <w:trPr>
          <w:gridAfter w:val="1"/>
          <w:wAfter w:w="541" w:type="dxa"/>
          <w:trHeight w:val="123"/>
          <w:jc w:val="center"/>
        </w:trPr>
        <w:tc>
          <w:tcPr>
            <w:tcW w:w="1647" w:type="dxa"/>
            <w:tcBorders>
              <w:top w:val="nil"/>
              <w:left w:val="single" w:sz="8" w:space="0" w:color="auto"/>
              <w:bottom w:val="single" w:sz="8" w:space="0" w:color="auto"/>
              <w:right w:val="nil"/>
            </w:tcBorders>
            <w:shd w:val="clear" w:color="auto" w:fill="auto"/>
            <w:noWrap/>
            <w:vAlign w:val="center"/>
            <w:hideMark/>
          </w:tcPr>
          <w:p w14:paraId="5CF7D3FE"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2A8CA917"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y beneficios varios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713FADD2" w14:textId="77777777" w:rsidR="005F665C" w:rsidRPr="0051081B" w:rsidRDefault="005F665C" w:rsidP="005F665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32FC42A8" w14:textId="77777777" w:rsidR="005F665C" w:rsidRPr="0051081B" w:rsidRDefault="005F665C" w:rsidP="005F665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F665C" w:rsidRPr="0051081B" w14:paraId="7D7D01DF" w14:textId="77777777" w:rsidTr="005F665C">
        <w:trPr>
          <w:gridAfter w:val="1"/>
          <w:wAfter w:w="541" w:type="dxa"/>
          <w:trHeight w:val="127"/>
          <w:jc w:val="center"/>
        </w:trPr>
        <w:tc>
          <w:tcPr>
            <w:tcW w:w="1647" w:type="dxa"/>
            <w:tcBorders>
              <w:top w:val="nil"/>
              <w:left w:val="single" w:sz="8" w:space="0" w:color="auto"/>
              <w:bottom w:val="single" w:sz="8" w:space="0" w:color="auto"/>
              <w:right w:val="nil"/>
            </w:tcBorders>
            <w:shd w:val="clear" w:color="auto" w:fill="auto"/>
            <w:noWrap/>
            <w:vAlign w:val="center"/>
            <w:hideMark/>
          </w:tcPr>
          <w:p w14:paraId="1EA98853"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68DFA4CD"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contables no presupuestarios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66C245B4" w14:textId="77777777" w:rsidR="005F665C" w:rsidRPr="0051081B" w:rsidRDefault="005F665C" w:rsidP="005F665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45F9068C" w14:textId="77777777" w:rsidR="005F665C" w:rsidRPr="0051081B" w:rsidRDefault="005F665C" w:rsidP="005F665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F665C" w:rsidRPr="0051081B" w14:paraId="7CB6B0D0" w14:textId="77777777" w:rsidTr="005F665C">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FBDC01F" w14:textId="77777777" w:rsidR="005F665C" w:rsidRPr="0051081B" w:rsidRDefault="005F665C" w:rsidP="005F665C">
            <w:pPr>
              <w:spacing w:after="0" w:line="240" w:lineRule="auto"/>
              <w:rPr>
                <w:rFonts w:ascii="Soberana Sans Light" w:eastAsia="Times New Roman" w:hAnsi="Soberana Sans Light" w:cs="Calibri"/>
                <w:b/>
                <w:bCs/>
                <w:color w:val="000000"/>
                <w:sz w:val="18"/>
                <w:szCs w:val="18"/>
                <w:lang w:eastAsia="es-MX"/>
              </w:rPr>
            </w:pPr>
            <w:r>
              <w:rPr>
                <w:rFonts w:ascii="Soberana Sans Light" w:eastAsia="Times New Roman" w:hAnsi="Soberana Sans Light" w:cs="Calibri"/>
                <w:b/>
                <w:bCs/>
                <w:color w:val="000000"/>
                <w:sz w:val="18"/>
                <w:szCs w:val="18"/>
                <w:lang w:eastAsia="es-MX"/>
              </w:rPr>
              <w:t>3. Menos</w:t>
            </w:r>
            <w:r w:rsidRPr="0051081B">
              <w:rPr>
                <w:rFonts w:ascii="Soberana Sans Light" w:eastAsia="Times New Roman" w:hAnsi="Soberana Sans Light" w:cs="Calibri"/>
                <w:b/>
                <w:bCs/>
                <w:color w:val="000000"/>
                <w:sz w:val="18"/>
                <w:szCs w:val="18"/>
                <w:lang w:eastAsia="es-MX"/>
              </w:rPr>
              <w:t xml:space="preserve"> ingresos presupuestarios </w:t>
            </w:r>
            <w:r>
              <w:rPr>
                <w:rFonts w:ascii="Soberana Sans Light" w:eastAsia="Times New Roman" w:hAnsi="Soberana Sans Light" w:cs="Calibri"/>
                <w:b/>
                <w:bCs/>
                <w:color w:val="000000"/>
                <w:sz w:val="18"/>
                <w:szCs w:val="18"/>
                <w:lang w:eastAsia="es-MX"/>
              </w:rPr>
              <w:t xml:space="preserve">no </w:t>
            </w:r>
            <w:r w:rsidRPr="0051081B">
              <w:rPr>
                <w:rFonts w:ascii="Soberana Sans Light" w:eastAsia="Times New Roman" w:hAnsi="Soberana Sans Light" w:cs="Calibri"/>
                <w:b/>
                <w:bCs/>
                <w:color w:val="000000"/>
                <w:sz w:val="18"/>
                <w:szCs w:val="18"/>
                <w:lang w:eastAsia="es-MX"/>
              </w:rPr>
              <w:t>contables</w:t>
            </w:r>
          </w:p>
        </w:tc>
        <w:tc>
          <w:tcPr>
            <w:tcW w:w="1311" w:type="dxa"/>
            <w:gridSpan w:val="2"/>
            <w:tcBorders>
              <w:top w:val="nil"/>
              <w:left w:val="nil"/>
              <w:bottom w:val="single" w:sz="8" w:space="0" w:color="auto"/>
              <w:right w:val="nil"/>
            </w:tcBorders>
            <w:shd w:val="clear" w:color="auto" w:fill="auto"/>
            <w:noWrap/>
            <w:vAlign w:val="bottom"/>
            <w:hideMark/>
          </w:tcPr>
          <w:p w14:paraId="6D8045B1" w14:textId="77777777" w:rsidR="005F665C" w:rsidRPr="0051081B" w:rsidRDefault="005F665C" w:rsidP="005F665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FE8EBC" w14:textId="77777777" w:rsidR="005F665C" w:rsidRPr="0051081B" w:rsidRDefault="005F665C" w:rsidP="005F665C">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5F665C" w:rsidRPr="0051081B" w14:paraId="080B7F29" w14:textId="77777777" w:rsidTr="005F665C">
        <w:trPr>
          <w:gridAfter w:val="1"/>
          <w:wAfter w:w="541" w:type="dxa"/>
          <w:trHeight w:val="86"/>
          <w:jc w:val="center"/>
        </w:trPr>
        <w:tc>
          <w:tcPr>
            <w:tcW w:w="1647" w:type="dxa"/>
            <w:tcBorders>
              <w:top w:val="nil"/>
              <w:left w:val="single" w:sz="8" w:space="0" w:color="auto"/>
              <w:bottom w:val="single" w:sz="8" w:space="0" w:color="auto"/>
              <w:right w:val="nil"/>
            </w:tcBorders>
            <w:shd w:val="clear" w:color="auto" w:fill="auto"/>
            <w:noWrap/>
            <w:vAlign w:val="center"/>
            <w:hideMark/>
          </w:tcPr>
          <w:p w14:paraId="07AA18C5"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23850520"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Aprovechamientos patrimoniales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41226202" w14:textId="77777777" w:rsidR="005F665C" w:rsidRPr="0051081B" w:rsidRDefault="005F665C" w:rsidP="005F665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5F16C835" w14:textId="77777777" w:rsidR="005F665C" w:rsidRPr="0051081B" w:rsidRDefault="005F665C" w:rsidP="005F665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F665C" w:rsidRPr="0051081B" w14:paraId="131B362A" w14:textId="77777777" w:rsidTr="005F665C">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3C19FC92"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4BFB3B1D"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derivados de financiamientos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0017ABB8" w14:textId="77777777" w:rsidR="005F665C" w:rsidRPr="0051081B" w:rsidRDefault="005F665C" w:rsidP="005F665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27235FB4" w14:textId="77777777" w:rsidR="005F665C" w:rsidRPr="0051081B" w:rsidRDefault="005F665C" w:rsidP="005F665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F665C" w:rsidRPr="0051081B" w14:paraId="63795ED3" w14:textId="77777777" w:rsidTr="005F665C">
        <w:trPr>
          <w:gridAfter w:val="1"/>
          <w:wAfter w:w="541" w:type="dxa"/>
          <w:trHeight w:val="108"/>
          <w:jc w:val="center"/>
        </w:trPr>
        <w:tc>
          <w:tcPr>
            <w:tcW w:w="1647" w:type="dxa"/>
            <w:tcBorders>
              <w:top w:val="nil"/>
              <w:left w:val="single" w:sz="8" w:space="0" w:color="auto"/>
              <w:bottom w:val="single" w:sz="8" w:space="0" w:color="auto"/>
              <w:right w:val="nil"/>
            </w:tcBorders>
            <w:shd w:val="clear" w:color="auto" w:fill="auto"/>
            <w:noWrap/>
            <w:vAlign w:val="center"/>
            <w:hideMark/>
          </w:tcPr>
          <w:p w14:paraId="15F9AC19"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264BEF75"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presupuestarios no contables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4A2E3412" w14:textId="77777777" w:rsidR="005F665C" w:rsidRPr="0051081B" w:rsidRDefault="005F665C" w:rsidP="005F665C">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699064D6" w14:textId="77777777" w:rsidR="005F665C" w:rsidRPr="0051081B" w:rsidRDefault="005F665C" w:rsidP="005F665C">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5F665C" w:rsidRPr="0051081B" w14:paraId="7A2919CD" w14:textId="77777777" w:rsidTr="005F665C">
        <w:trPr>
          <w:trHeight w:val="315"/>
          <w:jc w:val="center"/>
        </w:trPr>
        <w:tc>
          <w:tcPr>
            <w:tcW w:w="2188" w:type="dxa"/>
            <w:gridSpan w:val="2"/>
            <w:tcBorders>
              <w:top w:val="nil"/>
              <w:left w:val="nil"/>
              <w:bottom w:val="single" w:sz="8" w:space="0" w:color="auto"/>
              <w:right w:val="nil"/>
            </w:tcBorders>
            <w:shd w:val="clear" w:color="000000" w:fill="FFFFFF"/>
            <w:noWrap/>
            <w:vAlign w:val="bottom"/>
            <w:hideMark/>
          </w:tcPr>
          <w:p w14:paraId="4237B2DF" w14:textId="77777777" w:rsidR="005F665C" w:rsidRPr="0051081B" w:rsidRDefault="005F665C" w:rsidP="005F665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3827" w:type="dxa"/>
            <w:gridSpan w:val="2"/>
            <w:tcBorders>
              <w:top w:val="nil"/>
              <w:left w:val="nil"/>
              <w:bottom w:val="single" w:sz="8" w:space="0" w:color="auto"/>
              <w:right w:val="nil"/>
            </w:tcBorders>
            <w:shd w:val="clear" w:color="000000" w:fill="FFFFFF"/>
            <w:noWrap/>
            <w:vAlign w:val="bottom"/>
            <w:hideMark/>
          </w:tcPr>
          <w:p w14:paraId="6DD5F644" w14:textId="77777777" w:rsidR="005F665C" w:rsidRPr="0051081B" w:rsidRDefault="005F665C" w:rsidP="005F665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11" w:type="dxa"/>
            <w:gridSpan w:val="2"/>
            <w:tcBorders>
              <w:top w:val="nil"/>
              <w:left w:val="nil"/>
              <w:bottom w:val="nil"/>
              <w:right w:val="nil"/>
            </w:tcBorders>
            <w:shd w:val="clear" w:color="000000" w:fill="FFFFFF"/>
            <w:noWrap/>
            <w:vAlign w:val="bottom"/>
            <w:hideMark/>
          </w:tcPr>
          <w:p w14:paraId="44558610" w14:textId="77777777" w:rsidR="005F665C" w:rsidRPr="0051081B" w:rsidRDefault="005F665C" w:rsidP="005F665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nil"/>
              <w:bottom w:val="nil"/>
              <w:right w:val="nil"/>
            </w:tcBorders>
            <w:shd w:val="clear" w:color="000000" w:fill="FFFFFF"/>
            <w:noWrap/>
            <w:vAlign w:val="bottom"/>
            <w:hideMark/>
          </w:tcPr>
          <w:p w14:paraId="2004FB4A" w14:textId="77777777" w:rsidR="005F665C" w:rsidRPr="0051081B" w:rsidRDefault="005F665C" w:rsidP="005F665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r>
      <w:tr w:rsidR="005F665C" w:rsidRPr="0051081B" w14:paraId="75EE9778" w14:textId="77777777" w:rsidTr="005F665C">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15CFB819" w14:textId="77777777" w:rsidR="005F665C" w:rsidRPr="0051081B" w:rsidRDefault="005F665C" w:rsidP="005F665C">
            <w:pPr>
              <w:spacing w:after="0" w:line="240" w:lineRule="auto"/>
              <w:jc w:val="center"/>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4. Total de Ingresos Contables (4 = 1 + 2 - 3)</w:t>
            </w:r>
          </w:p>
        </w:tc>
        <w:tc>
          <w:tcPr>
            <w:tcW w:w="1311" w:type="dxa"/>
            <w:gridSpan w:val="2"/>
            <w:tcBorders>
              <w:top w:val="nil"/>
              <w:left w:val="nil"/>
              <w:bottom w:val="nil"/>
              <w:right w:val="nil"/>
            </w:tcBorders>
            <w:shd w:val="clear" w:color="000000" w:fill="FFFFFF"/>
            <w:noWrap/>
            <w:vAlign w:val="bottom"/>
            <w:hideMark/>
          </w:tcPr>
          <w:p w14:paraId="5CD65CD7" w14:textId="77777777" w:rsidR="005F665C" w:rsidRPr="0051081B" w:rsidRDefault="005F665C" w:rsidP="005F665C">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000000" w:fill="632523"/>
            <w:noWrap/>
            <w:vAlign w:val="center"/>
            <w:hideMark/>
          </w:tcPr>
          <w:p w14:paraId="26B48211" w14:textId="77777777" w:rsidR="005F665C" w:rsidRPr="0051081B" w:rsidRDefault="005F665C" w:rsidP="005F665C">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279</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402</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187.44</w:t>
            </w:r>
          </w:p>
        </w:tc>
      </w:tr>
    </w:tbl>
    <w:p w14:paraId="5D35D9DE" w14:textId="77777777" w:rsidR="005F665C" w:rsidRDefault="005F665C" w:rsidP="005F665C">
      <w:pPr>
        <w:pStyle w:val="Texto"/>
        <w:spacing w:after="0" w:line="240" w:lineRule="exact"/>
        <w:rPr>
          <w:rFonts w:ascii="Soberana sans" w:hAnsi="Soberana sans"/>
          <w:sz w:val="22"/>
          <w:szCs w:val="22"/>
          <w:lang w:val="es-MX"/>
        </w:rPr>
      </w:pPr>
    </w:p>
    <w:p w14:paraId="75F3FC7A" w14:textId="77777777" w:rsidR="005F665C" w:rsidRDefault="005F665C" w:rsidP="005F665C">
      <w:pPr>
        <w:pStyle w:val="Texto"/>
        <w:spacing w:after="0" w:line="240" w:lineRule="exact"/>
        <w:rPr>
          <w:rFonts w:ascii="Soberana sans" w:hAnsi="Soberana sans"/>
          <w:sz w:val="22"/>
          <w:szCs w:val="22"/>
          <w:lang w:val="es-MX"/>
        </w:rPr>
      </w:pPr>
    </w:p>
    <w:tbl>
      <w:tblPr>
        <w:tblW w:w="11772" w:type="dxa"/>
        <w:jc w:val="center"/>
        <w:tblCellMar>
          <w:left w:w="70" w:type="dxa"/>
          <w:right w:w="70" w:type="dxa"/>
        </w:tblCellMar>
        <w:tblLook w:val="04A0" w:firstRow="1" w:lastRow="0" w:firstColumn="1" w:lastColumn="0" w:noHBand="0" w:noVBand="1"/>
      </w:tblPr>
      <w:tblGrid>
        <w:gridCol w:w="1475"/>
        <w:gridCol w:w="5489"/>
        <w:gridCol w:w="2404"/>
        <w:gridCol w:w="2404"/>
      </w:tblGrid>
      <w:tr w:rsidR="005F665C" w:rsidRPr="0051081B" w14:paraId="5966A60C" w14:textId="77777777" w:rsidTr="005F665C">
        <w:trPr>
          <w:trHeight w:val="20"/>
          <w:jc w:val="center"/>
        </w:trPr>
        <w:tc>
          <w:tcPr>
            <w:tcW w:w="11772" w:type="dxa"/>
            <w:gridSpan w:val="4"/>
            <w:tcBorders>
              <w:top w:val="single" w:sz="4" w:space="0" w:color="auto"/>
              <w:left w:val="single" w:sz="4" w:space="0" w:color="auto"/>
              <w:bottom w:val="single" w:sz="4" w:space="0" w:color="auto"/>
              <w:right w:val="single" w:sz="4" w:space="0" w:color="000000"/>
            </w:tcBorders>
            <w:shd w:val="clear" w:color="000000" w:fill="632523"/>
            <w:vAlign w:val="center"/>
            <w:hideMark/>
          </w:tcPr>
          <w:p w14:paraId="2C29C490" w14:textId="77777777" w:rsidR="005F665C" w:rsidRPr="00A44390" w:rsidRDefault="005F665C" w:rsidP="005F665C">
            <w:pPr>
              <w:spacing w:after="0" w:line="240" w:lineRule="auto"/>
              <w:jc w:val="center"/>
              <w:rPr>
                <w:rFonts w:ascii="Soberana Sans Light" w:eastAsia="Times New Roman" w:hAnsi="Soberana Sans Light" w:cs="Calibri"/>
                <w:b/>
                <w:bCs/>
                <w:color w:val="FFFFFF"/>
                <w:sz w:val="20"/>
                <w:szCs w:val="20"/>
                <w:lang w:eastAsia="es-MX"/>
              </w:rPr>
            </w:pPr>
            <w:r w:rsidRPr="00A44390">
              <w:rPr>
                <w:rFonts w:ascii="Soberana Sans Light" w:eastAsia="Times New Roman" w:hAnsi="Soberana Sans Light" w:cs="Calibri"/>
                <w:b/>
                <w:bCs/>
                <w:color w:val="FFFFFF"/>
                <w:sz w:val="20"/>
                <w:szCs w:val="20"/>
                <w:lang w:eastAsia="es-MX"/>
              </w:rPr>
              <w:lastRenderedPageBreak/>
              <w:t>Congreso del Estado de Tlaxcala</w:t>
            </w:r>
          </w:p>
        </w:tc>
      </w:tr>
      <w:tr w:rsidR="005F665C" w:rsidRPr="0051081B" w14:paraId="71872ACF" w14:textId="77777777" w:rsidTr="005F665C">
        <w:trPr>
          <w:trHeight w:val="20"/>
          <w:jc w:val="center"/>
        </w:trPr>
        <w:tc>
          <w:tcPr>
            <w:tcW w:w="11772" w:type="dxa"/>
            <w:gridSpan w:val="4"/>
            <w:tcBorders>
              <w:top w:val="nil"/>
              <w:left w:val="single" w:sz="8" w:space="0" w:color="auto"/>
              <w:bottom w:val="nil"/>
              <w:right w:val="single" w:sz="8" w:space="0" w:color="000000"/>
            </w:tcBorders>
            <w:shd w:val="clear" w:color="000000" w:fill="632523"/>
            <w:noWrap/>
            <w:vAlign w:val="center"/>
            <w:hideMark/>
          </w:tcPr>
          <w:p w14:paraId="51FCFD1D" w14:textId="77777777" w:rsidR="005F665C" w:rsidRPr="0051081B" w:rsidRDefault="005F665C" w:rsidP="005F665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Egresos Presupuestarios y los Gastos Contables</w:t>
            </w:r>
          </w:p>
        </w:tc>
      </w:tr>
      <w:tr w:rsidR="005F665C" w:rsidRPr="0051081B" w14:paraId="416820BA" w14:textId="77777777" w:rsidTr="005F665C">
        <w:trPr>
          <w:trHeight w:val="20"/>
          <w:jc w:val="center"/>
        </w:trPr>
        <w:tc>
          <w:tcPr>
            <w:tcW w:w="11772" w:type="dxa"/>
            <w:gridSpan w:val="4"/>
            <w:tcBorders>
              <w:top w:val="nil"/>
              <w:left w:val="single" w:sz="8" w:space="0" w:color="auto"/>
              <w:bottom w:val="nil"/>
              <w:right w:val="single" w:sz="8" w:space="0" w:color="000000"/>
            </w:tcBorders>
            <w:shd w:val="clear" w:color="000000" w:fill="632523"/>
            <w:noWrap/>
            <w:vAlign w:val="center"/>
            <w:hideMark/>
          </w:tcPr>
          <w:p w14:paraId="698228E7" w14:textId="77777777" w:rsidR="005F665C" w:rsidRPr="0051081B" w:rsidRDefault="005F665C" w:rsidP="005F665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Correspondiente del 1 de enero al 3</w:t>
            </w:r>
            <w:r>
              <w:rPr>
                <w:rFonts w:ascii="Soberana Sans Light" w:eastAsia="Times New Roman" w:hAnsi="Soberana Sans Light" w:cs="Calibri"/>
                <w:b/>
                <w:bCs/>
                <w:color w:val="FFFFFF"/>
                <w:sz w:val="20"/>
                <w:szCs w:val="20"/>
                <w:lang w:eastAsia="es-MX"/>
              </w:rPr>
              <w:t>1</w:t>
            </w:r>
            <w:r w:rsidRPr="0051081B">
              <w:rPr>
                <w:rFonts w:ascii="Soberana Sans Light" w:eastAsia="Times New Roman" w:hAnsi="Soberana Sans Light" w:cs="Calibri"/>
                <w:b/>
                <w:bCs/>
                <w:color w:val="FFFFFF"/>
                <w:sz w:val="20"/>
                <w:szCs w:val="20"/>
                <w:lang w:eastAsia="es-MX"/>
              </w:rPr>
              <w:t xml:space="preserve"> de </w:t>
            </w:r>
            <w:proofErr w:type="gramStart"/>
            <w:r>
              <w:rPr>
                <w:rFonts w:ascii="Soberana Sans Light" w:eastAsia="Times New Roman" w:hAnsi="Soberana Sans Light" w:cs="Calibri"/>
                <w:b/>
                <w:bCs/>
                <w:color w:val="FFFFFF"/>
                <w:sz w:val="20"/>
                <w:szCs w:val="20"/>
                <w:lang w:eastAsia="es-MX"/>
              </w:rPr>
              <w:t>Diciembre</w:t>
            </w:r>
            <w:proofErr w:type="gramEnd"/>
            <w:r w:rsidRPr="0051081B">
              <w:rPr>
                <w:rFonts w:ascii="Soberana Sans Light" w:eastAsia="Times New Roman" w:hAnsi="Soberana Sans Light" w:cs="Calibri"/>
                <w:b/>
                <w:bCs/>
                <w:color w:val="FFFFFF"/>
                <w:sz w:val="20"/>
                <w:szCs w:val="20"/>
                <w:lang w:eastAsia="es-MX"/>
              </w:rPr>
              <w:t xml:space="preserve"> de 20</w:t>
            </w:r>
            <w:r>
              <w:rPr>
                <w:rFonts w:ascii="Soberana Sans Light" w:eastAsia="Times New Roman" w:hAnsi="Soberana Sans Light" w:cs="Calibri"/>
                <w:b/>
                <w:bCs/>
                <w:color w:val="FFFFFF"/>
                <w:sz w:val="20"/>
                <w:szCs w:val="20"/>
                <w:lang w:eastAsia="es-MX"/>
              </w:rPr>
              <w:t>20</w:t>
            </w:r>
          </w:p>
        </w:tc>
      </w:tr>
      <w:tr w:rsidR="005F665C" w:rsidRPr="0051081B" w14:paraId="1D129617" w14:textId="77777777" w:rsidTr="005F665C">
        <w:trPr>
          <w:trHeight w:val="20"/>
          <w:jc w:val="center"/>
        </w:trPr>
        <w:tc>
          <w:tcPr>
            <w:tcW w:w="11772" w:type="dxa"/>
            <w:gridSpan w:val="4"/>
            <w:tcBorders>
              <w:top w:val="nil"/>
              <w:left w:val="single" w:sz="8" w:space="0" w:color="auto"/>
              <w:bottom w:val="single" w:sz="8" w:space="0" w:color="auto"/>
              <w:right w:val="single" w:sz="8" w:space="0" w:color="000000"/>
            </w:tcBorders>
            <w:shd w:val="clear" w:color="000000" w:fill="632523"/>
            <w:noWrap/>
            <w:vAlign w:val="center"/>
            <w:hideMark/>
          </w:tcPr>
          <w:p w14:paraId="52BC4E3F" w14:textId="77777777" w:rsidR="005F665C" w:rsidRPr="0051081B" w:rsidRDefault="005F665C" w:rsidP="005F665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5F665C" w:rsidRPr="0051081B" w14:paraId="123FC607" w14:textId="77777777" w:rsidTr="005F665C">
        <w:trPr>
          <w:trHeight w:val="20"/>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6D14A39B" w14:textId="77777777" w:rsidR="005F665C" w:rsidRPr="0051081B" w:rsidRDefault="005F665C" w:rsidP="005F665C">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1. Total de egresos (presupuestarios)</w:t>
            </w:r>
          </w:p>
        </w:tc>
        <w:tc>
          <w:tcPr>
            <w:tcW w:w="2404" w:type="dxa"/>
            <w:tcBorders>
              <w:top w:val="nil"/>
              <w:left w:val="nil"/>
              <w:bottom w:val="nil"/>
              <w:right w:val="nil"/>
            </w:tcBorders>
            <w:shd w:val="clear" w:color="auto" w:fill="auto"/>
            <w:noWrap/>
            <w:vAlign w:val="bottom"/>
            <w:hideMark/>
          </w:tcPr>
          <w:p w14:paraId="4BD55470" w14:textId="77777777" w:rsidR="005F665C" w:rsidRPr="0051081B" w:rsidRDefault="005F665C" w:rsidP="005F665C">
            <w:pPr>
              <w:spacing w:after="0" w:line="240" w:lineRule="auto"/>
              <w:jc w:val="center"/>
              <w:rPr>
                <w:rFonts w:ascii="Soberana Sans Light" w:eastAsia="Times New Roman" w:hAnsi="Soberana Sans Light" w:cs="Calibri"/>
                <w:b/>
                <w:bCs/>
                <w:color w:val="FFFFFF"/>
                <w:sz w:val="20"/>
                <w:szCs w:val="20"/>
                <w:lang w:eastAsia="es-MX"/>
              </w:rPr>
            </w:pPr>
          </w:p>
        </w:tc>
        <w:tc>
          <w:tcPr>
            <w:tcW w:w="2404" w:type="dxa"/>
            <w:tcBorders>
              <w:top w:val="nil"/>
              <w:left w:val="single" w:sz="8" w:space="0" w:color="auto"/>
              <w:bottom w:val="single" w:sz="8" w:space="0" w:color="auto"/>
              <w:right w:val="single" w:sz="8" w:space="0" w:color="auto"/>
            </w:tcBorders>
            <w:shd w:val="clear" w:color="000000" w:fill="632523"/>
            <w:noWrap/>
            <w:vAlign w:val="center"/>
            <w:hideMark/>
          </w:tcPr>
          <w:p w14:paraId="52153284" w14:textId="77777777" w:rsidR="005F665C" w:rsidRPr="0051081B" w:rsidRDefault="005F665C" w:rsidP="005F665C">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 xml:space="preserve"> 278</w:t>
            </w:r>
            <w:r w:rsidRPr="0051081B">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215</w:t>
            </w:r>
            <w:r w:rsidRPr="0051081B">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448.93</w:t>
            </w:r>
          </w:p>
        </w:tc>
      </w:tr>
      <w:tr w:rsidR="005F665C" w:rsidRPr="0051081B" w14:paraId="644C9424" w14:textId="77777777" w:rsidTr="005F665C">
        <w:trPr>
          <w:trHeight w:val="315"/>
          <w:jc w:val="center"/>
        </w:trPr>
        <w:tc>
          <w:tcPr>
            <w:tcW w:w="1475" w:type="dxa"/>
            <w:tcBorders>
              <w:top w:val="nil"/>
              <w:left w:val="nil"/>
              <w:bottom w:val="single" w:sz="8" w:space="0" w:color="auto"/>
              <w:right w:val="nil"/>
            </w:tcBorders>
            <w:shd w:val="clear" w:color="000000" w:fill="FFFFFF"/>
            <w:noWrap/>
            <w:vAlign w:val="bottom"/>
            <w:hideMark/>
          </w:tcPr>
          <w:p w14:paraId="339CA661"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14:paraId="1BA794AF"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06FFAEF5"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19E79505"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7C21DE30" w14:textId="77777777" w:rsidTr="005F665C">
        <w:trPr>
          <w:trHeight w:val="315"/>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DC132D" w14:textId="77777777" w:rsidR="005F665C" w:rsidRPr="0051081B" w:rsidRDefault="005F665C" w:rsidP="005F665C">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2. Menos egresos presupuestarios no contables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14:paraId="5DD886FA"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14:paraId="56BF18A9" w14:textId="77777777" w:rsidR="005F665C" w:rsidRPr="0051081B" w:rsidRDefault="005F665C" w:rsidP="005F665C">
            <w:pPr>
              <w:spacing w:after="0" w:line="240" w:lineRule="auto"/>
              <w:jc w:val="center"/>
              <w:rPr>
                <w:rFonts w:ascii="Soberana Sans Light" w:eastAsia="Times New Roman" w:hAnsi="Soberana Sans Light" w:cs="Calibri"/>
                <w:b/>
                <w:bCs/>
                <w:color w:val="000000"/>
                <w:sz w:val="16"/>
                <w:szCs w:val="16"/>
                <w:lang w:eastAsia="es-MX"/>
              </w:rPr>
            </w:pPr>
            <w:r>
              <w:rPr>
                <w:rFonts w:ascii="Soberana Sans Light" w:eastAsia="Times New Roman" w:hAnsi="Soberana Sans Light" w:cs="Calibri"/>
                <w:b/>
                <w:bCs/>
                <w:color w:val="000000"/>
                <w:sz w:val="16"/>
                <w:szCs w:val="16"/>
                <w:lang w:eastAsia="es-MX"/>
              </w:rPr>
              <w:t>2</w:t>
            </w:r>
            <w:r w:rsidRPr="0051081B">
              <w:rPr>
                <w:rFonts w:ascii="Soberana Sans Light" w:eastAsia="Times New Roman" w:hAnsi="Soberana Sans Light" w:cs="Calibri"/>
                <w:b/>
                <w:bCs/>
                <w:color w:val="000000"/>
                <w:sz w:val="16"/>
                <w:szCs w:val="16"/>
                <w:lang w:eastAsia="es-MX"/>
              </w:rPr>
              <w:t>,</w:t>
            </w:r>
            <w:r>
              <w:rPr>
                <w:rFonts w:ascii="Soberana Sans Light" w:eastAsia="Times New Roman" w:hAnsi="Soberana Sans Light" w:cs="Calibri"/>
                <w:b/>
                <w:bCs/>
                <w:color w:val="000000"/>
                <w:sz w:val="16"/>
                <w:szCs w:val="16"/>
                <w:lang w:eastAsia="es-MX"/>
              </w:rPr>
              <w:t>554</w:t>
            </w:r>
            <w:r w:rsidRPr="0051081B">
              <w:rPr>
                <w:rFonts w:ascii="Soberana Sans Light" w:eastAsia="Times New Roman" w:hAnsi="Soberana Sans Light" w:cs="Calibri"/>
                <w:b/>
                <w:bCs/>
                <w:color w:val="000000"/>
                <w:sz w:val="16"/>
                <w:szCs w:val="16"/>
                <w:lang w:eastAsia="es-MX"/>
              </w:rPr>
              <w:t>,</w:t>
            </w:r>
            <w:r>
              <w:rPr>
                <w:rFonts w:ascii="Soberana Sans Light" w:eastAsia="Times New Roman" w:hAnsi="Soberana Sans Light" w:cs="Calibri"/>
                <w:b/>
                <w:bCs/>
                <w:color w:val="000000"/>
                <w:sz w:val="16"/>
                <w:szCs w:val="16"/>
                <w:lang w:eastAsia="es-MX"/>
              </w:rPr>
              <w:t>865.24</w:t>
            </w:r>
          </w:p>
        </w:tc>
      </w:tr>
      <w:tr w:rsidR="005F665C" w:rsidRPr="0051081B" w14:paraId="2250AC59"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A55CCA0"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5489" w:type="dxa"/>
            <w:tcBorders>
              <w:top w:val="nil"/>
              <w:left w:val="nil"/>
              <w:bottom w:val="single" w:sz="8" w:space="0" w:color="auto"/>
              <w:right w:val="single" w:sz="8" w:space="0" w:color="auto"/>
            </w:tcBorders>
            <w:shd w:val="clear" w:color="auto" w:fill="auto"/>
            <w:vAlign w:val="center"/>
            <w:hideMark/>
          </w:tcPr>
          <w:p w14:paraId="0897F344"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Materias primas y materiales de producción y comercialización</w:t>
            </w:r>
          </w:p>
        </w:tc>
        <w:tc>
          <w:tcPr>
            <w:tcW w:w="2404" w:type="dxa"/>
            <w:tcBorders>
              <w:top w:val="nil"/>
              <w:left w:val="nil"/>
              <w:bottom w:val="single" w:sz="8" w:space="0" w:color="auto"/>
              <w:right w:val="single" w:sz="8" w:space="0" w:color="auto"/>
            </w:tcBorders>
            <w:shd w:val="clear" w:color="auto" w:fill="auto"/>
            <w:noWrap/>
            <w:vAlign w:val="center"/>
            <w:hideMark/>
          </w:tcPr>
          <w:p w14:paraId="485C22B6"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1AC8400" w14:textId="77777777" w:rsidR="005F665C" w:rsidRPr="0051081B" w:rsidRDefault="005F665C" w:rsidP="005F665C">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5F665C" w:rsidRPr="0051081B" w14:paraId="0DE795DF"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BF09C97"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5489" w:type="dxa"/>
            <w:tcBorders>
              <w:top w:val="nil"/>
              <w:left w:val="nil"/>
              <w:bottom w:val="single" w:sz="8" w:space="0" w:color="auto"/>
              <w:right w:val="single" w:sz="8" w:space="0" w:color="auto"/>
            </w:tcBorders>
            <w:shd w:val="clear" w:color="auto" w:fill="auto"/>
            <w:noWrap/>
            <w:vAlign w:val="center"/>
            <w:hideMark/>
          </w:tcPr>
          <w:p w14:paraId="28B4008F"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Materiales y suministros</w:t>
            </w:r>
          </w:p>
        </w:tc>
        <w:tc>
          <w:tcPr>
            <w:tcW w:w="2404" w:type="dxa"/>
            <w:tcBorders>
              <w:top w:val="nil"/>
              <w:left w:val="nil"/>
              <w:bottom w:val="single" w:sz="8" w:space="0" w:color="auto"/>
              <w:right w:val="single" w:sz="8" w:space="0" w:color="auto"/>
            </w:tcBorders>
            <w:shd w:val="clear" w:color="auto" w:fill="auto"/>
            <w:noWrap/>
            <w:vAlign w:val="center"/>
            <w:hideMark/>
          </w:tcPr>
          <w:p w14:paraId="1C862E2A"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62A5CE48" w14:textId="77777777" w:rsidR="005F665C" w:rsidRPr="0051081B" w:rsidRDefault="005F665C" w:rsidP="005F665C">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5F665C" w:rsidRPr="0051081B" w14:paraId="192A6347"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86D4D34"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5489" w:type="dxa"/>
            <w:tcBorders>
              <w:top w:val="nil"/>
              <w:left w:val="nil"/>
              <w:bottom w:val="single" w:sz="8" w:space="0" w:color="auto"/>
              <w:right w:val="single" w:sz="8" w:space="0" w:color="auto"/>
            </w:tcBorders>
            <w:shd w:val="clear" w:color="auto" w:fill="auto"/>
            <w:noWrap/>
            <w:vAlign w:val="center"/>
            <w:hideMark/>
          </w:tcPr>
          <w:p w14:paraId="6437786A"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de administración</w:t>
            </w:r>
          </w:p>
        </w:tc>
        <w:tc>
          <w:tcPr>
            <w:tcW w:w="2404" w:type="dxa"/>
            <w:tcBorders>
              <w:top w:val="nil"/>
              <w:left w:val="nil"/>
              <w:bottom w:val="single" w:sz="8" w:space="0" w:color="auto"/>
              <w:right w:val="single" w:sz="8" w:space="0" w:color="auto"/>
            </w:tcBorders>
            <w:shd w:val="clear" w:color="auto" w:fill="auto"/>
            <w:noWrap/>
            <w:vAlign w:val="center"/>
            <w:hideMark/>
          </w:tcPr>
          <w:p w14:paraId="3F136103"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1,143</w:t>
            </w:r>
            <w:r w:rsidRPr="001C6A3F">
              <w:rPr>
                <w:rFonts w:ascii="Soberana Sans Light" w:eastAsia="Times New Roman" w:hAnsi="Soberana Sans Light" w:cs="Calibri"/>
                <w:color w:val="000000"/>
                <w:sz w:val="16"/>
                <w:szCs w:val="16"/>
                <w:lang w:eastAsia="es-MX"/>
              </w:rPr>
              <w:t>,</w:t>
            </w:r>
            <w:r>
              <w:rPr>
                <w:rFonts w:ascii="Soberana Sans Light" w:eastAsia="Times New Roman" w:hAnsi="Soberana Sans Light" w:cs="Calibri"/>
                <w:color w:val="000000"/>
                <w:sz w:val="16"/>
                <w:szCs w:val="16"/>
                <w:lang w:eastAsia="es-MX"/>
              </w:rPr>
              <w:t>893</w:t>
            </w:r>
            <w:r w:rsidRPr="001C6A3F">
              <w:rPr>
                <w:rFonts w:ascii="Soberana Sans Light" w:eastAsia="Times New Roman" w:hAnsi="Soberana Sans Light" w:cs="Calibri"/>
                <w:color w:val="000000"/>
                <w:sz w:val="16"/>
                <w:szCs w:val="16"/>
                <w:lang w:eastAsia="es-MX"/>
              </w:rPr>
              <w:t>.</w:t>
            </w:r>
            <w:r>
              <w:rPr>
                <w:rFonts w:ascii="Soberana Sans Light" w:eastAsia="Times New Roman" w:hAnsi="Soberana Sans Light" w:cs="Calibri"/>
                <w:color w:val="000000"/>
                <w:sz w:val="16"/>
                <w:szCs w:val="16"/>
                <w:lang w:eastAsia="es-MX"/>
              </w:rPr>
              <w:t>84</w:t>
            </w:r>
          </w:p>
        </w:tc>
        <w:tc>
          <w:tcPr>
            <w:tcW w:w="2404" w:type="dxa"/>
            <w:tcBorders>
              <w:top w:val="nil"/>
              <w:left w:val="nil"/>
              <w:bottom w:val="nil"/>
              <w:right w:val="nil"/>
            </w:tcBorders>
            <w:shd w:val="clear" w:color="000000" w:fill="FFFFFF"/>
            <w:noWrap/>
            <w:vAlign w:val="center"/>
            <w:hideMark/>
          </w:tcPr>
          <w:p w14:paraId="657D7625" w14:textId="77777777" w:rsidR="005F665C" w:rsidRPr="0051081B" w:rsidRDefault="005F665C" w:rsidP="005F665C">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5F665C" w:rsidRPr="0051081B" w14:paraId="7866B7B5"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A2F5B9C"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5489" w:type="dxa"/>
            <w:tcBorders>
              <w:top w:val="nil"/>
              <w:left w:val="nil"/>
              <w:bottom w:val="single" w:sz="8" w:space="0" w:color="auto"/>
              <w:right w:val="single" w:sz="8" w:space="0" w:color="auto"/>
            </w:tcBorders>
            <w:shd w:val="clear" w:color="auto" w:fill="auto"/>
            <w:noWrap/>
            <w:vAlign w:val="center"/>
            <w:hideMark/>
          </w:tcPr>
          <w:p w14:paraId="55DA27B8"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educacional y recreativo</w:t>
            </w:r>
          </w:p>
        </w:tc>
        <w:tc>
          <w:tcPr>
            <w:tcW w:w="2404" w:type="dxa"/>
            <w:tcBorders>
              <w:top w:val="nil"/>
              <w:left w:val="nil"/>
              <w:bottom w:val="single" w:sz="8" w:space="0" w:color="auto"/>
              <w:right w:val="single" w:sz="8" w:space="0" w:color="auto"/>
            </w:tcBorders>
            <w:shd w:val="clear" w:color="auto" w:fill="auto"/>
            <w:noWrap/>
            <w:vAlign w:val="center"/>
            <w:hideMark/>
          </w:tcPr>
          <w:p w14:paraId="2D329297"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71,578.16</w:t>
            </w:r>
          </w:p>
        </w:tc>
        <w:tc>
          <w:tcPr>
            <w:tcW w:w="2404" w:type="dxa"/>
            <w:tcBorders>
              <w:top w:val="nil"/>
              <w:left w:val="nil"/>
              <w:bottom w:val="nil"/>
              <w:right w:val="nil"/>
            </w:tcBorders>
            <w:shd w:val="clear" w:color="000000" w:fill="FFFFFF"/>
            <w:noWrap/>
            <w:vAlign w:val="center"/>
            <w:hideMark/>
          </w:tcPr>
          <w:p w14:paraId="082E6F0B" w14:textId="77777777" w:rsidR="005F665C" w:rsidRPr="0051081B" w:rsidRDefault="005F665C" w:rsidP="005F665C">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5F665C" w:rsidRPr="0051081B" w14:paraId="1A3BB0FE"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7A29C3C"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5489" w:type="dxa"/>
            <w:tcBorders>
              <w:top w:val="nil"/>
              <w:left w:val="nil"/>
              <w:bottom w:val="single" w:sz="8" w:space="0" w:color="auto"/>
              <w:right w:val="single" w:sz="8" w:space="0" w:color="auto"/>
            </w:tcBorders>
            <w:shd w:val="clear" w:color="auto" w:fill="auto"/>
            <w:noWrap/>
            <w:vAlign w:val="center"/>
            <w:hideMark/>
          </w:tcPr>
          <w:p w14:paraId="5450587A"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e instrumental médico y de laboratorio</w:t>
            </w:r>
          </w:p>
        </w:tc>
        <w:tc>
          <w:tcPr>
            <w:tcW w:w="2404" w:type="dxa"/>
            <w:tcBorders>
              <w:top w:val="nil"/>
              <w:left w:val="nil"/>
              <w:bottom w:val="single" w:sz="8" w:space="0" w:color="auto"/>
              <w:right w:val="single" w:sz="8" w:space="0" w:color="auto"/>
            </w:tcBorders>
            <w:shd w:val="clear" w:color="auto" w:fill="auto"/>
            <w:noWrap/>
            <w:vAlign w:val="center"/>
            <w:hideMark/>
          </w:tcPr>
          <w:p w14:paraId="295F2061"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68,000.00</w:t>
            </w:r>
          </w:p>
        </w:tc>
        <w:tc>
          <w:tcPr>
            <w:tcW w:w="2404" w:type="dxa"/>
            <w:tcBorders>
              <w:top w:val="nil"/>
              <w:left w:val="nil"/>
              <w:bottom w:val="nil"/>
              <w:right w:val="nil"/>
            </w:tcBorders>
            <w:shd w:val="clear" w:color="000000" w:fill="FFFFFF"/>
            <w:noWrap/>
            <w:vAlign w:val="center"/>
            <w:hideMark/>
          </w:tcPr>
          <w:p w14:paraId="4169FDD5"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6FF1F52B"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F01C73A"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5489" w:type="dxa"/>
            <w:tcBorders>
              <w:top w:val="nil"/>
              <w:left w:val="nil"/>
              <w:bottom w:val="single" w:sz="8" w:space="0" w:color="auto"/>
              <w:right w:val="single" w:sz="8" w:space="0" w:color="auto"/>
            </w:tcBorders>
            <w:shd w:val="clear" w:color="auto" w:fill="auto"/>
            <w:noWrap/>
            <w:vAlign w:val="center"/>
            <w:hideMark/>
          </w:tcPr>
          <w:p w14:paraId="0244FCCD"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Vehículos y equipo de transporte</w:t>
            </w:r>
          </w:p>
        </w:tc>
        <w:tc>
          <w:tcPr>
            <w:tcW w:w="2404" w:type="dxa"/>
            <w:tcBorders>
              <w:top w:val="nil"/>
              <w:left w:val="nil"/>
              <w:bottom w:val="single" w:sz="8" w:space="0" w:color="auto"/>
              <w:right w:val="single" w:sz="8" w:space="0" w:color="auto"/>
            </w:tcBorders>
            <w:shd w:val="clear" w:color="auto" w:fill="auto"/>
            <w:noWrap/>
            <w:vAlign w:val="center"/>
            <w:hideMark/>
          </w:tcPr>
          <w:p w14:paraId="2BA2FA59"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1,246,002</w:t>
            </w:r>
            <w:r w:rsidRPr="0051081B">
              <w:rPr>
                <w:rFonts w:ascii="Soberana Sans Light" w:eastAsia="Times New Roman" w:hAnsi="Soberana Sans Light" w:cs="Calibri"/>
                <w:color w:val="000000"/>
                <w:sz w:val="16"/>
                <w:szCs w:val="16"/>
                <w:lang w:eastAsia="es-MX"/>
              </w:rPr>
              <w:t>.00</w:t>
            </w:r>
          </w:p>
        </w:tc>
        <w:tc>
          <w:tcPr>
            <w:tcW w:w="2404" w:type="dxa"/>
            <w:tcBorders>
              <w:top w:val="nil"/>
              <w:left w:val="nil"/>
              <w:bottom w:val="nil"/>
              <w:right w:val="nil"/>
            </w:tcBorders>
            <w:shd w:val="clear" w:color="000000" w:fill="FFFFFF"/>
            <w:noWrap/>
            <w:vAlign w:val="center"/>
            <w:hideMark/>
          </w:tcPr>
          <w:p w14:paraId="266AF2D1"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5536AB5C"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0576A22"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2.7</w:t>
            </w:r>
          </w:p>
        </w:tc>
        <w:tc>
          <w:tcPr>
            <w:tcW w:w="5489" w:type="dxa"/>
            <w:tcBorders>
              <w:top w:val="nil"/>
              <w:left w:val="nil"/>
              <w:bottom w:val="single" w:sz="8" w:space="0" w:color="auto"/>
              <w:right w:val="single" w:sz="8" w:space="0" w:color="auto"/>
            </w:tcBorders>
            <w:shd w:val="clear" w:color="auto" w:fill="auto"/>
            <w:noWrap/>
            <w:vAlign w:val="center"/>
            <w:hideMark/>
          </w:tcPr>
          <w:p w14:paraId="248F6967"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de defensa y seguridad</w:t>
            </w:r>
          </w:p>
        </w:tc>
        <w:tc>
          <w:tcPr>
            <w:tcW w:w="2404" w:type="dxa"/>
            <w:tcBorders>
              <w:top w:val="nil"/>
              <w:left w:val="nil"/>
              <w:bottom w:val="single" w:sz="8" w:space="0" w:color="auto"/>
              <w:right w:val="single" w:sz="8" w:space="0" w:color="auto"/>
            </w:tcBorders>
            <w:shd w:val="clear" w:color="auto" w:fill="auto"/>
            <w:noWrap/>
            <w:vAlign w:val="center"/>
            <w:hideMark/>
          </w:tcPr>
          <w:p w14:paraId="2CCB6019"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1326418"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1613EC5B"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D58BC91"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2.8</w:t>
            </w:r>
          </w:p>
        </w:tc>
        <w:tc>
          <w:tcPr>
            <w:tcW w:w="5489" w:type="dxa"/>
            <w:tcBorders>
              <w:top w:val="nil"/>
              <w:left w:val="nil"/>
              <w:bottom w:val="single" w:sz="8" w:space="0" w:color="auto"/>
              <w:right w:val="single" w:sz="8" w:space="0" w:color="auto"/>
            </w:tcBorders>
            <w:shd w:val="clear" w:color="auto" w:fill="auto"/>
            <w:noWrap/>
            <w:vAlign w:val="center"/>
            <w:hideMark/>
          </w:tcPr>
          <w:p w14:paraId="4046DFD7"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Maquinaria, otros equipos y herramientas</w:t>
            </w:r>
          </w:p>
        </w:tc>
        <w:tc>
          <w:tcPr>
            <w:tcW w:w="2404" w:type="dxa"/>
            <w:tcBorders>
              <w:top w:val="nil"/>
              <w:left w:val="nil"/>
              <w:bottom w:val="single" w:sz="8" w:space="0" w:color="auto"/>
              <w:right w:val="single" w:sz="8" w:space="0" w:color="auto"/>
            </w:tcBorders>
            <w:shd w:val="clear" w:color="auto" w:fill="auto"/>
            <w:noWrap/>
            <w:vAlign w:val="center"/>
            <w:hideMark/>
          </w:tcPr>
          <w:p w14:paraId="7A061AC9"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w:t>
            </w:r>
            <w:r w:rsidRPr="001C6A3F">
              <w:rPr>
                <w:rFonts w:ascii="Soberana Sans Light" w:eastAsia="Times New Roman" w:hAnsi="Soberana Sans Light" w:cs="Calibri"/>
                <w:color w:val="000000"/>
                <w:sz w:val="16"/>
                <w:szCs w:val="16"/>
                <w:lang w:eastAsia="es-MX"/>
              </w:rPr>
              <w:t>.00</w:t>
            </w:r>
          </w:p>
        </w:tc>
        <w:tc>
          <w:tcPr>
            <w:tcW w:w="2404" w:type="dxa"/>
            <w:tcBorders>
              <w:top w:val="nil"/>
              <w:left w:val="nil"/>
              <w:bottom w:val="nil"/>
              <w:right w:val="nil"/>
            </w:tcBorders>
            <w:shd w:val="clear" w:color="000000" w:fill="FFFFFF"/>
            <w:noWrap/>
            <w:vAlign w:val="center"/>
            <w:hideMark/>
          </w:tcPr>
          <w:p w14:paraId="573E8F7F"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56AD4342"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55F2425"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2.9</w:t>
            </w:r>
          </w:p>
        </w:tc>
        <w:tc>
          <w:tcPr>
            <w:tcW w:w="5489" w:type="dxa"/>
            <w:tcBorders>
              <w:top w:val="nil"/>
              <w:left w:val="nil"/>
              <w:bottom w:val="single" w:sz="8" w:space="0" w:color="auto"/>
              <w:right w:val="single" w:sz="8" w:space="0" w:color="auto"/>
            </w:tcBorders>
            <w:shd w:val="clear" w:color="auto" w:fill="auto"/>
            <w:noWrap/>
            <w:vAlign w:val="center"/>
            <w:hideMark/>
          </w:tcPr>
          <w:p w14:paraId="7DFA650C"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biológicos</w:t>
            </w:r>
          </w:p>
        </w:tc>
        <w:tc>
          <w:tcPr>
            <w:tcW w:w="2404" w:type="dxa"/>
            <w:tcBorders>
              <w:top w:val="nil"/>
              <w:left w:val="nil"/>
              <w:bottom w:val="single" w:sz="8" w:space="0" w:color="auto"/>
              <w:right w:val="single" w:sz="8" w:space="0" w:color="auto"/>
            </w:tcBorders>
            <w:shd w:val="clear" w:color="auto" w:fill="auto"/>
            <w:noWrap/>
            <w:vAlign w:val="center"/>
            <w:hideMark/>
          </w:tcPr>
          <w:p w14:paraId="0A0373C0"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417C3FED"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2EF36D4B"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FFA24D9"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2.10</w:t>
            </w:r>
          </w:p>
        </w:tc>
        <w:tc>
          <w:tcPr>
            <w:tcW w:w="5489" w:type="dxa"/>
            <w:tcBorders>
              <w:top w:val="nil"/>
              <w:left w:val="nil"/>
              <w:bottom w:val="single" w:sz="8" w:space="0" w:color="auto"/>
              <w:right w:val="single" w:sz="8" w:space="0" w:color="auto"/>
            </w:tcBorders>
            <w:shd w:val="clear" w:color="auto" w:fill="auto"/>
            <w:noWrap/>
            <w:vAlign w:val="center"/>
            <w:hideMark/>
          </w:tcPr>
          <w:p w14:paraId="4A648BEC"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Bienes inmuebles</w:t>
            </w:r>
          </w:p>
        </w:tc>
        <w:tc>
          <w:tcPr>
            <w:tcW w:w="2404" w:type="dxa"/>
            <w:tcBorders>
              <w:top w:val="nil"/>
              <w:left w:val="nil"/>
              <w:bottom w:val="single" w:sz="8" w:space="0" w:color="auto"/>
              <w:right w:val="single" w:sz="8" w:space="0" w:color="auto"/>
            </w:tcBorders>
            <w:shd w:val="clear" w:color="auto" w:fill="auto"/>
            <w:noWrap/>
            <w:vAlign w:val="center"/>
            <w:hideMark/>
          </w:tcPr>
          <w:p w14:paraId="0E58B694"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w:t>
            </w:r>
            <w:r w:rsidRPr="0051081B">
              <w:rPr>
                <w:rFonts w:ascii="Soberana Sans Light" w:eastAsia="Times New Roman" w:hAnsi="Soberana Sans Light" w:cs="Calibri"/>
                <w:color w:val="000000"/>
                <w:sz w:val="16"/>
                <w:szCs w:val="16"/>
                <w:lang w:eastAsia="es-MX"/>
              </w:rPr>
              <w:t>.00</w:t>
            </w:r>
          </w:p>
        </w:tc>
        <w:tc>
          <w:tcPr>
            <w:tcW w:w="2404" w:type="dxa"/>
            <w:tcBorders>
              <w:top w:val="nil"/>
              <w:left w:val="nil"/>
              <w:bottom w:val="nil"/>
              <w:right w:val="nil"/>
            </w:tcBorders>
            <w:shd w:val="clear" w:color="000000" w:fill="FFFFFF"/>
            <w:noWrap/>
            <w:vAlign w:val="center"/>
            <w:hideMark/>
          </w:tcPr>
          <w:p w14:paraId="7C60F712"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42B23BB4"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BB4A48C"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2.11</w:t>
            </w:r>
          </w:p>
        </w:tc>
        <w:tc>
          <w:tcPr>
            <w:tcW w:w="5489" w:type="dxa"/>
            <w:tcBorders>
              <w:top w:val="nil"/>
              <w:left w:val="nil"/>
              <w:bottom w:val="single" w:sz="8" w:space="0" w:color="auto"/>
              <w:right w:val="single" w:sz="8" w:space="0" w:color="auto"/>
            </w:tcBorders>
            <w:shd w:val="clear" w:color="auto" w:fill="auto"/>
            <w:noWrap/>
            <w:vAlign w:val="center"/>
            <w:hideMark/>
          </w:tcPr>
          <w:p w14:paraId="6C196194"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intangibles</w:t>
            </w:r>
          </w:p>
        </w:tc>
        <w:tc>
          <w:tcPr>
            <w:tcW w:w="2404" w:type="dxa"/>
            <w:tcBorders>
              <w:top w:val="nil"/>
              <w:left w:val="nil"/>
              <w:bottom w:val="single" w:sz="8" w:space="0" w:color="auto"/>
              <w:right w:val="single" w:sz="8" w:space="0" w:color="auto"/>
            </w:tcBorders>
            <w:shd w:val="clear" w:color="auto" w:fill="auto"/>
            <w:noWrap/>
            <w:vAlign w:val="center"/>
            <w:hideMark/>
          </w:tcPr>
          <w:p w14:paraId="24C158FD"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25,391.24</w:t>
            </w:r>
          </w:p>
        </w:tc>
        <w:tc>
          <w:tcPr>
            <w:tcW w:w="2404" w:type="dxa"/>
            <w:tcBorders>
              <w:top w:val="nil"/>
              <w:left w:val="nil"/>
              <w:bottom w:val="nil"/>
              <w:right w:val="nil"/>
            </w:tcBorders>
            <w:shd w:val="clear" w:color="000000" w:fill="FFFFFF"/>
            <w:noWrap/>
            <w:vAlign w:val="center"/>
            <w:hideMark/>
          </w:tcPr>
          <w:p w14:paraId="287F9CE1"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5E331E5C"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AA94BAC"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2.12</w:t>
            </w:r>
          </w:p>
        </w:tc>
        <w:tc>
          <w:tcPr>
            <w:tcW w:w="5489" w:type="dxa"/>
            <w:tcBorders>
              <w:top w:val="nil"/>
              <w:left w:val="nil"/>
              <w:bottom w:val="single" w:sz="8" w:space="0" w:color="auto"/>
              <w:right w:val="single" w:sz="8" w:space="0" w:color="auto"/>
            </w:tcBorders>
            <w:shd w:val="clear" w:color="auto" w:fill="auto"/>
            <w:noWrap/>
            <w:vAlign w:val="center"/>
            <w:hideMark/>
          </w:tcPr>
          <w:p w14:paraId="5BC8D2CF"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de dominio publico</w:t>
            </w:r>
          </w:p>
        </w:tc>
        <w:tc>
          <w:tcPr>
            <w:tcW w:w="2404" w:type="dxa"/>
            <w:tcBorders>
              <w:top w:val="nil"/>
              <w:left w:val="nil"/>
              <w:bottom w:val="single" w:sz="8" w:space="0" w:color="auto"/>
              <w:right w:val="single" w:sz="8" w:space="0" w:color="auto"/>
            </w:tcBorders>
            <w:shd w:val="clear" w:color="auto" w:fill="auto"/>
            <w:noWrap/>
            <w:vAlign w:val="center"/>
            <w:hideMark/>
          </w:tcPr>
          <w:p w14:paraId="424C3A6C"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16A184E"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68AD2647"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A2087D6"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2.13</w:t>
            </w:r>
          </w:p>
        </w:tc>
        <w:tc>
          <w:tcPr>
            <w:tcW w:w="5489" w:type="dxa"/>
            <w:tcBorders>
              <w:top w:val="nil"/>
              <w:left w:val="nil"/>
              <w:bottom w:val="single" w:sz="8" w:space="0" w:color="auto"/>
              <w:right w:val="single" w:sz="8" w:space="0" w:color="auto"/>
            </w:tcBorders>
            <w:shd w:val="clear" w:color="auto" w:fill="auto"/>
            <w:noWrap/>
            <w:vAlign w:val="center"/>
            <w:hideMark/>
          </w:tcPr>
          <w:p w14:paraId="7D080EEE"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propios</w:t>
            </w:r>
          </w:p>
        </w:tc>
        <w:tc>
          <w:tcPr>
            <w:tcW w:w="2404" w:type="dxa"/>
            <w:tcBorders>
              <w:top w:val="nil"/>
              <w:left w:val="nil"/>
              <w:bottom w:val="single" w:sz="8" w:space="0" w:color="auto"/>
              <w:right w:val="single" w:sz="8" w:space="0" w:color="auto"/>
            </w:tcBorders>
            <w:shd w:val="clear" w:color="auto" w:fill="auto"/>
            <w:noWrap/>
            <w:vAlign w:val="center"/>
            <w:hideMark/>
          </w:tcPr>
          <w:p w14:paraId="3931B9C5"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43B09767"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75EC0CBA"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5A26628"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2.14</w:t>
            </w:r>
          </w:p>
        </w:tc>
        <w:tc>
          <w:tcPr>
            <w:tcW w:w="5489" w:type="dxa"/>
            <w:tcBorders>
              <w:top w:val="nil"/>
              <w:left w:val="nil"/>
              <w:bottom w:val="single" w:sz="8" w:space="0" w:color="auto"/>
              <w:right w:val="single" w:sz="8" w:space="0" w:color="auto"/>
            </w:tcBorders>
            <w:shd w:val="clear" w:color="auto" w:fill="auto"/>
            <w:noWrap/>
            <w:vAlign w:val="center"/>
            <w:hideMark/>
          </w:tcPr>
          <w:p w14:paraId="5235E9BE"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Acciones y participaciones de capital</w:t>
            </w:r>
          </w:p>
        </w:tc>
        <w:tc>
          <w:tcPr>
            <w:tcW w:w="2404" w:type="dxa"/>
            <w:tcBorders>
              <w:top w:val="nil"/>
              <w:left w:val="nil"/>
              <w:bottom w:val="single" w:sz="8" w:space="0" w:color="auto"/>
              <w:right w:val="single" w:sz="8" w:space="0" w:color="auto"/>
            </w:tcBorders>
            <w:shd w:val="clear" w:color="auto" w:fill="auto"/>
            <w:noWrap/>
            <w:vAlign w:val="center"/>
            <w:hideMark/>
          </w:tcPr>
          <w:p w14:paraId="7954F65C"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4B7C2D8B"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0257C330"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BB13699"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2.15</w:t>
            </w:r>
          </w:p>
        </w:tc>
        <w:tc>
          <w:tcPr>
            <w:tcW w:w="5489" w:type="dxa"/>
            <w:tcBorders>
              <w:top w:val="nil"/>
              <w:left w:val="nil"/>
              <w:bottom w:val="single" w:sz="8" w:space="0" w:color="auto"/>
              <w:right w:val="single" w:sz="8" w:space="0" w:color="auto"/>
            </w:tcBorders>
            <w:shd w:val="clear" w:color="auto" w:fill="auto"/>
            <w:noWrap/>
            <w:vAlign w:val="center"/>
            <w:hideMark/>
          </w:tcPr>
          <w:p w14:paraId="588895AC"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Compra de títulos y valores</w:t>
            </w:r>
          </w:p>
        </w:tc>
        <w:tc>
          <w:tcPr>
            <w:tcW w:w="2404" w:type="dxa"/>
            <w:tcBorders>
              <w:top w:val="nil"/>
              <w:left w:val="nil"/>
              <w:bottom w:val="single" w:sz="8" w:space="0" w:color="auto"/>
              <w:right w:val="single" w:sz="8" w:space="0" w:color="auto"/>
            </w:tcBorders>
            <w:shd w:val="clear" w:color="auto" w:fill="auto"/>
            <w:noWrap/>
            <w:vAlign w:val="center"/>
            <w:hideMark/>
          </w:tcPr>
          <w:p w14:paraId="0AE2DEB3"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C862C21"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5B2477F8"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BE7A9B4"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2.16</w:t>
            </w:r>
          </w:p>
        </w:tc>
        <w:tc>
          <w:tcPr>
            <w:tcW w:w="5489" w:type="dxa"/>
            <w:tcBorders>
              <w:top w:val="nil"/>
              <w:left w:val="nil"/>
              <w:bottom w:val="single" w:sz="8" w:space="0" w:color="auto"/>
              <w:right w:val="single" w:sz="8" w:space="0" w:color="auto"/>
            </w:tcBorders>
            <w:shd w:val="clear" w:color="auto" w:fill="auto"/>
            <w:noWrap/>
            <w:vAlign w:val="center"/>
            <w:hideMark/>
          </w:tcPr>
          <w:p w14:paraId="0166511D"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Concesión de Prestamos</w:t>
            </w:r>
          </w:p>
        </w:tc>
        <w:tc>
          <w:tcPr>
            <w:tcW w:w="2404" w:type="dxa"/>
            <w:tcBorders>
              <w:top w:val="nil"/>
              <w:left w:val="nil"/>
              <w:bottom w:val="single" w:sz="8" w:space="0" w:color="auto"/>
              <w:right w:val="single" w:sz="8" w:space="0" w:color="auto"/>
            </w:tcBorders>
            <w:shd w:val="clear" w:color="auto" w:fill="auto"/>
            <w:noWrap/>
            <w:vAlign w:val="center"/>
            <w:hideMark/>
          </w:tcPr>
          <w:p w14:paraId="4D426D2C"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8630E33"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21AD4A7E"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11B3CD6"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2.17</w:t>
            </w:r>
          </w:p>
        </w:tc>
        <w:tc>
          <w:tcPr>
            <w:tcW w:w="5489" w:type="dxa"/>
            <w:tcBorders>
              <w:top w:val="nil"/>
              <w:left w:val="nil"/>
              <w:bottom w:val="single" w:sz="8" w:space="0" w:color="auto"/>
              <w:right w:val="single" w:sz="8" w:space="0" w:color="auto"/>
            </w:tcBorders>
            <w:shd w:val="clear" w:color="auto" w:fill="auto"/>
            <w:vAlign w:val="center"/>
            <w:hideMark/>
          </w:tcPr>
          <w:p w14:paraId="2CF9AC1E"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Inversiones en fideicomisos, mandatos y otros análogos</w:t>
            </w:r>
          </w:p>
        </w:tc>
        <w:tc>
          <w:tcPr>
            <w:tcW w:w="2404" w:type="dxa"/>
            <w:tcBorders>
              <w:top w:val="nil"/>
              <w:left w:val="nil"/>
              <w:bottom w:val="single" w:sz="8" w:space="0" w:color="auto"/>
              <w:right w:val="single" w:sz="8" w:space="0" w:color="auto"/>
            </w:tcBorders>
            <w:shd w:val="clear" w:color="auto" w:fill="auto"/>
            <w:noWrap/>
            <w:vAlign w:val="center"/>
            <w:hideMark/>
          </w:tcPr>
          <w:p w14:paraId="014CD497"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7B846896"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3BA70042"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00F7681"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2.18</w:t>
            </w:r>
          </w:p>
        </w:tc>
        <w:tc>
          <w:tcPr>
            <w:tcW w:w="5489" w:type="dxa"/>
            <w:tcBorders>
              <w:top w:val="nil"/>
              <w:left w:val="nil"/>
              <w:bottom w:val="single" w:sz="8" w:space="0" w:color="auto"/>
              <w:right w:val="single" w:sz="8" w:space="0" w:color="auto"/>
            </w:tcBorders>
            <w:shd w:val="clear" w:color="auto" w:fill="auto"/>
            <w:vAlign w:val="center"/>
            <w:hideMark/>
          </w:tcPr>
          <w:p w14:paraId="3C41E537"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 para contingencias y otras erogaciones especiales</w:t>
            </w:r>
          </w:p>
        </w:tc>
        <w:tc>
          <w:tcPr>
            <w:tcW w:w="2404" w:type="dxa"/>
            <w:tcBorders>
              <w:top w:val="nil"/>
              <w:left w:val="nil"/>
              <w:bottom w:val="single" w:sz="8" w:space="0" w:color="auto"/>
              <w:right w:val="single" w:sz="8" w:space="0" w:color="auto"/>
            </w:tcBorders>
            <w:shd w:val="clear" w:color="auto" w:fill="auto"/>
            <w:noWrap/>
            <w:vAlign w:val="center"/>
            <w:hideMark/>
          </w:tcPr>
          <w:p w14:paraId="47034B38"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64696DD2"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1DA951EA"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0C1BE32"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2.19</w:t>
            </w:r>
          </w:p>
        </w:tc>
        <w:tc>
          <w:tcPr>
            <w:tcW w:w="5489" w:type="dxa"/>
            <w:tcBorders>
              <w:top w:val="nil"/>
              <w:left w:val="nil"/>
              <w:bottom w:val="single" w:sz="8" w:space="0" w:color="auto"/>
              <w:right w:val="single" w:sz="8" w:space="0" w:color="auto"/>
            </w:tcBorders>
            <w:shd w:val="clear" w:color="auto" w:fill="auto"/>
            <w:noWrap/>
            <w:vAlign w:val="center"/>
            <w:hideMark/>
          </w:tcPr>
          <w:p w14:paraId="73AA2BF3"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Amortización de la deuda publica</w:t>
            </w:r>
          </w:p>
        </w:tc>
        <w:tc>
          <w:tcPr>
            <w:tcW w:w="2404" w:type="dxa"/>
            <w:tcBorders>
              <w:top w:val="nil"/>
              <w:left w:val="nil"/>
              <w:bottom w:val="single" w:sz="8" w:space="0" w:color="auto"/>
              <w:right w:val="single" w:sz="8" w:space="0" w:color="auto"/>
            </w:tcBorders>
            <w:shd w:val="clear" w:color="auto" w:fill="auto"/>
            <w:noWrap/>
            <w:vAlign w:val="center"/>
            <w:hideMark/>
          </w:tcPr>
          <w:p w14:paraId="6264F46C"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601C9D8"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1C9B9A6A"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3B84DCF"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2.20</w:t>
            </w:r>
          </w:p>
        </w:tc>
        <w:tc>
          <w:tcPr>
            <w:tcW w:w="5489" w:type="dxa"/>
            <w:tcBorders>
              <w:top w:val="nil"/>
              <w:left w:val="nil"/>
              <w:bottom w:val="single" w:sz="8" w:space="0" w:color="auto"/>
              <w:right w:val="single" w:sz="8" w:space="0" w:color="auto"/>
            </w:tcBorders>
            <w:shd w:val="clear" w:color="auto" w:fill="auto"/>
            <w:vAlign w:val="center"/>
            <w:hideMark/>
          </w:tcPr>
          <w:p w14:paraId="508DC2D5"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Adeudos de ejercicios fiscales anteriores (ADEFAS)</w:t>
            </w:r>
          </w:p>
        </w:tc>
        <w:tc>
          <w:tcPr>
            <w:tcW w:w="2404" w:type="dxa"/>
            <w:tcBorders>
              <w:top w:val="nil"/>
              <w:left w:val="nil"/>
              <w:bottom w:val="single" w:sz="8" w:space="0" w:color="auto"/>
              <w:right w:val="single" w:sz="8" w:space="0" w:color="auto"/>
            </w:tcBorders>
            <w:shd w:val="clear" w:color="auto" w:fill="auto"/>
            <w:noWrap/>
            <w:vAlign w:val="center"/>
            <w:hideMark/>
          </w:tcPr>
          <w:p w14:paraId="69784DE7"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47517FAB"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2855C9BF"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87F9F70"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2.21</w:t>
            </w:r>
          </w:p>
        </w:tc>
        <w:tc>
          <w:tcPr>
            <w:tcW w:w="5489" w:type="dxa"/>
            <w:tcBorders>
              <w:top w:val="nil"/>
              <w:left w:val="nil"/>
              <w:bottom w:val="single" w:sz="8" w:space="0" w:color="auto"/>
              <w:right w:val="single" w:sz="8" w:space="0" w:color="auto"/>
            </w:tcBorders>
            <w:shd w:val="clear" w:color="auto" w:fill="auto"/>
            <w:noWrap/>
            <w:vAlign w:val="center"/>
            <w:hideMark/>
          </w:tcPr>
          <w:p w14:paraId="731457BD"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Egresos Presupuestales No Contables</w:t>
            </w:r>
          </w:p>
        </w:tc>
        <w:tc>
          <w:tcPr>
            <w:tcW w:w="2404" w:type="dxa"/>
            <w:tcBorders>
              <w:top w:val="nil"/>
              <w:left w:val="nil"/>
              <w:bottom w:val="single" w:sz="8" w:space="0" w:color="auto"/>
              <w:right w:val="single" w:sz="8" w:space="0" w:color="auto"/>
            </w:tcBorders>
            <w:shd w:val="clear" w:color="auto" w:fill="auto"/>
            <w:noWrap/>
            <w:vAlign w:val="center"/>
            <w:hideMark/>
          </w:tcPr>
          <w:p w14:paraId="6E76D582"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FE9D323"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528888A2" w14:textId="77777777" w:rsidTr="005F665C">
        <w:trPr>
          <w:trHeight w:val="20"/>
          <w:jc w:val="center"/>
        </w:trPr>
        <w:tc>
          <w:tcPr>
            <w:tcW w:w="1475" w:type="dxa"/>
            <w:tcBorders>
              <w:top w:val="nil"/>
              <w:left w:val="nil"/>
              <w:bottom w:val="single" w:sz="8" w:space="0" w:color="auto"/>
              <w:right w:val="nil"/>
            </w:tcBorders>
            <w:shd w:val="clear" w:color="000000" w:fill="FFFFFF"/>
            <w:noWrap/>
            <w:vAlign w:val="bottom"/>
            <w:hideMark/>
          </w:tcPr>
          <w:p w14:paraId="7E296AAA"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14:paraId="15EE0A80"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68158506"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1C9D1DAF"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552C8DD2" w14:textId="77777777" w:rsidTr="005F665C">
        <w:trPr>
          <w:trHeight w:val="20"/>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EE8252" w14:textId="77777777" w:rsidR="005F665C" w:rsidRPr="0051081B" w:rsidRDefault="005F665C" w:rsidP="005F665C">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3. Más Gasto Contables No Presupuestales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14:paraId="0B0A6AF8"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14:paraId="29B66424" w14:textId="77777777" w:rsidR="005F665C" w:rsidRPr="0051081B" w:rsidRDefault="005F665C" w:rsidP="005F665C">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0.00</w:t>
            </w:r>
          </w:p>
        </w:tc>
      </w:tr>
      <w:tr w:rsidR="005F665C" w:rsidRPr="0051081B" w14:paraId="3F14C6ED"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9499BD7"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5489" w:type="dxa"/>
            <w:tcBorders>
              <w:top w:val="nil"/>
              <w:left w:val="nil"/>
              <w:bottom w:val="single" w:sz="8" w:space="0" w:color="auto"/>
              <w:right w:val="single" w:sz="8" w:space="0" w:color="auto"/>
            </w:tcBorders>
            <w:shd w:val="clear" w:color="auto" w:fill="auto"/>
            <w:vAlign w:val="center"/>
            <w:hideMark/>
          </w:tcPr>
          <w:p w14:paraId="07EC45D3"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Estimaciones, depreciaciones, deterioros, obsolescencia y amortizaciones</w:t>
            </w:r>
          </w:p>
        </w:tc>
        <w:tc>
          <w:tcPr>
            <w:tcW w:w="2404" w:type="dxa"/>
            <w:tcBorders>
              <w:top w:val="nil"/>
              <w:left w:val="nil"/>
              <w:bottom w:val="single" w:sz="8" w:space="0" w:color="auto"/>
              <w:right w:val="single" w:sz="8" w:space="0" w:color="auto"/>
            </w:tcBorders>
            <w:shd w:val="clear" w:color="auto" w:fill="auto"/>
            <w:noWrap/>
            <w:vAlign w:val="center"/>
            <w:hideMark/>
          </w:tcPr>
          <w:p w14:paraId="0E3F6468"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0FB9876"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6A44F9CE"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B2046B2"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5489" w:type="dxa"/>
            <w:tcBorders>
              <w:top w:val="nil"/>
              <w:left w:val="nil"/>
              <w:bottom w:val="single" w:sz="8" w:space="0" w:color="auto"/>
              <w:right w:val="single" w:sz="8" w:space="0" w:color="auto"/>
            </w:tcBorders>
            <w:shd w:val="clear" w:color="auto" w:fill="auto"/>
            <w:noWrap/>
            <w:vAlign w:val="center"/>
            <w:hideMark/>
          </w:tcPr>
          <w:p w14:paraId="4044D0EA"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w:t>
            </w:r>
          </w:p>
        </w:tc>
        <w:tc>
          <w:tcPr>
            <w:tcW w:w="2404" w:type="dxa"/>
            <w:tcBorders>
              <w:top w:val="nil"/>
              <w:left w:val="nil"/>
              <w:bottom w:val="single" w:sz="8" w:space="0" w:color="auto"/>
              <w:right w:val="single" w:sz="8" w:space="0" w:color="auto"/>
            </w:tcBorders>
            <w:shd w:val="clear" w:color="auto" w:fill="auto"/>
            <w:noWrap/>
            <w:vAlign w:val="center"/>
            <w:hideMark/>
          </w:tcPr>
          <w:p w14:paraId="2B0F67F7"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9144919"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617669A0"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33036BD"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3.3</w:t>
            </w:r>
          </w:p>
        </w:tc>
        <w:tc>
          <w:tcPr>
            <w:tcW w:w="5489" w:type="dxa"/>
            <w:tcBorders>
              <w:top w:val="nil"/>
              <w:left w:val="nil"/>
              <w:bottom w:val="single" w:sz="8" w:space="0" w:color="auto"/>
              <w:right w:val="single" w:sz="8" w:space="0" w:color="auto"/>
            </w:tcBorders>
            <w:shd w:val="clear" w:color="auto" w:fill="auto"/>
            <w:noWrap/>
            <w:vAlign w:val="center"/>
            <w:hideMark/>
          </w:tcPr>
          <w:p w14:paraId="1BB0E7E0"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 inventarios</w:t>
            </w:r>
          </w:p>
        </w:tc>
        <w:tc>
          <w:tcPr>
            <w:tcW w:w="2404" w:type="dxa"/>
            <w:tcBorders>
              <w:top w:val="nil"/>
              <w:left w:val="nil"/>
              <w:bottom w:val="single" w:sz="8" w:space="0" w:color="auto"/>
              <w:right w:val="single" w:sz="8" w:space="0" w:color="auto"/>
            </w:tcBorders>
            <w:shd w:val="clear" w:color="auto" w:fill="auto"/>
            <w:noWrap/>
            <w:vAlign w:val="center"/>
            <w:hideMark/>
          </w:tcPr>
          <w:p w14:paraId="6CBC2F8C"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A791063"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13B2327D"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6BEF9CB"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3.4</w:t>
            </w:r>
          </w:p>
        </w:tc>
        <w:tc>
          <w:tcPr>
            <w:tcW w:w="5489" w:type="dxa"/>
            <w:tcBorders>
              <w:top w:val="nil"/>
              <w:left w:val="nil"/>
              <w:bottom w:val="single" w:sz="8" w:space="0" w:color="auto"/>
              <w:right w:val="single" w:sz="8" w:space="0" w:color="auto"/>
            </w:tcBorders>
            <w:shd w:val="clear" w:color="auto" w:fill="auto"/>
            <w:vAlign w:val="center"/>
            <w:hideMark/>
          </w:tcPr>
          <w:p w14:paraId="37818BFB"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estimaciones por pérdida o deterioro u obsolescencia</w:t>
            </w:r>
          </w:p>
        </w:tc>
        <w:tc>
          <w:tcPr>
            <w:tcW w:w="2404" w:type="dxa"/>
            <w:tcBorders>
              <w:top w:val="nil"/>
              <w:left w:val="nil"/>
              <w:bottom w:val="single" w:sz="8" w:space="0" w:color="auto"/>
              <w:right w:val="single" w:sz="8" w:space="0" w:color="auto"/>
            </w:tcBorders>
            <w:shd w:val="clear" w:color="auto" w:fill="auto"/>
            <w:noWrap/>
            <w:vAlign w:val="center"/>
            <w:hideMark/>
          </w:tcPr>
          <w:p w14:paraId="7FE3EE9A"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664582A7"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6AE5997D"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6479584"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3.5</w:t>
            </w:r>
          </w:p>
        </w:tc>
        <w:tc>
          <w:tcPr>
            <w:tcW w:w="5489" w:type="dxa"/>
            <w:tcBorders>
              <w:top w:val="nil"/>
              <w:left w:val="nil"/>
              <w:bottom w:val="single" w:sz="8" w:space="0" w:color="auto"/>
              <w:right w:val="single" w:sz="8" w:space="0" w:color="auto"/>
            </w:tcBorders>
            <w:shd w:val="clear" w:color="auto" w:fill="auto"/>
            <w:noWrap/>
            <w:vAlign w:val="center"/>
            <w:hideMark/>
          </w:tcPr>
          <w:p w14:paraId="733FB3F4"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provisiones</w:t>
            </w:r>
          </w:p>
        </w:tc>
        <w:tc>
          <w:tcPr>
            <w:tcW w:w="2404" w:type="dxa"/>
            <w:tcBorders>
              <w:top w:val="nil"/>
              <w:left w:val="nil"/>
              <w:bottom w:val="single" w:sz="8" w:space="0" w:color="auto"/>
              <w:right w:val="single" w:sz="8" w:space="0" w:color="auto"/>
            </w:tcBorders>
            <w:shd w:val="clear" w:color="auto" w:fill="auto"/>
            <w:noWrap/>
            <w:vAlign w:val="center"/>
            <w:hideMark/>
          </w:tcPr>
          <w:p w14:paraId="6DE79106"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67B376E8"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7A37B56E"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53E503E"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3.6</w:t>
            </w:r>
          </w:p>
        </w:tc>
        <w:tc>
          <w:tcPr>
            <w:tcW w:w="5489" w:type="dxa"/>
            <w:tcBorders>
              <w:top w:val="nil"/>
              <w:left w:val="nil"/>
              <w:bottom w:val="single" w:sz="8" w:space="0" w:color="auto"/>
              <w:right w:val="single" w:sz="8" w:space="0" w:color="auto"/>
            </w:tcBorders>
            <w:shd w:val="clear" w:color="auto" w:fill="auto"/>
            <w:noWrap/>
            <w:vAlign w:val="center"/>
            <w:hideMark/>
          </w:tcPr>
          <w:p w14:paraId="42990981"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w:t>
            </w:r>
          </w:p>
        </w:tc>
        <w:tc>
          <w:tcPr>
            <w:tcW w:w="2404" w:type="dxa"/>
            <w:tcBorders>
              <w:top w:val="nil"/>
              <w:left w:val="nil"/>
              <w:bottom w:val="single" w:sz="8" w:space="0" w:color="auto"/>
              <w:right w:val="single" w:sz="8" w:space="0" w:color="auto"/>
            </w:tcBorders>
            <w:shd w:val="clear" w:color="auto" w:fill="auto"/>
            <w:noWrap/>
            <w:vAlign w:val="center"/>
            <w:hideMark/>
          </w:tcPr>
          <w:p w14:paraId="040E6F6F"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38D5B96F"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1FA8C693" w14:textId="77777777" w:rsidTr="005F665C">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638428F"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3.7</w:t>
            </w:r>
          </w:p>
        </w:tc>
        <w:tc>
          <w:tcPr>
            <w:tcW w:w="5489" w:type="dxa"/>
            <w:tcBorders>
              <w:top w:val="nil"/>
              <w:left w:val="nil"/>
              <w:bottom w:val="single" w:sz="8" w:space="0" w:color="auto"/>
              <w:right w:val="single" w:sz="8" w:space="0" w:color="auto"/>
            </w:tcBorders>
            <w:shd w:val="clear" w:color="auto" w:fill="auto"/>
            <w:noWrap/>
            <w:vAlign w:val="center"/>
            <w:hideMark/>
          </w:tcPr>
          <w:p w14:paraId="775E3CB1" w14:textId="77777777" w:rsidR="005F665C" w:rsidRPr="0051081B" w:rsidRDefault="005F665C" w:rsidP="005F665C">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 Contables No Presupuestales</w:t>
            </w:r>
          </w:p>
        </w:tc>
        <w:tc>
          <w:tcPr>
            <w:tcW w:w="2404" w:type="dxa"/>
            <w:tcBorders>
              <w:top w:val="nil"/>
              <w:left w:val="nil"/>
              <w:bottom w:val="single" w:sz="8" w:space="0" w:color="auto"/>
              <w:right w:val="single" w:sz="8" w:space="0" w:color="auto"/>
            </w:tcBorders>
            <w:shd w:val="clear" w:color="auto" w:fill="auto"/>
            <w:noWrap/>
            <w:vAlign w:val="center"/>
            <w:hideMark/>
          </w:tcPr>
          <w:p w14:paraId="754B3CD9" w14:textId="77777777" w:rsidR="005F665C" w:rsidRPr="0051081B" w:rsidRDefault="005F665C" w:rsidP="005F665C">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626A360F"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22F14D81" w14:textId="77777777" w:rsidTr="005F665C">
        <w:trPr>
          <w:trHeight w:val="20"/>
          <w:jc w:val="center"/>
        </w:trPr>
        <w:tc>
          <w:tcPr>
            <w:tcW w:w="1475" w:type="dxa"/>
            <w:tcBorders>
              <w:top w:val="nil"/>
              <w:left w:val="nil"/>
              <w:bottom w:val="nil"/>
              <w:right w:val="nil"/>
            </w:tcBorders>
            <w:shd w:val="clear" w:color="000000" w:fill="FFFFFF"/>
            <w:noWrap/>
            <w:vAlign w:val="bottom"/>
            <w:hideMark/>
          </w:tcPr>
          <w:p w14:paraId="28D6C92D"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nil"/>
              <w:right w:val="nil"/>
            </w:tcBorders>
            <w:shd w:val="clear" w:color="000000" w:fill="FFFFFF"/>
            <w:noWrap/>
            <w:vAlign w:val="bottom"/>
            <w:hideMark/>
          </w:tcPr>
          <w:p w14:paraId="52F079AB"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6E788968"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213C5764"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5F665C" w:rsidRPr="0051081B" w14:paraId="3BC98C29" w14:textId="77777777" w:rsidTr="005F665C">
        <w:trPr>
          <w:trHeight w:val="54"/>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1E370DDB" w14:textId="77777777" w:rsidR="005F665C" w:rsidRPr="00440AB5" w:rsidRDefault="005F665C" w:rsidP="005F665C">
            <w:pPr>
              <w:spacing w:after="0" w:line="240" w:lineRule="auto"/>
              <w:jc w:val="center"/>
              <w:rPr>
                <w:rFonts w:ascii="Soberana Sans Light" w:eastAsia="Times New Roman" w:hAnsi="Soberana Sans Light" w:cs="Calibri"/>
                <w:b/>
                <w:bCs/>
                <w:color w:val="FFFFFF"/>
                <w:sz w:val="20"/>
                <w:szCs w:val="20"/>
                <w:lang w:eastAsia="es-MX"/>
              </w:rPr>
            </w:pPr>
            <w:r w:rsidRPr="00440AB5">
              <w:rPr>
                <w:rFonts w:ascii="Soberana Sans Light" w:eastAsia="Times New Roman" w:hAnsi="Soberana Sans Light" w:cs="Calibri"/>
                <w:b/>
                <w:bCs/>
                <w:color w:val="FFFFFF"/>
                <w:sz w:val="20"/>
                <w:szCs w:val="20"/>
                <w:lang w:eastAsia="es-MX"/>
              </w:rPr>
              <w:t>4. Total de Gasto Contable (4 = 1 - 2 + 3)</w:t>
            </w:r>
          </w:p>
        </w:tc>
        <w:tc>
          <w:tcPr>
            <w:tcW w:w="2404" w:type="dxa"/>
            <w:tcBorders>
              <w:top w:val="nil"/>
              <w:left w:val="nil"/>
              <w:bottom w:val="nil"/>
              <w:right w:val="nil"/>
            </w:tcBorders>
            <w:shd w:val="clear" w:color="000000" w:fill="FFFFFF"/>
            <w:noWrap/>
            <w:vAlign w:val="bottom"/>
            <w:hideMark/>
          </w:tcPr>
          <w:p w14:paraId="411B42AE" w14:textId="77777777" w:rsidR="005F665C" w:rsidRPr="0051081B" w:rsidRDefault="005F665C" w:rsidP="005F665C">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single" w:sz="8" w:space="0" w:color="auto"/>
              <w:bottom w:val="single" w:sz="8" w:space="0" w:color="auto"/>
              <w:right w:val="single" w:sz="8" w:space="0" w:color="auto"/>
            </w:tcBorders>
            <w:shd w:val="clear" w:color="000000" w:fill="632523"/>
            <w:noWrap/>
            <w:vAlign w:val="center"/>
            <w:hideMark/>
          </w:tcPr>
          <w:p w14:paraId="4DD9E8EC" w14:textId="77777777" w:rsidR="005F665C" w:rsidRPr="00440AB5" w:rsidRDefault="005F665C" w:rsidP="005F665C">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275</w:t>
            </w:r>
            <w:r w:rsidRPr="00440AB5">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660</w:t>
            </w:r>
            <w:r w:rsidRPr="00440AB5">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583</w:t>
            </w:r>
            <w:r w:rsidRPr="00440AB5">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69</w:t>
            </w:r>
          </w:p>
        </w:tc>
      </w:tr>
    </w:tbl>
    <w:p w14:paraId="3E12E659" w14:textId="77777777" w:rsidR="005F665C" w:rsidRDefault="005F665C" w:rsidP="005F665C">
      <w:pPr>
        <w:pStyle w:val="Texto"/>
        <w:spacing w:after="0" w:line="240" w:lineRule="exact"/>
        <w:rPr>
          <w:rFonts w:ascii="Soberana sans" w:hAnsi="Soberana sans"/>
          <w:sz w:val="22"/>
          <w:szCs w:val="22"/>
          <w:lang w:val="es-MX"/>
        </w:rPr>
      </w:pPr>
    </w:p>
    <w:p w14:paraId="761BBBEC" w14:textId="77777777" w:rsidR="005F665C" w:rsidRDefault="005F665C" w:rsidP="005F665C">
      <w:pPr>
        <w:pStyle w:val="Texto"/>
        <w:spacing w:after="0" w:line="240" w:lineRule="exact"/>
        <w:rPr>
          <w:rFonts w:ascii="Soberana sans" w:hAnsi="Soberana sans"/>
          <w:sz w:val="22"/>
          <w:szCs w:val="22"/>
          <w:lang w:val="es-MX"/>
        </w:rPr>
      </w:pPr>
    </w:p>
    <w:p w14:paraId="2105338A" w14:textId="77777777" w:rsidR="005F665C" w:rsidRPr="00BD47D4" w:rsidRDefault="005F665C" w:rsidP="005F665C">
      <w:pPr>
        <w:pStyle w:val="Texto"/>
        <w:numPr>
          <w:ilvl w:val="0"/>
          <w:numId w:val="6"/>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lastRenderedPageBreak/>
        <w:t>NOTAS DE MEMORIA (CUENTAS DE ORDEN)</w:t>
      </w:r>
    </w:p>
    <w:p w14:paraId="5F96F0B3" w14:textId="77777777" w:rsidR="005F665C" w:rsidRPr="00BD47D4" w:rsidRDefault="005F665C" w:rsidP="005F665C">
      <w:pPr>
        <w:pStyle w:val="Texto"/>
        <w:spacing w:after="0" w:line="240" w:lineRule="exact"/>
        <w:ind w:firstLine="0"/>
        <w:rPr>
          <w:rFonts w:ascii="Soberana sans" w:hAnsi="Soberana sans"/>
          <w:b/>
          <w:sz w:val="22"/>
          <w:szCs w:val="22"/>
          <w:lang w:val="es-MX"/>
        </w:rPr>
      </w:pPr>
    </w:p>
    <w:p w14:paraId="3C9CEC61" w14:textId="77777777" w:rsidR="005F665C" w:rsidRPr="00BD47D4" w:rsidRDefault="005F665C" w:rsidP="005F665C">
      <w:pPr>
        <w:pStyle w:val="Texto"/>
        <w:spacing w:after="0" w:line="240" w:lineRule="exact"/>
        <w:ind w:firstLine="0"/>
        <w:rPr>
          <w:rFonts w:ascii="Soberana sans" w:hAnsi="Soberana sans"/>
          <w:b/>
          <w:sz w:val="22"/>
          <w:szCs w:val="22"/>
          <w:lang w:val="es-MX"/>
        </w:rPr>
      </w:pPr>
    </w:p>
    <w:p w14:paraId="6B25078C" w14:textId="77777777" w:rsidR="005F665C" w:rsidRPr="00BD47D4" w:rsidRDefault="005F665C" w:rsidP="005F665C">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Las cuentas de orden presupuestarias que se manejan son las siguientes:</w:t>
      </w:r>
    </w:p>
    <w:p w14:paraId="069F7C8D" w14:textId="77777777" w:rsidR="005F665C" w:rsidRPr="00BD47D4" w:rsidRDefault="005F665C" w:rsidP="005F665C">
      <w:pPr>
        <w:pStyle w:val="Texto"/>
        <w:spacing w:after="0" w:line="240" w:lineRule="exact"/>
        <w:rPr>
          <w:rFonts w:ascii="Soberana sans" w:hAnsi="Soberana sans"/>
          <w:sz w:val="22"/>
          <w:szCs w:val="22"/>
          <w:lang w:val="es-MX"/>
        </w:rPr>
      </w:pPr>
    </w:p>
    <w:p w14:paraId="2F79D5E9" w14:textId="77777777" w:rsidR="005F665C" w:rsidRPr="00BD47D4" w:rsidRDefault="005F665C" w:rsidP="005F665C">
      <w:pPr>
        <w:pStyle w:val="Texto"/>
        <w:spacing w:after="0" w:line="240" w:lineRule="exact"/>
        <w:rPr>
          <w:rFonts w:ascii="Soberana sans" w:hAnsi="Soberana sans"/>
          <w:sz w:val="22"/>
          <w:szCs w:val="22"/>
          <w:lang w:val="es-MX"/>
        </w:rPr>
      </w:pPr>
    </w:p>
    <w:tbl>
      <w:tblPr>
        <w:tblW w:w="12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3"/>
        <w:gridCol w:w="1803"/>
        <w:gridCol w:w="4859"/>
        <w:gridCol w:w="1803"/>
      </w:tblGrid>
      <w:tr w:rsidR="005F665C" w:rsidRPr="0051081B" w14:paraId="339F3615" w14:textId="77777777" w:rsidTr="005F665C">
        <w:trPr>
          <w:trHeight w:val="300"/>
        </w:trPr>
        <w:tc>
          <w:tcPr>
            <w:tcW w:w="4253" w:type="dxa"/>
            <w:shd w:val="clear" w:color="auto" w:fill="auto"/>
            <w:noWrap/>
            <w:vAlign w:val="bottom"/>
            <w:hideMark/>
          </w:tcPr>
          <w:p w14:paraId="70101752" w14:textId="77777777" w:rsidR="005F665C" w:rsidRPr="0051081B" w:rsidRDefault="005F665C" w:rsidP="005F665C">
            <w:pPr>
              <w:pStyle w:val="Texto"/>
              <w:spacing w:after="0" w:line="240" w:lineRule="exact"/>
              <w:ind w:firstLine="0"/>
              <w:jc w:val="center"/>
              <w:rPr>
                <w:rFonts w:ascii="Soberana sans" w:hAnsi="Soberana sans"/>
                <w:b/>
                <w:sz w:val="22"/>
                <w:szCs w:val="22"/>
                <w:lang w:val="es-MX"/>
              </w:rPr>
            </w:pPr>
            <w:r w:rsidRPr="0051081B">
              <w:rPr>
                <w:rFonts w:ascii="Soberana sans" w:hAnsi="Soberana sans"/>
                <w:b/>
                <w:sz w:val="22"/>
                <w:szCs w:val="22"/>
                <w:lang w:val="es-MX"/>
              </w:rPr>
              <w:t>DEUDORAS</w:t>
            </w:r>
          </w:p>
        </w:tc>
        <w:tc>
          <w:tcPr>
            <w:tcW w:w="1803" w:type="dxa"/>
            <w:shd w:val="clear" w:color="auto" w:fill="auto"/>
            <w:noWrap/>
            <w:vAlign w:val="bottom"/>
            <w:hideMark/>
          </w:tcPr>
          <w:p w14:paraId="345B902A" w14:textId="77777777" w:rsidR="005F665C" w:rsidRPr="0051081B" w:rsidRDefault="005F665C" w:rsidP="005F665C">
            <w:pPr>
              <w:pStyle w:val="Texto"/>
              <w:spacing w:after="0" w:line="240" w:lineRule="exact"/>
              <w:jc w:val="center"/>
              <w:rPr>
                <w:rFonts w:ascii="Soberana sans" w:hAnsi="Soberana sans"/>
                <w:b/>
                <w:sz w:val="22"/>
                <w:szCs w:val="22"/>
                <w:lang w:val="es-MX"/>
              </w:rPr>
            </w:pPr>
          </w:p>
        </w:tc>
        <w:tc>
          <w:tcPr>
            <w:tcW w:w="4859" w:type="dxa"/>
            <w:shd w:val="clear" w:color="auto" w:fill="auto"/>
            <w:noWrap/>
            <w:vAlign w:val="bottom"/>
            <w:hideMark/>
          </w:tcPr>
          <w:p w14:paraId="37B659F9" w14:textId="77777777" w:rsidR="005F665C" w:rsidRPr="0051081B" w:rsidRDefault="005F665C" w:rsidP="005F665C">
            <w:pPr>
              <w:pStyle w:val="Texto"/>
              <w:spacing w:after="0" w:line="240" w:lineRule="exact"/>
              <w:ind w:firstLine="0"/>
              <w:jc w:val="center"/>
              <w:rPr>
                <w:rFonts w:ascii="Soberana sans" w:hAnsi="Soberana sans"/>
                <w:b/>
                <w:sz w:val="22"/>
                <w:szCs w:val="22"/>
                <w:lang w:val="es-MX"/>
              </w:rPr>
            </w:pPr>
            <w:r w:rsidRPr="0051081B">
              <w:rPr>
                <w:rFonts w:ascii="Soberana sans" w:hAnsi="Soberana sans"/>
                <w:b/>
                <w:sz w:val="22"/>
                <w:szCs w:val="22"/>
                <w:lang w:val="es-MX"/>
              </w:rPr>
              <w:t>ACREEDORAS</w:t>
            </w:r>
          </w:p>
        </w:tc>
        <w:tc>
          <w:tcPr>
            <w:tcW w:w="1803" w:type="dxa"/>
            <w:shd w:val="clear" w:color="auto" w:fill="auto"/>
            <w:noWrap/>
            <w:vAlign w:val="bottom"/>
            <w:hideMark/>
          </w:tcPr>
          <w:p w14:paraId="69A68091" w14:textId="77777777" w:rsidR="005F665C" w:rsidRPr="0051081B" w:rsidRDefault="005F665C" w:rsidP="005F665C">
            <w:pPr>
              <w:pStyle w:val="Texto"/>
              <w:spacing w:after="0" w:line="240" w:lineRule="exact"/>
              <w:rPr>
                <w:rFonts w:ascii="Soberana sans" w:hAnsi="Soberana sans"/>
                <w:sz w:val="22"/>
                <w:szCs w:val="22"/>
                <w:lang w:val="es-MX"/>
              </w:rPr>
            </w:pPr>
          </w:p>
        </w:tc>
      </w:tr>
      <w:tr w:rsidR="005F665C" w:rsidRPr="0051081B" w14:paraId="11A66330" w14:textId="77777777" w:rsidTr="005F665C">
        <w:trPr>
          <w:trHeight w:val="300"/>
        </w:trPr>
        <w:tc>
          <w:tcPr>
            <w:tcW w:w="4253" w:type="dxa"/>
            <w:shd w:val="clear" w:color="auto" w:fill="auto"/>
            <w:noWrap/>
            <w:vAlign w:val="bottom"/>
            <w:hideMark/>
          </w:tcPr>
          <w:p w14:paraId="7DEAA3AF" w14:textId="77777777" w:rsidR="005F665C" w:rsidRPr="0051081B" w:rsidRDefault="005F665C" w:rsidP="005F665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L</w:t>
            </w:r>
            <w:r w:rsidRPr="0051081B">
              <w:rPr>
                <w:rFonts w:ascii="Soberana sans" w:hAnsi="Soberana sans"/>
                <w:sz w:val="22"/>
                <w:szCs w:val="22"/>
                <w:lang w:val="es-MX"/>
              </w:rPr>
              <w:t>ey de ingresos estimada</w:t>
            </w:r>
          </w:p>
        </w:tc>
        <w:tc>
          <w:tcPr>
            <w:tcW w:w="1803" w:type="dxa"/>
            <w:shd w:val="clear" w:color="auto" w:fill="auto"/>
            <w:noWrap/>
            <w:vAlign w:val="bottom"/>
            <w:hideMark/>
          </w:tcPr>
          <w:p w14:paraId="2D966B88" w14:textId="77777777" w:rsidR="005F665C" w:rsidRPr="0042342B" w:rsidRDefault="005F665C" w:rsidP="005F665C">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253,188,985.00</w:t>
            </w:r>
          </w:p>
        </w:tc>
        <w:tc>
          <w:tcPr>
            <w:tcW w:w="4859" w:type="dxa"/>
            <w:shd w:val="clear" w:color="auto" w:fill="auto"/>
            <w:noWrap/>
            <w:vAlign w:val="bottom"/>
            <w:hideMark/>
          </w:tcPr>
          <w:p w14:paraId="7EA81D17" w14:textId="77777777" w:rsidR="005F665C" w:rsidRPr="0042342B" w:rsidRDefault="005F665C" w:rsidP="005F665C">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Ley de ingresos por ejecutar</w:t>
            </w:r>
          </w:p>
        </w:tc>
        <w:tc>
          <w:tcPr>
            <w:tcW w:w="1803" w:type="dxa"/>
            <w:shd w:val="clear" w:color="auto" w:fill="auto"/>
            <w:noWrap/>
            <w:vAlign w:val="bottom"/>
            <w:hideMark/>
          </w:tcPr>
          <w:p w14:paraId="1270EFA6" w14:textId="77777777" w:rsidR="005F665C" w:rsidRPr="0042342B" w:rsidRDefault="005F665C" w:rsidP="005F665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0.00</w:t>
            </w:r>
          </w:p>
        </w:tc>
      </w:tr>
      <w:tr w:rsidR="005F665C" w:rsidRPr="0051081B" w14:paraId="78A770A6" w14:textId="77777777" w:rsidTr="005F665C">
        <w:trPr>
          <w:trHeight w:val="300"/>
        </w:trPr>
        <w:tc>
          <w:tcPr>
            <w:tcW w:w="4253" w:type="dxa"/>
            <w:shd w:val="clear" w:color="auto" w:fill="auto"/>
            <w:noWrap/>
            <w:vAlign w:val="bottom"/>
            <w:hideMark/>
          </w:tcPr>
          <w:p w14:paraId="3737DE89" w14:textId="77777777" w:rsidR="005F665C" w:rsidRPr="0051081B" w:rsidRDefault="005F665C" w:rsidP="005F665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A</w:t>
            </w:r>
            <w:r w:rsidRPr="0051081B">
              <w:rPr>
                <w:rFonts w:ascii="Soberana sans" w:hAnsi="Soberana sans"/>
                <w:sz w:val="22"/>
                <w:szCs w:val="22"/>
                <w:lang w:val="es-MX"/>
              </w:rPr>
              <w:t xml:space="preserve">mpliaciones y modificaciones positivas a </w:t>
            </w:r>
            <w:r>
              <w:rPr>
                <w:rFonts w:ascii="Soberana sans" w:hAnsi="Soberana sans"/>
                <w:sz w:val="22"/>
                <w:szCs w:val="22"/>
                <w:lang w:val="es-MX"/>
              </w:rPr>
              <w:t xml:space="preserve">  </w:t>
            </w:r>
            <w:r w:rsidRPr="0051081B">
              <w:rPr>
                <w:rFonts w:ascii="Soberana sans" w:hAnsi="Soberana sans"/>
                <w:sz w:val="22"/>
                <w:szCs w:val="22"/>
                <w:lang w:val="es-MX"/>
              </w:rPr>
              <w:t>la ley de ingresos estimada</w:t>
            </w:r>
          </w:p>
        </w:tc>
        <w:tc>
          <w:tcPr>
            <w:tcW w:w="1803" w:type="dxa"/>
            <w:shd w:val="clear" w:color="auto" w:fill="auto"/>
            <w:noWrap/>
            <w:vAlign w:val="bottom"/>
            <w:hideMark/>
          </w:tcPr>
          <w:p w14:paraId="75610D26" w14:textId="77777777" w:rsidR="005F665C" w:rsidRPr="0042342B" w:rsidRDefault="005F665C" w:rsidP="005F665C">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39,163,063.75</w:t>
            </w:r>
          </w:p>
        </w:tc>
        <w:tc>
          <w:tcPr>
            <w:tcW w:w="4859" w:type="dxa"/>
            <w:shd w:val="clear" w:color="auto" w:fill="auto"/>
            <w:noWrap/>
            <w:vAlign w:val="center"/>
            <w:hideMark/>
          </w:tcPr>
          <w:p w14:paraId="274273C7" w14:textId="77777777" w:rsidR="005F665C" w:rsidRPr="0042342B" w:rsidRDefault="005F665C" w:rsidP="005F665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Reducciones y modificaciones negativas a la ley de ingresos estimada</w:t>
            </w:r>
          </w:p>
        </w:tc>
        <w:tc>
          <w:tcPr>
            <w:tcW w:w="1803" w:type="dxa"/>
            <w:shd w:val="clear" w:color="auto" w:fill="auto"/>
            <w:noWrap/>
            <w:vAlign w:val="bottom"/>
            <w:hideMark/>
          </w:tcPr>
          <w:p w14:paraId="3B604E45" w14:textId="77777777" w:rsidR="005F665C" w:rsidRPr="0042342B" w:rsidRDefault="005F665C" w:rsidP="005F665C">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12,949,861.31</w:t>
            </w:r>
          </w:p>
        </w:tc>
      </w:tr>
      <w:tr w:rsidR="005F665C" w:rsidRPr="0051081B" w14:paraId="35DEEAC7" w14:textId="77777777" w:rsidTr="005F665C">
        <w:trPr>
          <w:trHeight w:val="300"/>
        </w:trPr>
        <w:tc>
          <w:tcPr>
            <w:tcW w:w="4253" w:type="dxa"/>
            <w:shd w:val="clear" w:color="auto" w:fill="auto"/>
            <w:noWrap/>
            <w:vAlign w:val="bottom"/>
            <w:hideMark/>
          </w:tcPr>
          <w:p w14:paraId="4A998A5D" w14:textId="77777777" w:rsidR="005F665C" w:rsidRPr="0051081B" w:rsidRDefault="005F665C" w:rsidP="005F665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por ejercer</w:t>
            </w:r>
          </w:p>
        </w:tc>
        <w:tc>
          <w:tcPr>
            <w:tcW w:w="1803" w:type="dxa"/>
            <w:shd w:val="clear" w:color="auto" w:fill="auto"/>
            <w:noWrap/>
            <w:vAlign w:val="bottom"/>
            <w:hideMark/>
          </w:tcPr>
          <w:p w14:paraId="7F5DE793" w14:textId="77777777" w:rsidR="005F665C" w:rsidRPr="0042342B" w:rsidRDefault="005F665C" w:rsidP="005F665C">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1,186,738.51</w:t>
            </w:r>
          </w:p>
        </w:tc>
        <w:tc>
          <w:tcPr>
            <w:tcW w:w="4859" w:type="dxa"/>
            <w:shd w:val="clear" w:color="auto" w:fill="auto"/>
            <w:noWrap/>
            <w:vAlign w:val="center"/>
            <w:hideMark/>
          </w:tcPr>
          <w:p w14:paraId="5089F1C8" w14:textId="77777777" w:rsidR="005F665C" w:rsidRPr="0042342B" w:rsidRDefault="005F665C" w:rsidP="005F665C">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Ley de ingresos recaudada</w:t>
            </w:r>
          </w:p>
        </w:tc>
        <w:tc>
          <w:tcPr>
            <w:tcW w:w="1803" w:type="dxa"/>
            <w:shd w:val="clear" w:color="auto" w:fill="auto"/>
            <w:noWrap/>
            <w:vAlign w:val="bottom"/>
            <w:hideMark/>
          </w:tcPr>
          <w:p w14:paraId="570D5767" w14:textId="77777777" w:rsidR="005F665C" w:rsidRPr="0042342B" w:rsidRDefault="005F665C" w:rsidP="005F665C">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279,402,187.44</w:t>
            </w:r>
          </w:p>
        </w:tc>
      </w:tr>
      <w:tr w:rsidR="005F665C" w:rsidRPr="0051081B" w14:paraId="6DF27AF7" w14:textId="77777777" w:rsidTr="005F665C">
        <w:trPr>
          <w:trHeight w:val="300"/>
        </w:trPr>
        <w:tc>
          <w:tcPr>
            <w:tcW w:w="4253" w:type="dxa"/>
            <w:shd w:val="clear" w:color="auto" w:fill="auto"/>
            <w:noWrap/>
            <w:vAlign w:val="bottom"/>
          </w:tcPr>
          <w:p w14:paraId="43E19E66" w14:textId="77777777" w:rsidR="005F665C" w:rsidRDefault="005F665C" w:rsidP="005F665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R</w:t>
            </w:r>
            <w:r w:rsidRPr="00A014D9">
              <w:rPr>
                <w:rFonts w:ascii="Soberana sans" w:hAnsi="Soberana sans"/>
                <w:sz w:val="22"/>
                <w:szCs w:val="22"/>
                <w:lang w:val="es-MX"/>
              </w:rPr>
              <w:t>educciones y modificaciones negativas al presupuesto de egresos aprobado</w:t>
            </w:r>
          </w:p>
        </w:tc>
        <w:tc>
          <w:tcPr>
            <w:tcW w:w="1803" w:type="dxa"/>
            <w:shd w:val="clear" w:color="auto" w:fill="auto"/>
            <w:noWrap/>
            <w:vAlign w:val="bottom"/>
          </w:tcPr>
          <w:p w14:paraId="41867B2F" w14:textId="77777777" w:rsidR="005F665C" w:rsidRPr="0042342B" w:rsidRDefault="005F665C" w:rsidP="005F665C">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29,743,782.68</w:t>
            </w:r>
          </w:p>
        </w:tc>
        <w:tc>
          <w:tcPr>
            <w:tcW w:w="4859" w:type="dxa"/>
            <w:shd w:val="clear" w:color="auto" w:fill="auto"/>
            <w:noWrap/>
            <w:vAlign w:val="center"/>
          </w:tcPr>
          <w:p w14:paraId="5F308287" w14:textId="77777777" w:rsidR="005F665C" w:rsidRPr="0042342B" w:rsidRDefault="005F665C" w:rsidP="005F665C">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Presupuesto de egresos aprobado</w:t>
            </w:r>
          </w:p>
        </w:tc>
        <w:tc>
          <w:tcPr>
            <w:tcW w:w="1803" w:type="dxa"/>
            <w:shd w:val="clear" w:color="auto" w:fill="auto"/>
            <w:noWrap/>
            <w:vAlign w:val="bottom"/>
          </w:tcPr>
          <w:p w14:paraId="630C67AE" w14:textId="77777777" w:rsidR="005F665C" w:rsidRPr="0042342B" w:rsidRDefault="005F665C" w:rsidP="005F665C">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253,188,985.00</w:t>
            </w:r>
          </w:p>
        </w:tc>
      </w:tr>
      <w:tr w:rsidR="005F665C" w:rsidRPr="0051081B" w14:paraId="0F5CCF72" w14:textId="77777777" w:rsidTr="005F665C">
        <w:trPr>
          <w:trHeight w:val="300"/>
        </w:trPr>
        <w:tc>
          <w:tcPr>
            <w:tcW w:w="4253" w:type="dxa"/>
            <w:shd w:val="clear" w:color="auto" w:fill="auto"/>
            <w:noWrap/>
            <w:vAlign w:val="center"/>
          </w:tcPr>
          <w:p w14:paraId="0A644022" w14:textId="77777777" w:rsidR="005F665C" w:rsidRPr="0051081B" w:rsidRDefault="005F665C" w:rsidP="005F665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devengado</w:t>
            </w:r>
          </w:p>
        </w:tc>
        <w:tc>
          <w:tcPr>
            <w:tcW w:w="1803" w:type="dxa"/>
            <w:shd w:val="clear" w:color="auto" w:fill="auto"/>
            <w:noWrap/>
            <w:vAlign w:val="bottom"/>
          </w:tcPr>
          <w:p w14:paraId="42FD0921" w14:textId="77777777" w:rsidR="005F665C" w:rsidRPr="0042342B" w:rsidRDefault="005F665C" w:rsidP="005F665C">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428,623.10</w:t>
            </w:r>
          </w:p>
        </w:tc>
        <w:tc>
          <w:tcPr>
            <w:tcW w:w="4859" w:type="dxa"/>
            <w:shd w:val="clear" w:color="auto" w:fill="auto"/>
            <w:noWrap/>
            <w:vAlign w:val="bottom"/>
          </w:tcPr>
          <w:p w14:paraId="00541A59" w14:textId="77777777" w:rsidR="005F665C" w:rsidRPr="0042342B" w:rsidRDefault="005F665C" w:rsidP="005F665C">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Ampliaciones y modificaciones positivas al presupuesto de egresos aprobado</w:t>
            </w:r>
          </w:p>
        </w:tc>
        <w:tc>
          <w:tcPr>
            <w:tcW w:w="1803" w:type="dxa"/>
            <w:shd w:val="clear" w:color="auto" w:fill="auto"/>
            <w:noWrap/>
            <w:vAlign w:val="bottom"/>
          </w:tcPr>
          <w:p w14:paraId="35837644" w14:textId="77777777" w:rsidR="005F665C" w:rsidRPr="0042342B" w:rsidRDefault="005F665C" w:rsidP="005F665C">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55,956,985.12</w:t>
            </w:r>
          </w:p>
        </w:tc>
      </w:tr>
      <w:tr w:rsidR="005F665C" w:rsidRPr="0051081B" w14:paraId="41FC1EA9" w14:textId="77777777" w:rsidTr="005F665C">
        <w:trPr>
          <w:trHeight w:val="300"/>
        </w:trPr>
        <w:tc>
          <w:tcPr>
            <w:tcW w:w="4253" w:type="dxa"/>
            <w:shd w:val="clear" w:color="auto" w:fill="auto"/>
            <w:noWrap/>
            <w:vAlign w:val="center"/>
            <w:hideMark/>
          </w:tcPr>
          <w:p w14:paraId="768F07E0" w14:textId="77777777" w:rsidR="005F665C" w:rsidRPr="0051081B" w:rsidRDefault="005F665C" w:rsidP="005F665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 xml:space="preserve">resupuesto de egresos </w:t>
            </w:r>
            <w:r>
              <w:rPr>
                <w:rFonts w:ascii="Soberana sans" w:hAnsi="Soberana sans"/>
                <w:sz w:val="22"/>
                <w:szCs w:val="22"/>
                <w:lang w:val="es-MX"/>
              </w:rPr>
              <w:t>ejercido</w:t>
            </w:r>
          </w:p>
        </w:tc>
        <w:tc>
          <w:tcPr>
            <w:tcW w:w="1803" w:type="dxa"/>
            <w:shd w:val="clear" w:color="auto" w:fill="auto"/>
            <w:noWrap/>
            <w:vAlign w:val="bottom"/>
            <w:hideMark/>
          </w:tcPr>
          <w:p w14:paraId="682E16CE" w14:textId="77777777" w:rsidR="005F665C" w:rsidRPr="0042342B" w:rsidRDefault="005F665C" w:rsidP="005F665C">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0.00</w:t>
            </w:r>
          </w:p>
        </w:tc>
        <w:tc>
          <w:tcPr>
            <w:tcW w:w="4859" w:type="dxa"/>
            <w:shd w:val="clear" w:color="auto" w:fill="auto"/>
            <w:noWrap/>
            <w:vAlign w:val="bottom"/>
          </w:tcPr>
          <w:p w14:paraId="4B2DD58C" w14:textId="77777777" w:rsidR="005F665C" w:rsidRPr="0042342B" w:rsidRDefault="005F665C" w:rsidP="005F665C">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tcPr>
          <w:p w14:paraId="3866273D" w14:textId="77777777" w:rsidR="005F665C" w:rsidRPr="0042342B" w:rsidRDefault="005F665C" w:rsidP="005F665C">
            <w:pPr>
              <w:pStyle w:val="Texto"/>
              <w:spacing w:after="0" w:line="240" w:lineRule="exact"/>
              <w:ind w:firstLine="0"/>
              <w:jc w:val="right"/>
              <w:rPr>
                <w:rFonts w:ascii="Soberana sans" w:hAnsi="Soberana sans"/>
                <w:sz w:val="22"/>
                <w:szCs w:val="22"/>
                <w:lang w:val="es-MX"/>
              </w:rPr>
            </w:pPr>
          </w:p>
        </w:tc>
      </w:tr>
      <w:tr w:rsidR="005F665C" w:rsidRPr="0051081B" w14:paraId="7AF1C015" w14:textId="77777777" w:rsidTr="005F665C">
        <w:trPr>
          <w:trHeight w:val="300"/>
        </w:trPr>
        <w:tc>
          <w:tcPr>
            <w:tcW w:w="4253" w:type="dxa"/>
            <w:shd w:val="clear" w:color="auto" w:fill="auto"/>
            <w:noWrap/>
            <w:vAlign w:val="bottom"/>
            <w:hideMark/>
          </w:tcPr>
          <w:p w14:paraId="00310886" w14:textId="77777777" w:rsidR="005F665C" w:rsidRPr="0051081B" w:rsidRDefault="005F665C" w:rsidP="005F665C">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pagado</w:t>
            </w:r>
          </w:p>
        </w:tc>
        <w:tc>
          <w:tcPr>
            <w:tcW w:w="1803" w:type="dxa"/>
            <w:shd w:val="clear" w:color="auto" w:fill="auto"/>
            <w:noWrap/>
            <w:vAlign w:val="bottom"/>
            <w:hideMark/>
          </w:tcPr>
          <w:p w14:paraId="7420A8F6" w14:textId="77777777" w:rsidR="005F665C" w:rsidRPr="0042342B" w:rsidRDefault="005F665C" w:rsidP="005F665C">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277,786,825.83</w:t>
            </w:r>
          </w:p>
        </w:tc>
        <w:tc>
          <w:tcPr>
            <w:tcW w:w="4859" w:type="dxa"/>
            <w:shd w:val="clear" w:color="auto" w:fill="auto"/>
            <w:noWrap/>
            <w:vAlign w:val="bottom"/>
            <w:hideMark/>
          </w:tcPr>
          <w:p w14:paraId="23FECC9F" w14:textId="77777777" w:rsidR="005F665C" w:rsidRPr="0042342B" w:rsidRDefault="005F665C" w:rsidP="005F665C">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hideMark/>
          </w:tcPr>
          <w:p w14:paraId="00FCBD2B" w14:textId="77777777" w:rsidR="005F665C" w:rsidRPr="0042342B" w:rsidRDefault="005F665C" w:rsidP="005F665C">
            <w:pPr>
              <w:pStyle w:val="Texto"/>
              <w:spacing w:after="0" w:line="240" w:lineRule="exact"/>
              <w:ind w:firstLine="0"/>
              <w:jc w:val="right"/>
              <w:rPr>
                <w:rFonts w:ascii="Soberana sans" w:hAnsi="Soberana sans"/>
                <w:sz w:val="22"/>
                <w:szCs w:val="22"/>
                <w:lang w:val="es-MX"/>
              </w:rPr>
            </w:pPr>
          </w:p>
        </w:tc>
      </w:tr>
      <w:tr w:rsidR="005F665C" w:rsidRPr="0051081B" w14:paraId="4D11CE13" w14:textId="77777777" w:rsidTr="005F665C">
        <w:trPr>
          <w:trHeight w:val="300"/>
        </w:trPr>
        <w:tc>
          <w:tcPr>
            <w:tcW w:w="4253" w:type="dxa"/>
            <w:shd w:val="clear" w:color="auto" w:fill="auto"/>
            <w:noWrap/>
            <w:vAlign w:val="bottom"/>
            <w:hideMark/>
          </w:tcPr>
          <w:p w14:paraId="2762DEF1" w14:textId="77777777" w:rsidR="005F665C" w:rsidRPr="0051081B" w:rsidRDefault="005F665C" w:rsidP="005F665C">
            <w:pPr>
              <w:pStyle w:val="Texto"/>
              <w:spacing w:after="0" w:line="240" w:lineRule="exact"/>
              <w:ind w:firstLine="0"/>
              <w:rPr>
                <w:rFonts w:ascii="Soberana sans" w:hAnsi="Soberana sans"/>
                <w:sz w:val="22"/>
                <w:szCs w:val="22"/>
                <w:lang w:val="es-MX"/>
              </w:rPr>
            </w:pPr>
            <w:proofErr w:type="gramStart"/>
            <w:r>
              <w:rPr>
                <w:rFonts w:ascii="Soberana sans" w:hAnsi="Soberana sans"/>
                <w:b/>
                <w:sz w:val="22"/>
                <w:szCs w:val="22"/>
                <w:lang w:val="es-MX"/>
              </w:rPr>
              <w:t>T</w:t>
            </w:r>
            <w:r w:rsidRPr="0051081B">
              <w:rPr>
                <w:rFonts w:ascii="Soberana sans" w:hAnsi="Soberana sans"/>
                <w:b/>
                <w:sz w:val="22"/>
                <w:szCs w:val="22"/>
                <w:lang w:val="es-MX"/>
              </w:rPr>
              <w:t>otal</w:t>
            </w:r>
            <w:proofErr w:type="gramEnd"/>
            <w:r w:rsidRPr="0051081B">
              <w:rPr>
                <w:rFonts w:ascii="Soberana sans" w:hAnsi="Soberana sans"/>
                <w:b/>
                <w:sz w:val="22"/>
                <w:szCs w:val="22"/>
                <w:lang w:val="es-MX"/>
              </w:rPr>
              <w:t xml:space="preserve"> de deudoras</w:t>
            </w:r>
          </w:p>
        </w:tc>
        <w:tc>
          <w:tcPr>
            <w:tcW w:w="1803" w:type="dxa"/>
            <w:shd w:val="clear" w:color="auto" w:fill="auto"/>
            <w:noWrap/>
            <w:vAlign w:val="bottom"/>
            <w:hideMark/>
          </w:tcPr>
          <w:p w14:paraId="170F8591" w14:textId="77777777" w:rsidR="005F665C" w:rsidRPr="0051081B" w:rsidRDefault="005F665C" w:rsidP="005F665C">
            <w:pPr>
              <w:pStyle w:val="Texto"/>
              <w:spacing w:after="0" w:line="240" w:lineRule="exact"/>
              <w:jc w:val="right"/>
              <w:rPr>
                <w:rFonts w:ascii="Soberana sans" w:hAnsi="Soberana sans"/>
                <w:sz w:val="22"/>
                <w:szCs w:val="22"/>
                <w:lang w:val="es-MX"/>
              </w:rPr>
            </w:pPr>
            <w:r w:rsidRPr="0042342B">
              <w:rPr>
                <w:rFonts w:ascii="Soberana sans" w:hAnsi="Soberana sans"/>
                <w:b/>
                <w:sz w:val="22"/>
                <w:szCs w:val="22"/>
                <w:lang w:val="es-MX"/>
              </w:rPr>
              <w:t xml:space="preserve">     </w:t>
            </w:r>
            <w:r>
              <w:rPr>
                <w:rFonts w:ascii="Soberana sans" w:hAnsi="Soberana sans"/>
                <w:b/>
                <w:sz w:val="22"/>
                <w:szCs w:val="22"/>
                <w:lang w:val="es-MX"/>
              </w:rPr>
              <w:t>601</w:t>
            </w:r>
            <w:r w:rsidRPr="0042342B">
              <w:rPr>
                <w:rFonts w:ascii="Soberana sans" w:hAnsi="Soberana sans"/>
                <w:b/>
                <w:sz w:val="22"/>
                <w:szCs w:val="22"/>
                <w:lang w:val="es-MX"/>
              </w:rPr>
              <w:t>,</w:t>
            </w:r>
            <w:r>
              <w:rPr>
                <w:rFonts w:ascii="Soberana sans" w:hAnsi="Soberana sans"/>
                <w:b/>
                <w:sz w:val="22"/>
                <w:szCs w:val="22"/>
                <w:lang w:val="es-MX"/>
              </w:rPr>
              <w:t>498</w:t>
            </w:r>
            <w:r w:rsidRPr="0042342B">
              <w:rPr>
                <w:rFonts w:ascii="Soberana sans" w:hAnsi="Soberana sans"/>
                <w:b/>
                <w:sz w:val="22"/>
                <w:szCs w:val="22"/>
                <w:lang w:val="es-MX"/>
              </w:rPr>
              <w:t>,</w:t>
            </w:r>
            <w:r>
              <w:rPr>
                <w:rFonts w:ascii="Soberana sans" w:hAnsi="Soberana sans"/>
                <w:b/>
                <w:sz w:val="22"/>
                <w:szCs w:val="22"/>
                <w:lang w:val="es-MX"/>
              </w:rPr>
              <w:t>018.87</w:t>
            </w:r>
          </w:p>
        </w:tc>
        <w:tc>
          <w:tcPr>
            <w:tcW w:w="4859" w:type="dxa"/>
            <w:shd w:val="clear" w:color="auto" w:fill="auto"/>
            <w:noWrap/>
            <w:vAlign w:val="bottom"/>
            <w:hideMark/>
          </w:tcPr>
          <w:p w14:paraId="4983C020" w14:textId="77777777" w:rsidR="005F665C" w:rsidRPr="0051081B" w:rsidRDefault="005F665C" w:rsidP="005F665C">
            <w:pPr>
              <w:pStyle w:val="Texto"/>
              <w:spacing w:after="0" w:line="240" w:lineRule="exact"/>
              <w:ind w:firstLine="0"/>
              <w:rPr>
                <w:rFonts w:ascii="Soberana sans" w:hAnsi="Soberana sans"/>
                <w:sz w:val="22"/>
                <w:szCs w:val="22"/>
                <w:lang w:val="es-MX"/>
              </w:rPr>
            </w:pPr>
            <w:proofErr w:type="gramStart"/>
            <w:r>
              <w:rPr>
                <w:rFonts w:ascii="Soberana sans" w:hAnsi="Soberana sans"/>
                <w:b/>
                <w:sz w:val="22"/>
                <w:szCs w:val="22"/>
                <w:lang w:val="es-MX"/>
              </w:rPr>
              <w:t>T</w:t>
            </w:r>
            <w:r w:rsidRPr="0051081B">
              <w:rPr>
                <w:rFonts w:ascii="Soberana sans" w:hAnsi="Soberana sans"/>
                <w:b/>
                <w:sz w:val="22"/>
                <w:szCs w:val="22"/>
                <w:lang w:val="es-MX"/>
              </w:rPr>
              <w:t>otal</w:t>
            </w:r>
            <w:proofErr w:type="gramEnd"/>
            <w:r w:rsidRPr="0051081B">
              <w:rPr>
                <w:rFonts w:ascii="Soberana sans" w:hAnsi="Soberana sans"/>
                <w:b/>
                <w:sz w:val="22"/>
                <w:szCs w:val="22"/>
                <w:lang w:val="es-MX"/>
              </w:rPr>
              <w:t xml:space="preserve"> de acreedoras</w:t>
            </w:r>
          </w:p>
        </w:tc>
        <w:tc>
          <w:tcPr>
            <w:tcW w:w="1803" w:type="dxa"/>
            <w:shd w:val="clear" w:color="auto" w:fill="auto"/>
            <w:noWrap/>
            <w:vAlign w:val="bottom"/>
            <w:hideMark/>
          </w:tcPr>
          <w:p w14:paraId="5E6E6B28" w14:textId="77777777" w:rsidR="005F665C" w:rsidRPr="0051081B" w:rsidRDefault="005F665C" w:rsidP="005F665C">
            <w:pPr>
              <w:pStyle w:val="Texto"/>
              <w:spacing w:after="0" w:line="240" w:lineRule="exact"/>
              <w:ind w:firstLine="0"/>
              <w:jc w:val="right"/>
              <w:rPr>
                <w:rFonts w:ascii="Soberana sans" w:hAnsi="Soberana sans"/>
                <w:sz w:val="22"/>
                <w:szCs w:val="22"/>
                <w:lang w:val="es-MX"/>
              </w:rPr>
            </w:pPr>
            <w:r w:rsidRPr="0042342B">
              <w:rPr>
                <w:rFonts w:ascii="Soberana sans" w:hAnsi="Soberana sans"/>
                <w:b/>
                <w:sz w:val="22"/>
                <w:szCs w:val="22"/>
                <w:lang w:val="es-MX"/>
              </w:rPr>
              <w:t xml:space="preserve">     </w:t>
            </w:r>
            <w:r>
              <w:rPr>
                <w:rFonts w:ascii="Soberana sans" w:hAnsi="Soberana sans"/>
                <w:b/>
                <w:sz w:val="22"/>
                <w:szCs w:val="22"/>
                <w:lang w:val="es-MX"/>
              </w:rPr>
              <w:t>601</w:t>
            </w:r>
            <w:r w:rsidRPr="0042342B">
              <w:rPr>
                <w:rFonts w:ascii="Soberana sans" w:hAnsi="Soberana sans"/>
                <w:b/>
                <w:sz w:val="22"/>
                <w:szCs w:val="22"/>
                <w:lang w:val="es-MX"/>
              </w:rPr>
              <w:t>,</w:t>
            </w:r>
            <w:r>
              <w:rPr>
                <w:rFonts w:ascii="Soberana sans" w:hAnsi="Soberana sans"/>
                <w:b/>
                <w:sz w:val="22"/>
                <w:szCs w:val="22"/>
                <w:lang w:val="es-MX"/>
              </w:rPr>
              <w:t>498</w:t>
            </w:r>
            <w:r w:rsidRPr="0042342B">
              <w:rPr>
                <w:rFonts w:ascii="Soberana sans" w:hAnsi="Soberana sans"/>
                <w:b/>
                <w:sz w:val="22"/>
                <w:szCs w:val="22"/>
                <w:lang w:val="es-MX"/>
              </w:rPr>
              <w:t>,</w:t>
            </w:r>
            <w:r>
              <w:rPr>
                <w:rFonts w:ascii="Soberana sans" w:hAnsi="Soberana sans"/>
                <w:b/>
                <w:sz w:val="22"/>
                <w:szCs w:val="22"/>
                <w:lang w:val="es-MX"/>
              </w:rPr>
              <w:t>018.87</w:t>
            </w:r>
          </w:p>
        </w:tc>
      </w:tr>
    </w:tbl>
    <w:p w14:paraId="3F1B8200" w14:textId="77777777" w:rsidR="005F665C" w:rsidRPr="00BD47D4" w:rsidRDefault="005F665C" w:rsidP="005F665C">
      <w:pPr>
        <w:pStyle w:val="Texto"/>
        <w:spacing w:after="0" w:line="240" w:lineRule="exact"/>
        <w:rPr>
          <w:rFonts w:ascii="Soberana sans" w:hAnsi="Soberana sans"/>
          <w:sz w:val="22"/>
          <w:szCs w:val="22"/>
          <w:lang w:val="es-MX"/>
        </w:rPr>
      </w:pPr>
    </w:p>
    <w:p w14:paraId="1D56FE56" w14:textId="77777777" w:rsidR="005F665C" w:rsidRPr="00BD47D4" w:rsidRDefault="005F665C" w:rsidP="005F665C">
      <w:pPr>
        <w:pStyle w:val="Texto"/>
        <w:spacing w:after="0" w:line="240" w:lineRule="exact"/>
        <w:rPr>
          <w:rFonts w:ascii="Soberana sans" w:hAnsi="Soberana sans"/>
          <w:sz w:val="22"/>
          <w:szCs w:val="22"/>
        </w:rPr>
      </w:pPr>
    </w:p>
    <w:p w14:paraId="2D67F5E5" w14:textId="77777777" w:rsidR="005F665C" w:rsidRDefault="005F665C" w:rsidP="005F665C">
      <w:pPr>
        <w:pStyle w:val="Texto"/>
        <w:spacing w:after="0" w:line="240" w:lineRule="exact"/>
        <w:rPr>
          <w:rFonts w:ascii="Soberana sans" w:hAnsi="Soberana sans"/>
          <w:sz w:val="22"/>
          <w:szCs w:val="22"/>
        </w:rPr>
      </w:pPr>
    </w:p>
    <w:p w14:paraId="08512511" w14:textId="77777777" w:rsidR="005F665C" w:rsidRPr="00BD47D4" w:rsidRDefault="005F665C" w:rsidP="005F665C">
      <w:pPr>
        <w:pStyle w:val="Texto"/>
        <w:spacing w:after="0" w:line="240" w:lineRule="exact"/>
        <w:rPr>
          <w:rFonts w:ascii="Soberana sans" w:hAnsi="Soberana sans"/>
          <w:sz w:val="22"/>
          <w:szCs w:val="22"/>
        </w:rPr>
      </w:pPr>
    </w:p>
    <w:p w14:paraId="2C07AC9B" w14:textId="77777777" w:rsidR="005F665C" w:rsidRPr="00BD47D4" w:rsidRDefault="005F665C" w:rsidP="005F665C">
      <w:pPr>
        <w:pStyle w:val="Texto"/>
        <w:numPr>
          <w:ilvl w:val="0"/>
          <w:numId w:val="6"/>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t>NOTAS DE GESTIÓN ADMINISTRATIVA</w:t>
      </w:r>
    </w:p>
    <w:p w14:paraId="3D758F53" w14:textId="77777777" w:rsidR="005F665C" w:rsidRPr="00BD47D4" w:rsidRDefault="005F665C" w:rsidP="005F665C">
      <w:pPr>
        <w:pStyle w:val="Texto"/>
        <w:spacing w:after="0" w:line="240" w:lineRule="exact"/>
        <w:ind w:left="648" w:firstLine="0"/>
        <w:rPr>
          <w:rFonts w:ascii="Soberana sans" w:hAnsi="Soberana sans"/>
          <w:b/>
          <w:sz w:val="22"/>
          <w:szCs w:val="22"/>
          <w:lang w:val="es-MX"/>
        </w:rPr>
      </w:pPr>
    </w:p>
    <w:p w14:paraId="620834E6" w14:textId="77777777" w:rsidR="005F665C" w:rsidRPr="00BD47D4" w:rsidRDefault="005F665C" w:rsidP="005F665C">
      <w:pPr>
        <w:pStyle w:val="Texto"/>
        <w:numPr>
          <w:ilvl w:val="0"/>
          <w:numId w:val="8"/>
        </w:numPr>
        <w:spacing w:after="0" w:line="240" w:lineRule="exact"/>
        <w:jc w:val="left"/>
        <w:rPr>
          <w:rFonts w:ascii="Soberana sans" w:hAnsi="Soberana sans"/>
          <w:b/>
          <w:sz w:val="22"/>
          <w:szCs w:val="22"/>
          <w:lang w:val="es-MX"/>
        </w:rPr>
      </w:pPr>
      <w:r w:rsidRPr="00BD47D4">
        <w:rPr>
          <w:rFonts w:ascii="Soberana sans" w:hAnsi="Soberana sans"/>
          <w:b/>
          <w:sz w:val="22"/>
          <w:szCs w:val="22"/>
          <w:lang w:val="es-MX"/>
        </w:rPr>
        <w:t>Introducción.</w:t>
      </w:r>
    </w:p>
    <w:p w14:paraId="6FE23BE9" w14:textId="77777777" w:rsidR="005F665C" w:rsidRPr="00BD47D4" w:rsidRDefault="005F665C" w:rsidP="005F665C">
      <w:pPr>
        <w:pStyle w:val="Texto"/>
        <w:spacing w:after="0" w:line="240" w:lineRule="exact"/>
        <w:ind w:firstLine="0"/>
        <w:jc w:val="left"/>
        <w:rPr>
          <w:rFonts w:ascii="Soberana sans" w:hAnsi="Soberana sans"/>
          <w:b/>
          <w:sz w:val="22"/>
          <w:szCs w:val="22"/>
          <w:lang w:val="es-MX"/>
        </w:rPr>
      </w:pPr>
    </w:p>
    <w:p w14:paraId="55214A1C" w14:textId="77777777" w:rsidR="005F665C" w:rsidRPr="00BD47D4" w:rsidRDefault="005F665C" w:rsidP="005F665C">
      <w:pPr>
        <w:jc w:val="both"/>
        <w:rPr>
          <w:rFonts w:ascii="Soberana sans" w:hAnsi="Soberana sans" w:cs="Arial"/>
        </w:rPr>
      </w:pPr>
      <w:r w:rsidRPr="00BD47D4">
        <w:rPr>
          <w:rFonts w:ascii="Soberana sans" w:hAnsi="Soberana sans" w:cs="Arial"/>
        </w:rPr>
        <w:t xml:space="preserve">Cumpliendo con las disposiciones de la Ley General de Contabilidad Gubernamental  aplicables, con el fin de armonizar  y transparentar el uso de los recursos públicos el Congreso del Estado de Tlaxcala presenta la cuenta pública armonizada que integra, la información contable, </w:t>
      </w:r>
      <w:r>
        <w:rPr>
          <w:rFonts w:ascii="Soberana sans" w:hAnsi="Soberana sans" w:cs="Arial"/>
        </w:rPr>
        <w:t>presupuestal y programática del ejercicio 2020</w:t>
      </w:r>
      <w:r w:rsidRPr="00BD47D4">
        <w:rPr>
          <w:rFonts w:ascii="Soberana sans" w:hAnsi="Soberana sans" w:cs="Arial"/>
        </w:rPr>
        <w:t>;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14:paraId="792506BC" w14:textId="77777777" w:rsidR="005F665C" w:rsidRPr="00BD47D4" w:rsidRDefault="005F665C" w:rsidP="005F665C">
      <w:pPr>
        <w:jc w:val="both"/>
        <w:rPr>
          <w:rFonts w:ascii="Soberana sans" w:hAnsi="Soberana sans" w:cs="Arial"/>
        </w:rPr>
      </w:pPr>
    </w:p>
    <w:p w14:paraId="1C805016" w14:textId="77777777" w:rsidR="005F665C" w:rsidRPr="00BD47D4" w:rsidRDefault="005F665C" w:rsidP="005F665C">
      <w:pPr>
        <w:jc w:val="both"/>
        <w:rPr>
          <w:rFonts w:ascii="Soberana sans" w:hAnsi="Soberana sans" w:cs="Arial"/>
        </w:rPr>
      </w:pPr>
    </w:p>
    <w:p w14:paraId="018D2427" w14:textId="77777777" w:rsidR="005F665C" w:rsidRPr="00BD47D4" w:rsidRDefault="005F665C" w:rsidP="005F665C">
      <w:pPr>
        <w:tabs>
          <w:tab w:val="left" w:pos="2038"/>
        </w:tabs>
        <w:jc w:val="both"/>
        <w:rPr>
          <w:rFonts w:ascii="Soberana sans" w:hAnsi="Soberana sans" w:cs="Arial"/>
        </w:rPr>
      </w:pPr>
      <w:r w:rsidRPr="00BD47D4">
        <w:rPr>
          <w:rFonts w:ascii="Soberana sans" w:hAnsi="Soberana sans" w:cs="Arial"/>
        </w:rPr>
        <w:lastRenderedPageBreak/>
        <w:tab/>
      </w:r>
    </w:p>
    <w:p w14:paraId="1EB09C93" w14:textId="77777777" w:rsidR="005F665C" w:rsidRPr="00BD47D4" w:rsidRDefault="005F665C" w:rsidP="005F665C">
      <w:pPr>
        <w:pStyle w:val="Prrafodelista"/>
        <w:numPr>
          <w:ilvl w:val="0"/>
          <w:numId w:val="8"/>
        </w:numPr>
        <w:jc w:val="both"/>
        <w:rPr>
          <w:rFonts w:ascii="Soberana sans" w:hAnsi="Soberana sans" w:cs="Arial"/>
          <w:b/>
        </w:rPr>
      </w:pPr>
      <w:r w:rsidRPr="00BD47D4">
        <w:rPr>
          <w:rFonts w:ascii="Soberana sans" w:hAnsi="Soberana sans" w:cs="Arial"/>
          <w:b/>
        </w:rPr>
        <w:t>Panorama Económico y Financiero</w:t>
      </w:r>
    </w:p>
    <w:p w14:paraId="787373EA" w14:textId="77777777" w:rsidR="005F665C" w:rsidRPr="00BD47D4" w:rsidRDefault="005F665C" w:rsidP="005F665C">
      <w:pPr>
        <w:jc w:val="both"/>
        <w:rPr>
          <w:rFonts w:ascii="Soberana sans" w:hAnsi="Soberana sans" w:cs="Arial"/>
        </w:rPr>
      </w:pPr>
      <w:r w:rsidRPr="00DA19E2">
        <w:rPr>
          <w:rFonts w:ascii="Soberana sans" w:hAnsi="Soberana sans" w:cs="Arial"/>
        </w:rPr>
        <w:t>Se tuvo un incremento en el presupuesto autorizado del ejercicio 2020 con respecto al ejercicio autorizado  20</w:t>
      </w:r>
      <w:r>
        <w:rPr>
          <w:rFonts w:ascii="Soberana sans" w:hAnsi="Soberana sans" w:cs="Arial"/>
        </w:rPr>
        <w:t>19</w:t>
      </w:r>
      <w:r w:rsidRPr="00DA19E2">
        <w:rPr>
          <w:rFonts w:ascii="Soberana sans" w:hAnsi="Soberana sans" w:cs="Arial"/>
        </w:rPr>
        <w:t xml:space="preserve"> en un 7.47292% sobre el monto autorizado, dicho aumento se proyectó para poder subsanar las prestaciones y sueldos del personal en convenio laboral, el aumento en inflación anual a razón del 5%, el incremento en apoyo social a personas y aumento en personal de confianza para cubículos de diputados; así como diversos gastos que se generen para poder llevar a cabo las actividades que corresponden a esta entidad. </w:t>
      </w:r>
    </w:p>
    <w:p w14:paraId="0032CC6A" w14:textId="77777777" w:rsidR="005F665C" w:rsidRPr="00BD47D4" w:rsidRDefault="005F665C" w:rsidP="005F665C">
      <w:pPr>
        <w:pStyle w:val="Prrafodelista"/>
        <w:numPr>
          <w:ilvl w:val="0"/>
          <w:numId w:val="8"/>
        </w:numPr>
        <w:jc w:val="both"/>
        <w:rPr>
          <w:rFonts w:ascii="Soberana sans" w:hAnsi="Soberana sans" w:cs="Arial"/>
          <w:b/>
        </w:rPr>
      </w:pPr>
      <w:r w:rsidRPr="00BD47D4">
        <w:rPr>
          <w:rFonts w:ascii="Soberana sans" w:hAnsi="Soberana sans" w:cs="Arial"/>
          <w:b/>
        </w:rPr>
        <w:t>Autorización e Historia</w:t>
      </w:r>
    </w:p>
    <w:p w14:paraId="37D8A5B2" w14:textId="77777777" w:rsidR="005F665C" w:rsidRPr="00DA19E2" w:rsidRDefault="005F665C" w:rsidP="005F665C">
      <w:pPr>
        <w:jc w:val="both"/>
        <w:rPr>
          <w:rFonts w:ascii="Soberana sans" w:hAnsi="Soberana sans" w:cs="Arial"/>
        </w:rPr>
      </w:pPr>
      <w:r w:rsidRPr="00BD47D4">
        <w:rPr>
          <w:rFonts w:ascii="Soberana sans" w:hAnsi="Soberana sans" w:cs="Arial"/>
        </w:rPr>
        <w:t xml:space="preserve">La </w:t>
      </w:r>
      <w:proofErr w:type="gramStart"/>
      <w:r w:rsidRPr="00BD47D4">
        <w:rPr>
          <w:rFonts w:ascii="Soberana sans" w:hAnsi="Soberana sans" w:cs="Arial"/>
        </w:rPr>
        <w:t>primer legislatura</w:t>
      </w:r>
      <w:proofErr w:type="gramEnd"/>
      <w:r w:rsidRPr="00BD47D4">
        <w:rPr>
          <w:rFonts w:ascii="Soberana sans" w:hAnsi="Soberana sans" w:cs="Arial"/>
        </w:rPr>
        <w:t xml:space="preserve">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w:t>
      </w:r>
      <w:r>
        <w:rPr>
          <w:rFonts w:ascii="Soberana sans" w:hAnsi="Soberana sans" w:cs="Arial"/>
        </w:rPr>
        <w:t>e 2017 al 31 de Agosto de 2018.</w:t>
      </w:r>
    </w:p>
    <w:p w14:paraId="0D59776F" w14:textId="77777777" w:rsidR="005F665C" w:rsidRPr="00BD47D4" w:rsidRDefault="005F665C" w:rsidP="005F665C">
      <w:pPr>
        <w:pStyle w:val="Prrafodelista"/>
        <w:numPr>
          <w:ilvl w:val="0"/>
          <w:numId w:val="8"/>
        </w:numPr>
        <w:jc w:val="both"/>
        <w:rPr>
          <w:rFonts w:ascii="Soberana sans" w:hAnsi="Soberana sans" w:cs="Arial"/>
          <w:b/>
        </w:rPr>
      </w:pPr>
      <w:r w:rsidRPr="00BD47D4">
        <w:rPr>
          <w:rFonts w:ascii="Soberana sans" w:hAnsi="Soberana sans" w:cs="Arial"/>
          <w:b/>
        </w:rPr>
        <w:t>Organización y Objeto Social</w:t>
      </w:r>
    </w:p>
    <w:p w14:paraId="3C47900D" w14:textId="77777777" w:rsidR="005F665C" w:rsidRPr="00BD47D4" w:rsidRDefault="005F665C" w:rsidP="005F665C">
      <w:pPr>
        <w:pStyle w:val="Prrafodelista"/>
        <w:jc w:val="both"/>
        <w:rPr>
          <w:rFonts w:ascii="Soberana sans" w:hAnsi="Soberana sans" w:cs="Arial"/>
          <w:b/>
        </w:rPr>
      </w:pPr>
    </w:p>
    <w:p w14:paraId="206E1B71" w14:textId="77777777" w:rsidR="005F665C" w:rsidRPr="00BD47D4" w:rsidRDefault="005F665C" w:rsidP="005F665C">
      <w:pPr>
        <w:pStyle w:val="Prrafodelista"/>
        <w:numPr>
          <w:ilvl w:val="0"/>
          <w:numId w:val="7"/>
        </w:numPr>
        <w:jc w:val="both"/>
        <w:rPr>
          <w:rFonts w:ascii="Soberana sans" w:hAnsi="Soberana sans" w:cs="Arial"/>
          <w:b/>
        </w:rPr>
      </w:pPr>
      <w:r w:rsidRPr="00BD47D4">
        <w:rPr>
          <w:rFonts w:ascii="Soberana sans" w:hAnsi="Soberana sans" w:cs="Arial"/>
          <w:b/>
        </w:rPr>
        <w:t>Objeto Social.</w:t>
      </w:r>
    </w:p>
    <w:p w14:paraId="3B1F73ED" w14:textId="77777777" w:rsidR="005F665C" w:rsidRPr="00BD47D4" w:rsidRDefault="005F665C" w:rsidP="005F665C">
      <w:pPr>
        <w:pStyle w:val="Prrafodelista"/>
        <w:jc w:val="both"/>
        <w:rPr>
          <w:rFonts w:ascii="Soberana sans" w:hAnsi="Soberana sans" w:cs="Arial"/>
        </w:rPr>
      </w:pPr>
      <w:r w:rsidRPr="00BD47D4">
        <w:rPr>
          <w:rFonts w:ascii="Soberana sans" w:hAnsi="Soberana sans" w:cs="Arial"/>
          <w:b/>
        </w:rPr>
        <w:t>E</w:t>
      </w:r>
      <w:r w:rsidRPr="00BD47D4">
        <w:rPr>
          <w:rFonts w:ascii="Soberana sans" w:hAnsi="Soberana sans" w:cs="Arial"/>
        </w:rPr>
        <w:t>laborar las iniciativas, revis</w:t>
      </w:r>
      <w:r>
        <w:rPr>
          <w:rFonts w:ascii="Soberana sans" w:hAnsi="Soberana sans" w:cs="Arial"/>
        </w:rPr>
        <w:t>ar</w:t>
      </w:r>
      <w:r w:rsidRPr="00BD47D4">
        <w:rPr>
          <w:rFonts w:ascii="Soberana sans" w:hAnsi="Soberana sans" w:cs="Arial"/>
        </w:rPr>
        <w:t>, emi</w:t>
      </w:r>
      <w:r>
        <w:rPr>
          <w:rFonts w:ascii="Soberana sans" w:hAnsi="Soberana sans" w:cs="Arial"/>
        </w:rPr>
        <w:t>tir</w:t>
      </w:r>
      <w:r w:rsidRPr="00BD47D4">
        <w:rPr>
          <w:rFonts w:ascii="Soberana sans" w:hAnsi="Soberana sans" w:cs="Arial"/>
        </w:rPr>
        <w:t xml:space="preserve"> y aprob</w:t>
      </w:r>
      <w:r>
        <w:rPr>
          <w:rFonts w:ascii="Soberana sans" w:hAnsi="Soberana sans" w:cs="Arial"/>
        </w:rPr>
        <w:t>ar</w:t>
      </w:r>
      <w:r w:rsidRPr="00BD47D4">
        <w:rPr>
          <w:rFonts w:ascii="Soberana sans" w:hAnsi="Soberana sans" w:cs="Arial"/>
        </w:rPr>
        <w:t xml:space="preserve"> leyes, decretos, acuerdos y reglamen</w:t>
      </w:r>
      <w:r>
        <w:rPr>
          <w:rFonts w:ascii="Soberana sans" w:hAnsi="Soberana sans" w:cs="Arial"/>
        </w:rPr>
        <w:t>tos para su respectiva difusión,</w:t>
      </w:r>
      <w:r w:rsidRPr="00BD47D4">
        <w:rPr>
          <w:rFonts w:ascii="Soberana sans" w:hAnsi="Soberana sans" w:cs="Arial"/>
        </w:rPr>
        <w:t xml:space="preserve"> también se encarga de la fiscalización de la cuenta pública y atención a la ciudadanía.</w:t>
      </w:r>
    </w:p>
    <w:p w14:paraId="40AF1594" w14:textId="77777777" w:rsidR="005F665C" w:rsidRPr="00BD47D4" w:rsidRDefault="005F665C" w:rsidP="005F665C">
      <w:pPr>
        <w:pStyle w:val="Prrafodelista"/>
        <w:jc w:val="both"/>
        <w:rPr>
          <w:rFonts w:ascii="Soberana sans" w:hAnsi="Soberana sans" w:cs="Arial"/>
        </w:rPr>
      </w:pPr>
    </w:p>
    <w:p w14:paraId="17DB9760" w14:textId="77777777" w:rsidR="005F665C" w:rsidRPr="00BD47D4" w:rsidRDefault="005F665C" w:rsidP="005F665C">
      <w:pPr>
        <w:pStyle w:val="Prrafodelista"/>
        <w:numPr>
          <w:ilvl w:val="0"/>
          <w:numId w:val="7"/>
        </w:numPr>
        <w:jc w:val="both"/>
        <w:rPr>
          <w:rFonts w:ascii="Soberana sans" w:hAnsi="Soberana sans" w:cs="Arial"/>
          <w:b/>
        </w:rPr>
      </w:pPr>
      <w:r w:rsidRPr="00BD47D4">
        <w:rPr>
          <w:rFonts w:ascii="Soberana sans" w:hAnsi="Soberana sans" w:cs="Arial"/>
          <w:b/>
        </w:rPr>
        <w:t xml:space="preserve">Principal Actividad. </w:t>
      </w:r>
    </w:p>
    <w:p w14:paraId="5E4AF1B9" w14:textId="77777777" w:rsidR="005F665C" w:rsidRPr="00BD47D4" w:rsidRDefault="005F665C" w:rsidP="005F665C">
      <w:pPr>
        <w:pStyle w:val="Prrafodelista"/>
        <w:jc w:val="both"/>
        <w:rPr>
          <w:rFonts w:ascii="Soberana sans" w:hAnsi="Soberana sans" w:cs="Arial"/>
        </w:rPr>
      </w:pPr>
      <w:r w:rsidRPr="00BD47D4">
        <w:rPr>
          <w:rFonts w:ascii="Soberana sans" w:hAnsi="Soberana sans" w:cs="Arial"/>
        </w:rPr>
        <w:t xml:space="preserve">Es un ente público encargado de elaborar las leyes, decretos, acuerdos y reglamentos que rigen el estado de Tlaxcala; así como atender a la ciudadanía que acude al palacio legislativo a realizar alguna gestión, derivado de dicha gestión les otorgan ayuda social. </w:t>
      </w:r>
    </w:p>
    <w:p w14:paraId="7C283AB8" w14:textId="77777777" w:rsidR="005F665C" w:rsidRPr="00BD47D4" w:rsidRDefault="005F665C" w:rsidP="005F665C">
      <w:pPr>
        <w:pStyle w:val="Prrafodelista"/>
        <w:jc w:val="both"/>
        <w:rPr>
          <w:rFonts w:ascii="Soberana sans" w:hAnsi="Soberana sans" w:cs="Arial"/>
        </w:rPr>
      </w:pPr>
    </w:p>
    <w:p w14:paraId="2E618FFE" w14:textId="77777777" w:rsidR="005F665C" w:rsidRPr="00BD47D4" w:rsidRDefault="005F665C" w:rsidP="005F665C">
      <w:pPr>
        <w:pStyle w:val="Prrafodelista"/>
        <w:numPr>
          <w:ilvl w:val="0"/>
          <w:numId w:val="7"/>
        </w:numPr>
        <w:jc w:val="both"/>
        <w:rPr>
          <w:rFonts w:ascii="Soberana sans" w:hAnsi="Soberana sans" w:cs="Arial"/>
          <w:b/>
        </w:rPr>
      </w:pPr>
      <w:r w:rsidRPr="00BD47D4">
        <w:rPr>
          <w:rFonts w:ascii="Soberana sans" w:hAnsi="Soberana sans" w:cs="Arial"/>
          <w:b/>
        </w:rPr>
        <w:t>Ejercicio Fiscal.</w:t>
      </w:r>
    </w:p>
    <w:p w14:paraId="6FDDD385" w14:textId="77777777" w:rsidR="005F665C" w:rsidRDefault="005F665C" w:rsidP="005F665C">
      <w:pPr>
        <w:pStyle w:val="Prrafodelista"/>
        <w:jc w:val="both"/>
        <w:rPr>
          <w:rFonts w:ascii="Soberana sans" w:hAnsi="Soberana sans" w:cs="Arial"/>
        </w:rPr>
      </w:pPr>
      <w:r w:rsidRPr="00BD47D4">
        <w:rPr>
          <w:rFonts w:ascii="Soberana sans" w:hAnsi="Soberana sans" w:cs="Arial"/>
        </w:rPr>
        <w:t>El ejercicio fiscal inicia el 01 de enero y termina el 31 de diciembre de cada año.</w:t>
      </w:r>
    </w:p>
    <w:p w14:paraId="2C0883C3" w14:textId="77777777" w:rsidR="005F665C" w:rsidRPr="00BD47D4" w:rsidRDefault="005F665C" w:rsidP="005F665C">
      <w:pPr>
        <w:pStyle w:val="Prrafodelista"/>
        <w:jc w:val="both"/>
        <w:rPr>
          <w:rFonts w:ascii="Soberana sans" w:hAnsi="Soberana sans" w:cs="Arial"/>
        </w:rPr>
      </w:pPr>
      <w:r>
        <w:rPr>
          <w:rFonts w:ascii="Soberana sans" w:hAnsi="Soberana sans" w:cs="Arial"/>
        </w:rPr>
        <w:t>El ejercicio legislativo inicia el 30 de agosto del año de que se trate y culmina el 29 de agosto del año inmediato siguiente.</w:t>
      </w:r>
    </w:p>
    <w:p w14:paraId="5DB39FC9" w14:textId="77777777" w:rsidR="005F665C" w:rsidRPr="00BD47D4" w:rsidRDefault="005F665C" w:rsidP="005F665C">
      <w:pPr>
        <w:pStyle w:val="Prrafodelista"/>
        <w:jc w:val="both"/>
        <w:rPr>
          <w:rFonts w:ascii="Soberana sans" w:hAnsi="Soberana sans" w:cs="Arial"/>
        </w:rPr>
      </w:pPr>
    </w:p>
    <w:p w14:paraId="4F05DAF4" w14:textId="77777777" w:rsidR="005F665C" w:rsidRPr="00BD47D4" w:rsidRDefault="005F665C" w:rsidP="005F665C">
      <w:pPr>
        <w:pStyle w:val="Prrafodelista"/>
        <w:numPr>
          <w:ilvl w:val="0"/>
          <w:numId w:val="7"/>
        </w:numPr>
        <w:jc w:val="both"/>
        <w:rPr>
          <w:rFonts w:ascii="Soberana sans" w:hAnsi="Soberana sans" w:cs="Arial"/>
          <w:b/>
        </w:rPr>
      </w:pPr>
      <w:r w:rsidRPr="00BD47D4">
        <w:rPr>
          <w:rFonts w:ascii="Soberana sans" w:hAnsi="Soberana sans" w:cs="Arial"/>
          <w:b/>
        </w:rPr>
        <w:t>Régimen Jurídico</w:t>
      </w:r>
    </w:p>
    <w:p w14:paraId="2EADA2ED" w14:textId="77777777" w:rsidR="005F665C" w:rsidRPr="00BD47D4" w:rsidRDefault="005F665C" w:rsidP="005F665C">
      <w:pPr>
        <w:pStyle w:val="Prrafodelista"/>
        <w:jc w:val="both"/>
        <w:rPr>
          <w:rFonts w:ascii="Soberana sans" w:hAnsi="Soberana sans" w:cs="Arial"/>
        </w:rPr>
      </w:pPr>
      <w:r w:rsidRPr="00BD47D4">
        <w:rPr>
          <w:rFonts w:ascii="Soberana sans" w:hAnsi="Soberana sans" w:cs="Arial"/>
        </w:rPr>
        <w:t>El Congreso de Estado de Tlaxcala se rige a través de la Constitución Política del Estado Libre y Soberano de Tlaxcala, Ley Orgánica del Poder Legislativo del estado de Tlaxcala y el Reglamento Interior del Congreso del Estado de Tlaxcala.</w:t>
      </w:r>
    </w:p>
    <w:p w14:paraId="5650213B" w14:textId="77777777" w:rsidR="005F665C" w:rsidRPr="00BD47D4" w:rsidRDefault="005F665C" w:rsidP="005F665C">
      <w:pPr>
        <w:pStyle w:val="Prrafodelista"/>
        <w:jc w:val="both"/>
        <w:rPr>
          <w:rFonts w:ascii="Soberana sans" w:hAnsi="Soberana sans" w:cs="Arial"/>
        </w:rPr>
      </w:pPr>
    </w:p>
    <w:p w14:paraId="5B17CB0B" w14:textId="77777777" w:rsidR="005F665C" w:rsidRPr="00BD47D4" w:rsidRDefault="005F665C" w:rsidP="005F665C">
      <w:pPr>
        <w:pStyle w:val="Prrafodelista"/>
        <w:numPr>
          <w:ilvl w:val="0"/>
          <w:numId w:val="7"/>
        </w:numPr>
        <w:jc w:val="both"/>
        <w:rPr>
          <w:rFonts w:ascii="Soberana sans" w:hAnsi="Soberana sans" w:cs="Arial"/>
          <w:b/>
        </w:rPr>
      </w:pPr>
      <w:r w:rsidRPr="00BD47D4">
        <w:rPr>
          <w:rFonts w:ascii="Soberana sans" w:hAnsi="Soberana sans" w:cs="Arial"/>
          <w:b/>
        </w:rPr>
        <w:lastRenderedPageBreak/>
        <w:t>Consideraciones Fiscales</w:t>
      </w:r>
    </w:p>
    <w:p w14:paraId="3AD55371" w14:textId="77777777" w:rsidR="005F665C" w:rsidRPr="00BD47D4" w:rsidRDefault="005F665C" w:rsidP="005F665C">
      <w:pPr>
        <w:pStyle w:val="Prrafodelista"/>
        <w:jc w:val="both"/>
        <w:rPr>
          <w:rFonts w:ascii="Soberana sans" w:hAnsi="Soberana sans" w:cs="Arial"/>
        </w:rPr>
      </w:pPr>
      <w:r w:rsidRPr="00BD47D4">
        <w:rPr>
          <w:rFonts w:ascii="Soberana sans" w:hAnsi="Soberana sans" w:cs="Arial"/>
        </w:rPr>
        <w:t>El Congreso de Estado de Tlaxcala es una persona moral no contribuyente del Impuesto al Valor Agregado e Impuesto Sobre la Renta; solo es retenedor de Impuesto Sobre la Renta por salarios pagados y por el pago a personas que s</w:t>
      </w:r>
      <w:r>
        <w:rPr>
          <w:rFonts w:ascii="Soberana sans" w:hAnsi="Soberana sans" w:cs="Arial"/>
        </w:rPr>
        <w:t>e encuentran bajo el régimen de</w:t>
      </w:r>
      <w:r w:rsidRPr="00BD47D4">
        <w:rPr>
          <w:rFonts w:ascii="Soberana sans" w:hAnsi="Soberana sans" w:cs="Arial"/>
        </w:rPr>
        <w:t xml:space="preserve"> personas físicas por servicios profesionales y/o arrendamiento.</w:t>
      </w:r>
    </w:p>
    <w:p w14:paraId="24EEE5DA" w14:textId="77777777" w:rsidR="005F665C" w:rsidRPr="00BD47D4" w:rsidRDefault="005F665C" w:rsidP="005F665C">
      <w:pPr>
        <w:pStyle w:val="Prrafodelista"/>
        <w:jc w:val="both"/>
        <w:rPr>
          <w:rFonts w:ascii="Soberana sans" w:hAnsi="Soberana sans" w:cs="Arial"/>
        </w:rPr>
      </w:pPr>
    </w:p>
    <w:p w14:paraId="7BF4A0D4" w14:textId="77777777" w:rsidR="005F665C" w:rsidRDefault="005F665C" w:rsidP="005F665C">
      <w:pPr>
        <w:pStyle w:val="Prrafodelista"/>
        <w:numPr>
          <w:ilvl w:val="0"/>
          <w:numId w:val="7"/>
        </w:numPr>
        <w:jc w:val="both"/>
        <w:rPr>
          <w:rFonts w:ascii="Soberana sans" w:hAnsi="Soberana sans" w:cs="Arial"/>
          <w:b/>
        </w:rPr>
      </w:pPr>
      <w:r w:rsidRPr="00BD47D4">
        <w:rPr>
          <w:rFonts w:ascii="Soberana sans" w:hAnsi="Soberana sans" w:cs="Arial"/>
          <w:b/>
        </w:rPr>
        <w:t>Estructura Organizacional Básica</w:t>
      </w:r>
    </w:p>
    <w:p w14:paraId="72CACD8A" w14:textId="77777777" w:rsidR="005F665C" w:rsidRPr="00BD47D4" w:rsidRDefault="005F665C" w:rsidP="005F665C">
      <w:pPr>
        <w:pStyle w:val="Prrafodelista"/>
        <w:jc w:val="both"/>
        <w:rPr>
          <w:rFonts w:ascii="Soberana sans" w:hAnsi="Soberana sans" w:cs="Arial"/>
          <w:b/>
        </w:rPr>
      </w:pPr>
    </w:p>
    <w:p w14:paraId="693C0FF5" w14:textId="77777777" w:rsidR="005F665C" w:rsidRDefault="005F665C" w:rsidP="005F665C">
      <w:pPr>
        <w:jc w:val="both"/>
        <w:rPr>
          <w:rFonts w:ascii="Soberana sans" w:hAnsi="Soberana sans" w:cs="Arial"/>
          <w:b/>
        </w:rPr>
      </w:pPr>
      <w:r w:rsidRPr="00BD47D4">
        <w:rPr>
          <w:rFonts w:ascii="Soberana sans" w:hAnsi="Soberana sans" w:cs="Arial"/>
          <w:b/>
          <w:noProof/>
          <w:lang w:eastAsia="es-MX"/>
        </w:rPr>
        <w:drawing>
          <wp:inline distT="0" distB="0" distL="0" distR="0" wp14:anchorId="780EF4D2" wp14:editId="70D30A35">
            <wp:extent cx="8219440" cy="3143250"/>
            <wp:effectExtent l="0" t="0" r="0" b="0"/>
            <wp:docPr id="2" name="Imagen 2" descr="L:\or\organi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r\organigram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7337" cy="3146270"/>
                    </a:xfrm>
                    <a:prstGeom prst="rect">
                      <a:avLst/>
                    </a:prstGeom>
                    <a:noFill/>
                    <a:ln>
                      <a:noFill/>
                    </a:ln>
                  </pic:spPr>
                </pic:pic>
              </a:graphicData>
            </a:graphic>
          </wp:inline>
        </w:drawing>
      </w:r>
    </w:p>
    <w:p w14:paraId="403D0857" w14:textId="77777777" w:rsidR="005F665C" w:rsidRPr="00BD47D4" w:rsidRDefault="005F665C" w:rsidP="005F665C">
      <w:pPr>
        <w:pStyle w:val="Prrafodelista"/>
        <w:numPr>
          <w:ilvl w:val="0"/>
          <w:numId w:val="7"/>
        </w:numPr>
        <w:jc w:val="both"/>
        <w:rPr>
          <w:rFonts w:ascii="Soberana sans" w:hAnsi="Soberana sans" w:cs="Arial"/>
          <w:b/>
        </w:rPr>
      </w:pPr>
      <w:r w:rsidRPr="00BD47D4">
        <w:rPr>
          <w:rFonts w:ascii="Soberana sans" w:hAnsi="Soberana sans" w:cs="Arial"/>
          <w:b/>
        </w:rPr>
        <w:t>Fideicomisos, mandatos y análogos de los cuales es fideicomitente o fiduciario</w:t>
      </w:r>
    </w:p>
    <w:p w14:paraId="0075BF63" w14:textId="77777777" w:rsidR="005F665C" w:rsidRDefault="005F665C" w:rsidP="005F665C">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el </w:t>
      </w:r>
      <w:r>
        <w:rPr>
          <w:rFonts w:ascii="Soberana sans" w:hAnsi="Soberana sans"/>
          <w:sz w:val="22"/>
          <w:szCs w:val="22"/>
          <w:lang w:val="es-MX"/>
        </w:rPr>
        <w:t>ejercicio fiscal 2020</w:t>
      </w:r>
      <w:r w:rsidRPr="00BD47D4">
        <w:rPr>
          <w:rFonts w:ascii="Soberana sans" w:hAnsi="Soberana sans"/>
          <w:sz w:val="22"/>
          <w:szCs w:val="22"/>
          <w:lang w:val="es-MX"/>
        </w:rPr>
        <w:t>, no se realiza</w:t>
      </w:r>
      <w:r>
        <w:rPr>
          <w:rFonts w:ascii="Soberana sans" w:hAnsi="Soberana sans"/>
          <w:sz w:val="22"/>
          <w:szCs w:val="22"/>
          <w:lang w:val="es-MX"/>
        </w:rPr>
        <w:t>ron contratos por fideicomisos.</w:t>
      </w:r>
    </w:p>
    <w:p w14:paraId="403BDAE8" w14:textId="77777777" w:rsidR="005F665C" w:rsidRDefault="005F665C" w:rsidP="005F665C">
      <w:pPr>
        <w:pStyle w:val="Texto"/>
        <w:spacing w:after="0" w:line="240" w:lineRule="exact"/>
        <w:ind w:left="720" w:firstLine="0"/>
        <w:rPr>
          <w:rFonts w:ascii="Soberana sans" w:hAnsi="Soberana sans"/>
          <w:sz w:val="22"/>
          <w:szCs w:val="22"/>
          <w:lang w:val="es-MX"/>
        </w:rPr>
      </w:pPr>
    </w:p>
    <w:p w14:paraId="5349DAFC" w14:textId="77777777" w:rsidR="005F665C" w:rsidRDefault="005F665C" w:rsidP="005F665C">
      <w:pPr>
        <w:pStyle w:val="Texto"/>
        <w:spacing w:after="0" w:line="240" w:lineRule="exact"/>
        <w:ind w:left="720" w:firstLine="0"/>
        <w:rPr>
          <w:rFonts w:ascii="Soberana sans" w:hAnsi="Soberana sans"/>
          <w:sz w:val="22"/>
          <w:szCs w:val="22"/>
          <w:lang w:val="es-MX"/>
        </w:rPr>
      </w:pPr>
    </w:p>
    <w:p w14:paraId="5362DFA5" w14:textId="77777777" w:rsidR="005F665C" w:rsidRPr="008F7320" w:rsidRDefault="005F665C" w:rsidP="005F665C">
      <w:pPr>
        <w:pStyle w:val="Texto"/>
        <w:spacing w:after="0" w:line="240" w:lineRule="exact"/>
        <w:ind w:left="720" w:firstLine="0"/>
        <w:rPr>
          <w:rFonts w:ascii="Soberana sans" w:hAnsi="Soberana sans"/>
          <w:sz w:val="22"/>
          <w:szCs w:val="22"/>
          <w:lang w:val="es-MX"/>
        </w:rPr>
      </w:pPr>
    </w:p>
    <w:p w14:paraId="132A9E93" w14:textId="77777777" w:rsidR="005F665C" w:rsidRPr="00BD47D4" w:rsidRDefault="005F665C" w:rsidP="005F665C">
      <w:pPr>
        <w:pStyle w:val="Prrafodelista"/>
        <w:numPr>
          <w:ilvl w:val="0"/>
          <w:numId w:val="8"/>
        </w:numPr>
        <w:jc w:val="both"/>
        <w:rPr>
          <w:rFonts w:ascii="Soberana sans" w:hAnsi="Soberana sans" w:cs="Arial"/>
          <w:b/>
        </w:rPr>
      </w:pPr>
      <w:r w:rsidRPr="00BD47D4">
        <w:rPr>
          <w:rFonts w:ascii="Soberana sans" w:hAnsi="Soberana sans" w:cs="Arial"/>
          <w:b/>
        </w:rPr>
        <w:t>Base de preparación de los Estados Financieros</w:t>
      </w:r>
    </w:p>
    <w:p w14:paraId="65123AE0" w14:textId="77777777" w:rsidR="005F665C" w:rsidRPr="00BD47D4" w:rsidRDefault="005F665C" w:rsidP="005F665C">
      <w:pPr>
        <w:jc w:val="both"/>
        <w:rPr>
          <w:rFonts w:ascii="Soberana sans" w:hAnsi="Soberana sans" w:cs="Arial"/>
        </w:rPr>
      </w:pPr>
      <w:r w:rsidRPr="00BD47D4">
        <w:rPr>
          <w:rFonts w:ascii="Soberana sans" w:hAnsi="Soberana sans" w:cs="Arial"/>
        </w:rPr>
        <w:lastRenderedPageBreak/>
        <w:t xml:space="preserve">La emisión </w:t>
      </w:r>
      <w:r>
        <w:rPr>
          <w:rFonts w:ascii="Soberana sans" w:hAnsi="Soberana sans" w:cs="Arial"/>
        </w:rPr>
        <w:t xml:space="preserve">y preparación </w:t>
      </w:r>
      <w:r w:rsidRPr="00BD47D4">
        <w:rPr>
          <w:rFonts w:ascii="Soberana sans" w:hAnsi="Soberana sans" w:cs="Arial"/>
        </w:rPr>
        <w:t>de los Estados Financieros se ha realizado en base a la normatividad del CONAC y la Ley de Contabilidad Gubernamental.</w:t>
      </w:r>
    </w:p>
    <w:p w14:paraId="07699C8A" w14:textId="77777777" w:rsidR="005F665C" w:rsidRPr="00BA5A98" w:rsidRDefault="005F665C" w:rsidP="005F665C">
      <w:pPr>
        <w:pStyle w:val="Prrafodelista"/>
        <w:numPr>
          <w:ilvl w:val="0"/>
          <w:numId w:val="8"/>
        </w:numPr>
        <w:jc w:val="both"/>
        <w:rPr>
          <w:rFonts w:ascii="Soberana sans" w:hAnsi="Soberana sans" w:cs="Arial"/>
          <w:b/>
        </w:rPr>
      </w:pPr>
      <w:r w:rsidRPr="00BA5A98">
        <w:rPr>
          <w:rFonts w:ascii="Soberana sans" w:hAnsi="Soberana sans" w:cs="Arial"/>
          <w:b/>
        </w:rPr>
        <w:t>Políticas de Contabilidad Significativas</w:t>
      </w:r>
    </w:p>
    <w:p w14:paraId="79A70297" w14:textId="77777777" w:rsidR="005F665C" w:rsidRDefault="005F665C" w:rsidP="005F665C">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 xml:space="preserve">Durante el ejercicio fiscal 2020 se </w:t>
      </w:r>
      <w:proofErr w:type="gramStart"/>
      <w:r>
        <w:rPr>
          <w:rFonts w:ascii="Soberana sans" w:hAnsi="Soberana sans"/>
          <w:sz w:val="22"/>
          <w:szCs w:val="22"/>
          <w:lang w:val="es-MX"/>
        </w:rPr>
        <w:t>afectara</w:t>
      </w:r>
      <w:proofErr w:type="gramEnd"/>
      <w:r>
        <w:rPr>
          <w:rFonts w:ascii="Soberana sans" w:hAnsi="Soberana sans"/>
          <w:sz w:val="22"/>
          <w:szCs w:val="22"/>
          <w:lang w:val="es-MX"/>
        </w:rPr>
        <w:t xml:space="preserve"> a resultado del ejercicio 2019 un remanente generado del mismo ejercicio fiscal 2019, el cual asciende a un monto de 1, 014,443.18 </w:t>
      </w:r>
    </w:p>
    <w:p w14:paraId="171B5E5C" w14:textId="77777777" w:rsidR="005F665C" w:rsidRDefault="005F665C" w:rsidP="005F665C">
      <w:pPr>
        <w:pStyle w:val="Texto"/>
        <w:spacing w:after="0" w:line="240" w:lineRule="exact"/>
        <w:ind w:firstLine="0"/>
        <w:rPr>
          <w:rFonts w:ascii="Soberana sans" w:hAnsi="Soberana sans"/>
          <w:sz w:val="22"/>
          <w:szCs w:val="22"/>
          <w:lang w:val="es-MX"/>
        </w:rPr>
      </w:pPr>
    </w:p>
    <w:p w14:paraId="0FFF9A82" w14:textId="77777777" w:rsidR="005F665C" w:rsidRPr="00BD47D4" w:rsidRDefault="005F665C" w:rsidP="005F665C">
      <w:pPr>
        <w:pStyle w:val="Prrafodelista"/>
        <w:numPr>
          <w:ilvl w:val="0"/>
          <w:numId w:val="8"/>
        </w:numPr>
        <w:jc w:val="both"/>
        <w:rPr>
          <w:rFonts w:ascii="Soberana sans" w:hAnsi="Soberana sans" w:cs="Arial"/>
          <w:b/>
        </w:rPr>
      </w:pPr>
      <w:r w:rsidRPr="00BD47D4">
        <w:rPr>
          <w:rFonts w:ascii="Soberana sans" w:hAnsi="Soberana sans" w:cs="Arial"/>
          <w:b/>
        </w:rPr>
        <w:t>Posición en Moneda Extranjera y Protección de Riesgo Cambiario</w:t>
      </w:r>
    </w:p>
    <w:p w14:paraId="5BD731B6" w14:textId="77777777" w:rsidR="005F665C" w:rsidRPr="00BD47D4" w:rsidRDefault="005F665C" w:rsidP="005F665C">
      <w:pPr>
        <w:pStyle w:val="Prrafodelista"/>
        <w:jc w:val="both"/>
        <w:rPr>
          <w:rFonts w:ascii="Soberana sans" w:hAnsi="Soberana sans" w:cs="Arial"/>
        </w:rPr>
      </w:pPr>
      <w:r>
        <w:rPr>
          <w:rFonts w:ascii="Soberana sans" w:hAnsi="Soberana sans" w:cs="Arial"/>
        </w:rPr>
        <w:t>No se manejan activos y</w:t>
      </w:r>
      <w:r w:rsidRPr="00BD47D4">
        <w:rPr>
          <w:rFonts w:ascii="Soberana sans" w:hAnsi="Soberana sans" w:cs="Arial"/>
        </w:rPr>
        <w:t xml:space="preserve"> pasivos en moneda extranjera.</w:t>
      </w:r>
    </w:p>
    <w:p w14:paraId="699AEDB4" w14:textId="77777777" w:rsidR="005F665C" w:rsidRPr="00BD47D4" w:rsidRDefault="005F665C" w:rsidP="005F665C">
      <w:pPr>
        <w:pStyle w:val="Prrafodelista"/>
        <w:jc w:val="both"/>
        <w:rPr>
          <w:rFonts w:ascii="Soberana sans" w:hAnsi="Soberana sans" w:cs="Arial"/>
        </w:rPr>
      </w:pPr>
    </w:p>
    <w:p w14:paraId="779E0361" w14:textId="77777777" w:rsidR="005F665C" w:rsidRDefault="005F665C" w:rsidP="005F665C">
      <w:pPr>
        <w:pStyle w:val="Prrafodelista"/>
        <w:numPr>
          <w:ilvl w:val="0"/>
          <w:numId w:val="8"/>
        </w:numPr>
        <w:jc w:val="both"/>
        <w:rPr>
          <w:rFonts w:ascii="Soberana sans" w:hAnsi="Soberana sans" w:cs="Arial"/>
          <w:b/>
        </w:rPr>
      </w:pPr>
      <w:r w:rsidRPr="00BD47D4">
        <w:rPr>
          <w:rFonts w:ascii="Soberana sans" w:hAnsi="Soberana sans" w:cs="Arial"/>
          <w:b/>
        </w:rPr>
        <w:t>Reporte Analítico del Activo</w:t>
      </w:r>
    </w:p>
    <w:tbl>
      <w:tblPr>
        <w:tblW w:w="7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26"/>
        <w:gridCol w:w="2400"/>
      </w:tblGrid>
      <w:tr w:rsidR="005F665C" w:rsidRPr="00C93D3D" w14:paraId="00919F48" w14:textId="77777777" w:rsidTr="005F665C">
        <w:trPr>
          <w:trHeight w:hRule="exact" w:val="301"/>
          <w:jc w:val="center"/>
        </w:trPr>
        <w:tc>
          <w:tcPr>
            <w:tcW w:w="3918" w:type="pct"/>
            <w:shd w:val="clear" w:color="auto" w:fill="auto"/>
            <w:noWrap/>
            <w:vAlign w:val="bottom"/>
            <w:hideMark/>
          </w:tcPr>
          <w:p w14:paraId="03F49D26" w14:textId="77777777" w:rsidR="005F665C" w:rsidRPr="00C93D3D" w:rsidRDefault="005F665C" w:rsidP="005F665C">
            <w:pPr>
              <w:spacing w:after="0" w:line="240" w:lineRule="auto"/>
              <w:rPr>
                <w:rFonts w:ascii="Soberana sans" w:hAnsi="Soberana sans" w:cs="Arial"/>
                <w:b/>
              </w:rPr>
            </w:pPr>
            <w:r w:rsidRPr="00C93D3D">
              <w:rPr>
                <w:rFonts w:ascii="Soberana sans" w:hAnsi="Soberana sans" w:cs="Arial"/>
                <w:b/>
              </w:rPr>
              <w:t>ACTIVO</w:t>
            </w:r>
          </w:p>
        </w:tc>
        <w:tc>
          <w:tcPr>
            <w:tcW w:w="1082" w:type="pct"/>
            <w:shd w:val="clear" w:color="auto" w:fill="auto"/>
            <w:noWrap/>
            <w:vAlign w:val="bottom"/>
            <w:hideMark/>
          </w:tcPr>
          <w:p w14:paraId="5A3D667D" w14:textId="77777777" w:rsidR="005F665C" w:rsidRPr="00C93D3D" w:rsidRDefault="005F665C" w:rsidP="005F665C">
            <w:pPr>
              <w:spacing w:after="0" w:line="240" w:lineRule="auto"/>
              <w:rPr>
                <w:rFonts w:ascii="Soberana sans" w:hAnsi="Soberana sans" w:cs="Arial"/>
              </w:rPr>
            </w:pPr>
          </w:p>
        </w:tc>
      </w:tr>
      <w:tr w:rsidR="005F665C" w:rsidRPr="00C93D3D" w14:paraId="7F82DCA4" w14:textId="77777777" w:rsidTr="005F665C">
        <w:trPr>
          <w:trHeight w:hRule="exact" w:val="301"/>
          <w:jc w:val="center"/>
        </w:trPr>
        <w:tc>
          <w:tcPr>
            <w:tcW w:w="3918" w:type="pct"/>
            <w:shd w:val="clear" w:color="auto" w:fill="auto"/>
            <w:noWrap/>
            <w:vAlign w:val="bottom"/>
            <w:hideMark/>
          </w:tcPr>
          <w:p w14:paraId="6D9846C6" w14:textId="77777777" w:rsidR="005F665C" w:rsidRPr="00C93D3D" w:rsidRDefault="005F665C" w:rsidP="005F665C">
            <w:pPr>
              <w:spacing w:after="0" w:line="240" w:lineRule="auto"/>
              <w:rPr>
                <w:rFonts w:ascii="Soberana sans" w:hAnsi="Soberana sans" w:cs="Arial"/>
                <w:b/>
                <w:u w:val="single"/>
              </w:rPr>
            </w:pPr>
            <w:r w:rsidRPr="00C93D3D">
              <w:rPr>
                <w:rFonts w:ascii="Soberana sans" w:hAnsi="Soberana sans" w:cs="Arial"/>
                <w:b/>
                <w:u w:val="single"/>
              </w:rPr>
              <w:t>Activo Circulante</w:t>
            </w:r>
          </w:p>
        </w:tc>
        <w:tc>
          <w:tcPr>
            <w:tcW w:w="1082" w:type="pct"/>
            <w:shd w:val="clear" w:color="auto" w:fill="auto"/>
            <w:noWrap/>
            <w:vAlign w:val="bottom"/>
            <w:hideMark/>
          </w:tcPr>
          <w:p w14:paraId="05E00DEC" w14:textId="77777777" w:rsidR="005F665C" w:rsidRPr="00C93D3D" w:rsidRDefault="005F665C" w:rsidP="005F665C">
            <w:pPr>
              <w:spacing w:after="0" w:line="240" w:lineRule="auto"/>
              <w:rPr>
                <w:rFonts w:ascii="Soberana sans" w:hAnsi="Soberana sans" w:cs="Arial"/>
              </w:rPr>
            </w:pPr>
          </w:p>
        </w:tc>
      </w:tr>
      <w:tr w:rsidR="005F665C" w:rsidRPr="00C93D3D" w14:paraId="5F8C7089" w14:textId="77777777" w:rsidTr="005F665C">
        <w:trPr>
          <w:trHeight w:hRule="exact" w:val="301"/>
          <w:jc w:val="center"/>
        </w:trPr>
        <w:tc>
          <w:tcPr>
            <w:tcW w:w="3918" w:type="pct"/>
            <w:shd w:val="clear" w:color="auto" w:fill="auto"/>
            <w:noWrap/>
            <w:vAlign w:val="bottom"/>
            <w:hideMark/>
          </w:tcPr>
          <w:p w14:paraId="5A576B79" w14:textId="77777777" w:rsidR="005F665C" w:rsidRPr="00C91D33" w:rsidRDefault="005F665C" w:rsidP="005F665C">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Efectivo y Equivalentes</w:t>
            </w:r>
          </w:p>
        </w:tc>
        <w:tc>
          <w:tcPr>
            <w:tcW w:w="1082" w:type="pct"/>
            <w:shd w:val="clear" w:color="auto" w:fill="auto"/>
            <w:noWrap/>
            <w:vAlign w:val="bottom"/>
            <w:hideMark/>
          </w:tcPr>
          <w:p w14:paraId="66C2F060" w14:textId="77777777" w:rsidR="005F665C" w:rsidRPr="00C91D33" w:rsidRDefault="005F665C" w:rsidP="005F665C">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 xml:space="preserve">       </w:t>
            </w:r>
            <w:r w:rsidRPr="00EC5BB7">
              <w:rPr>
                <w:rFonts w:ascii="Soberana sans" w:hAnsi="Soberana sans"/>
                <w:sz w:val="22"/>
                <w:szCs w:val="22"/>
                <w:lang w:val="es-MX"/>
              </w:rPr>
              <w:t>5,295,790.50</w:t>
            </w:r>
          </w:p>
        </w:tc>
      </w:tr>
      <w:tr w:rsidR="005F665C" w:rsidRPr="00C93D3D" w14:paraId="3FE34D84" w14:textId="77777777" w:rsidTr="005F665C">
        <w:trPr>
          <w:trHeight w:hRule="exact" w:val="301"/>
          <w:jc w:val="center"/>
        </w:trPr>
        <w:tc>
          <w:tcPr>
            <w:tcW w:w="3918" w:type="pct"/>
            <w:shd w:val="clear" w:color="auto" w:fill="auto"/>
            <w:noWrap/>
            <w:vAlign w:val="bottom"/>
            <w:hideMark/>
          </w:tcPr>
          <w:p w14:paraId="29C6138F" w14:textId="77777777" w:rsidR="005F665C" w:rsidRPr="00C91D33" w:rsidRDefault="005F665C" w:rsidP="005F665C">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Derechos a Recibir Efectivo o Equivalentes</w:t>
            </w:r>
          </w:p>
        </w:tc>
        <w:tc>
          <w:tcPr>
            <w:tcW w:w="1082" w:type="pct"/>
            <w:shd w:val="clear" w:color="auto" w:fill="auto"/>
            <w:noWrap/>
            <w:vAlign w:val="bottom"/>
            <w:hideMark/>
          </w:tcPr>
          <w:p w14:paraId="2EE91BFC" w14:textId="77777777" w:rsidR="005F665C" w:rsidRPr="00C91D33" w:rsidRDefault="005F665C" w:rsidP="005F665C">
            <w:pPr>
              <w:pStyle w:val="Texto"/>
              <w:spacing w:after="0" w:line="240" w:lineRule="exact"/>
              <w:ind w:left="720" w:firstLine="0"/>
              <w:jc w:val="right"/>
              <w:rPr>
                <w:rFonts w:ascii="Soberana sans" w:hAnsi="Soberana sans"/>
                <w:sz w:val="22"/>
                <w:szCs w:val="22"/>
                <w:lang w:val="es-MX"/>
              </w:rPr>
            </w:pPr>
            <w:r w:rsidRPr="00C91D33">
              <w:rPr>
                <w:rFonts w:ascii="Soberana sans" w:hAnsi="Soberana sans"/>
                <w:sz w:val="22"/>
                <w:szCs w:val="22"/>
                <w:lang w:val="es-MX"/>
              </w:rPr>
              <w:t xml:space="preserve">      </w:t>
            </w:r>
            <w:r>
              <w:rPr>
                <w:rFonts w:ascii="Soberana sans" w:hAnsi="Soberana sans"/>
                <w:sz w:val="22"/>
                <w:szCs w:val="22"/>
                <w:lang w:val="es-MX"/>
              </w:rPr>
              <w:t xml:space="preserve">   </w:t>
            </w:r>
            <w:r w:rsidRPr="00C91D33">
              <w:rPr>
                <w:rFonts w:ascii="Soberana sans" w:hAnsi="Soberana sans"/>
                <w:sz w:val="22"/>
                <w:szCs w:val="22"/>
                <w:lang w:val="es-MX"/>
              </w:rPr>
              <w:t xml:space="preserve"> </w:t>
            </w:r>
            <w:r>
              <w:rPr>
                <w:rFonts w:ascii="Soberana sans" w:hAnsi="Soberana sans"/>
                <w:sz w:val="22"/>
                <w:szCs w:val="22"/>
                <w:lang w:val="es-MX"/>
              </w:rPr>
              <w:t>0.00</w:t>
            </w:r>
          </w:p>
        </w:tc>
      </w:tr>
      <w:tr w:rsidR="005F665C" w:rsidRPr="00C93D3D" w14:paraId="6D139DFE" w14:textId="77777777" w:rsidTr="005F665C">
        <w:trPr>
          <w:trHeight w:hRule="exact" w:val="301"/>
          <w:jc w:val="center"/>
        </w:trPr>
        <w:tc>
          <w:tcPr>
            <w:tcW w:w="3918" w:type="pct"/>
            <w:shd w:val="clear" w:color="auto" w:fill="auto"/>
            <w:noWrap/>
            <w:vAlign w:val="bottom"/>
            <w:hideMark/>
          </w:tcPr>
          <w:p w14:paraId="0E2198EC" w14:textId="77777777" w:rsidR="005F665C" w:rsidRPr="00C91D33" w:rsidRDefault="005F665C" w:rsidP="005F665C">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Derechos a Recibir Bienes y Servicios</w:t>
            </w:r>
          </w:p>
        </w:tc>
        <w:tc>
          <w:tcPr>
            <w:tcW w:w="1082" w:type="pct"/>
            <w:shd w:val="clear" w:color="auto" w:fill="auto"/>
            <w:noWrap/>
            <w:vAlign w:val="bottom"/>
            <w:hideMark/>
          </w:tcPr>
          <w:p w14:paraId="39F452A7" w14:textId="77777777" w:rsidR="005F665C" w:rsidRPr="00C91D33" w:rsidRDefault="005F665C" w:rsidP="005F665C">
            <w:pPr>
              <w:pStyle w:val="Texto"/>
              <w:spacing w:after="0" w:line="240" w:lineRule="exact"/>
              <w:ind w:left="720" w:firstLine="0"/>
              <w:jc w:val="right"/>
              <w:rPr>
                <w:rFonts w:ascii="Soberana sans" w:hAnsi="Soberana sans"/>
                <w:sz w:val="22"/>
                <w:szCs w:val="22"/>
                <w:lang w:val="es-MX"/>
              </w:rPr>
            </w:pPr>
            <w:r>
              <w:rPr>
                <w:rFonts w:ascii="Soberana sans" w:hAnsi="Soberana sans"/>
                <w:sz w:val="22"/>
                <w:szCs w:val="22"/>
                <w:lang w:val="es-MX"/>
              </w:rPr>
              <w:t xml:space="preserve">            0.</w:t>
            </w:r>
            <w:r w:rsidRPr="00C91D33">
              <w:rPr>
                <w:rFonts w:ascii="Soberana sans" w:hAnsi="Soberana sans"/>
                <w:sz w:val="22"/>
                <w:szCs w:val="22"/>
                <w:lang w:val="es-MX"/>
              </w:rPr>
              <w:t xml:space="preserve">00   </w:t>
            </w:r>
          </w:p>
        </w:tc>
      </w:tr>
      <w:tr w:rsidR="005F665C" w:rsidRPr="00C93D3D" w14:paraId="4F25AE26" w14:textId="77777777" w:rsidTr="005F665C">
        <w:trPr>
          <w:trHeight w:hRule="exact" w:val="301"/>
          <w:jc w:val="center"/>
        </w:trPr>
        <w:tc>
          <w:tcPr>
            <w:tcW w:w="3918" w:type="pct"/>
            <w:shd w:val="clear" w:color="auto" w:fill="auto"/>
            <w:noWrap/>
            <w:vAlign w:val="bottom"/>
            <w:hideMark/>
          </w:tcPr>
          <w:p w14:paraId="24A1047F" w14:textId="77777777" w:rsidR="005F665C" w:rsidRPr="00C91D33" w:rsidRDefault="005F665C" w:rsidP="005F665C">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Total </w:t>
            </w:r>
            <w:proofErr w:type="gramStart"/>
            <w:r w:rsidRPr="00C91D33">
              <w:rPr>
                <w:rFonts w:ascii="Soberana sans" w:hAnsi="Soberana sans"/>
                <w:sz w:val="22"/>
                <w:szCs w:val="22"/>
                <w:lang w:val="es-MX"/>
              </w:rPr>
              <w:t>de  Activos</w:t>
            </w:r>
            <w:proofErr w:type="gramEnd"/>
            <w:r w:rsidRPr="00C91D33">
              <w:rPr>
                <w:rFonts w:ascii="Soberana sans" w:hAnsi="Soberana sans"/>
                <w:sz w:val="22"/>
                <w:szCs w:val="22"/>
                <w:lang w:val="es-MX"/>
              </w:rPr>
              <w:t xml:space="preserve">  Circulantes</w:t>
            </w:r>
          </w:p>
        </w:tc>
        <w:tc>
          <w:tcPr>
            <w:tcW w:w="1082" w:type="pct"/>
            <w:shd w:val="clear" w:color="auto" w:fill="auto"/>
            <w:noWrap/>
            <w:vAlign w:val="bottom"/>
            <w:hideMark/>
          </w:tcPr>
          <w:p w14:paraId="50365347" w14:textId="77777777" w:rsidR="005F665C" w:rsidRPr="00C91D33" w:rsidRDefault="005F665C" w:rsidP="005F665C">
            <w:pPr>
              <w:pStyle w:val="Texto"/>
              <w:spacing w:after="0" w:line="240" w:lineRule="exact"/>
              <w:ind w:left="720" w:firstLine="0"/>
              <w:rPr>
                <w:rFonts w:ascii="Soberana sans" w:hAnsi="Soberana sans"/>
                <w:b/>
                <w:sz w:val="22"/>
                <w:szCs w:val="22"/>
                <w:lang w:val="es-MX"/>
              </w:rPr>
            </w:pPr>
            <w:r>
              <w:rPr>
                <w:rFonts w:ascii="Soberana sans" w:hAnsi="Soberana sans"/>
                <w:sz w:val="22"/>
                <w:szCs w:val="22"/>
                <w:lang w:val="es-MX"/>
              </w:rPr>
              <w:t xml:space="preserve">       </w:t>
            </w:r>
            <w:r>
              <w:rPr>
                <w:rFonts w:ascii="Soberana sans" w:hAnsi="Soberana sans"/>
                <w:b/>
                <w:sz w:val="22"/>
                <w:szCs w:val="22"/>
                <w:lang w:val="es-MX"/>
              </w:rPr>
              <w:t>5,295</w:t>
            </w:r>
            <w:r w:rsidRPr="00C91D33">
              <w:rPr>
                <w:rFonts w:ascii="Soberana sans" w:hAnsi="Soberana sans"/>
                <w:b/>
                <w:sz w:val="22"/>
                <w:szCs w:val="22"/>
                <w:lang w:val="es-MX"/>
              </w:rPr>
              <w:t>,</w:t>
            </w:r>
            <w:r>
              <w:rPr>
                <w:rFonts w:ascii="Soberana sans" w:hAnsi="Soberana sans"/>
                <w:b/>
                <w:sz w:val="22"/>
                <w:szCs w:val="22"/>
                <w:lang w:val="es-MX"/>
              </w:rPr>
              <w:t>790.50</w:t>
            </w:r>
            <w:r w:rsidRPr="00C91D33">
              <w:rPr>
                <w:rFonts w:ascii="Soberana sans" w:hAnsi="Soberana sans"/>
                <w:b/>
                <w:sz w:val="22"/>
                <w:szCs w:val="22"/>
                <w:lang w:val="es-MX"/>
              </w:rPr>
              <w:t xml:space="preserve"> </w:t>
            </w:r>
          </w:p>
        </w:tc>
      </w:tr>
      <w:tr w:rsidR="005F665C" w:rsidRPr="00C93D3D" w14:paraId="36E9CC84" w14:textId="77777777" w:rsidTr="005F665C">
        <w:trPr>
          <w:trHeight w:hRule="exact" w:val="301"/>
          <w:jc w:val="center"/>
        </w:trPr>
        <w:tc>
          <w:tcPr>
            <w:tcW w:w="3918" w:type="pct"/>
            <w:shd w:val="clear" w:color="auto" w:fill="auto"/>
            <w:noWrap/>
            <w:vAlign w:val="bottom"/>
            <w:hideMark/>
          </w:tcPr>
          <w:p w14:paraId="7396BC19" w14:textId="77777777" w:rsidR="005F665C" w:rsidRPr="00C93D3D" w:rsidRDefault="005F665C" w:rsidP="005F665C">
            <w:pPr>
              <w:spacing w:after="0" w:line="240" w:lineRule="auto"/>
              <w:rPr>
                <w:rFonts w:ascii="Soberana sans" w:hAnsi="Soberana sans" w:cs="Arial"/>
                <w:b/>
                <w:u w:val="single"/>
              </w:rPr>
            </w:pPr>
            <w:r w:rsidRPr="00C93D3D">
              <w:rPr>
                <w:rFonts w:ascii="Soberana sans" w:hAnsi="Soberana sans" w:cs="Arial"/>
                <w:b/>
                <w:u w:val="single"/>
              </w:rPr>
              <w:t>Activo No Circulante</w:t>
            </w:r>
          </w:p>
        </w:tc>
        <w:tc>
          <w:tcPr>
            <w:tcW w:w="1082" w:type="pct"/>
            <w:shd w:val="clear" w:color="auto" w:fill="auto"/>
            <w:noWrap/>
            <w:vAlign w:val="bottom"/>
            <w:hideMark/>
          </w:tcPr>
          <w:p w14:paraId="78BAF22E" w14:textId="77777777" w:rsidR="005F665C" w:rsidRPr="009E35E4" w:rsidRDefault="005F665C" w:rsidP="005F665C">
            <w:pPr>
              <w:spacing w:after="0" w:line="240" w:lineRule="auto"/>
              <w:jc w:val="right"/>
              <w:rPr>
                <w:rFonts w:ascii="Fixedsys" w:hAnsi="Fixedsys" w:cs="Fixedsys"/>
                <w:color w:val="000000"/>
                <w:sz w:val="20"/>
                <w:szCs w:val="20"/>
              </w:rPr>
            </w:pPr>
          </w:p>
        </w:tc>
      </w:tr>
      <w:tr w:rsidR="005F665C" w:rsidRPr="00C93D3D" w14:paraId="19FF7993" w14:textId="77777777" w:rsidTr="005F665C">
        <w:trPr>
          <w:trHeight w:hRule="exact" w:val="301"/>
          <w:jc w:val="center"/>
        </w:trPr>
        <w:tc>
          <w:tcPr>
            <w:tcW w:w="3918" w:type="pct"/>
            <w:shd w:val="clear" w:color="auto" w:fill="auto"/>
            <w:noWrap/>
            <w:vAlign w:val="bottom"/>
            <w:hideMark/>
          </w:tcPr>
          <w:p w14:paraId="4257BCE5" w14:textId="77777777" w:rsidR="005F665C" w:rsidRPr="00C91D33" w:rsidRDefault="005F665C" w:rsidP="005F665C">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Bienes Inmuebles, Infraestructura y Construcciones en Proceso</w:t>
            </w:r>
          </w:p>
        </w:tc>
        <w:tc>
          <w:tcPr>
            <w:tcW w:w="1082" w:type="pct"/>
            <w:shd w:val="clear" w:color="auto" w:fill="auto"/>
            <w:noWrap/>
            <w:vAlign w:val="bottom"/>
            <w:hideMark/>
          </w:tcPr>
          <w:p w14:paraId="3AF667F8" w14:textId="77777777" w:rsidR="005F665C" w:rsidRPr="00C91D33" w:rsidRDefault="005F665C" w:rsidP="005F665C">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7,605,491.76 </w:t>
            </w:r>
          </w:p>
        </w:tc>
      </w:tr>
      <w:tr w:rsidR="005F665C" w:rsidRPr="00C93D3D" w14:paraId="5E269B22" w14:textId="77777777" w:rsidTr="005F665C">
        <w:trPr>
          <w:trHeight w:hRule="exact" w:val="301"/>
          <w:jc w:val="center"/>
        </w:trPr>
        <w:tc>
          <w:tcPr>
            <w:tcW w:w="3918" w:type="pct"/>
            <w:shd w:val="clear" w:color="auto" w:fill="auto"/>
            <w:noWrap/>
            <w:vAlign w:val="bottom"/>
            <w:hideMark/>
          </w:tcPr>
          <w:p w14:paraId="78E7C621" w14:textId="77777777" w:rsidR="005F665C" w:rsidRPr="00C91D33" w:rsidRDefault="005F665C" w:rsidP="005F665C">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Bienes Muebles</w:t>
            </w:r>
          </w:p>
        </w:tc>
        <w:tc>
          <w:tcPr>
            <w:tcW w:w="1082" w:type="pct"/>
            <w:shd w:val="clear" w:color="auto" w:fill="auto"/>
            <w:noWrap/>
            <w:vAlign w:val="bottom"/>
            <w:hideMark/>
          </w:tcPr>
          <w:p w14:paraId="6EA8D5FF" w14:textId="77777777" w:rsidR="005F665C" w:rsidRPr="00C91D33" w:rsidRDefault="005F665C" w:rsidP="005F665C">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19,</w:t>
            </w:r>
            <w:r>
              <w:rPr>
                <w:rFonts w:ascii="Soberana sans" w:hAnsi="Soberana sans"/>
                <w:sz w:val="22"/>
                <w:szCs w:val="22"/>
                <w:lang w:val="es-MX"/>
              </w:rPr>
              <w:t>003</w:t>
            </w:r>
            <w:r w:rsidRPr="00C91D33">
              <w:rPr>
                <w:rFonts w:ascii="Soberana sans" w:hAnsi="Soberana sans"/>
                <w:sz w:val="22"/>
                <w:szCs w:val="22"/>
                <w:lang w:val="es-MX"/>
              </w:rPr>
              <w:t>,</w:t>
            </w:r>
            <w:r>
              <w:rPr>
                <w:rFonts w:ascii="Soberana sans" w:hAnsi="Soberana sans"/>
                <w:sz w:val="22"/>
                <w:szCs w:val="22"/>
                <w:lang w:val="es-MX"/>
              </w:rPr>
              <w:t>406</w:t>
            </w:r>
            <w:r w:rsidRPr="00C91D33">
              <w:rPr>
                <w:rFonts w:ascii="Soberana sans" w:hAnsi="Soberana sans"/>
                <w:sz w:val="22"/>
                <w:szCs w:val="22"/>
                <w:lang w:val="es-MX"/>
              </w:rPr>
              <w:t>.</w:t>
            </w:r>
            <w:r>
              <w:rPr>
                <w:rFonts w:ascii="Soberana sans" w:hAnsi="Soberana sans"/>
                <w:sz w:val="22"/>
                <w:szCs w:val="22"/>
                <w:lang w:val="es-MX"/>
              </w:rPr>
              <w:t>46</w:t>
            </w:r>
          </w:p>
        </w:tc>
      </w:tr>
      <w:tr w:rsidR="005F665C" w:rsidRPr="00C93D3D" w14:paraId="0D275D9D" w14:textId="77777777" w:rsidTr="005F665C">
        <w:trPr>
          <w:trHeight w:hRule="exact" w:val="301"/>
          <w:jc w:val="center"/>
        </w:trPr>
        <w:tc>
          <w:tcPr>
            <w:tcW w:w="3918" w:type="pct"/>
            <w:shd w:val="clear" w:color="auto" w:fill="auto"/>
            <w:noWrap/>
            <w:vAlign w:val="bottom"/>
            <w:hideMark/>
          </w:tcPr>
          <w:p w14:paraId="0A1A5F2A" w14:textId="77777777" w:rsidR="005F665C" w:rsidRPr="00C91D33" w:rsidRDefault="005F665C" w:rsidP="005F665C">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Activos Intangibles</w:t>
            </w:r>
          </w:p>
        </w:tc>
        <w:tc>
          <w:tcPr>
            <w:tcW w:w="1082" w:type="pct"/>
            <w:shd w:val="clear" w:color="auto" w:fill="auto"/>
            <w:noWrap/>
            <w:vAlign w:val="bottom"/>
            <w:hideMark/>
          </w:tcPr>
          <w:p w14:paraId="30C192BE" w14:textId="77777777" w:rsidR="005F665C" w:rsidRPr="00C91D33" w:rsidRDefault="005F665C" w:rsidP="005F665C">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2</w:t>
            </w:r>
            <w:r>
              <w:rPr>
                <w:rFonts w:ascii="Soberana sans" w:hAnsi="Soberana sans"/>
                <w:sz w:val="22"/>
                <w:szCs w:val="22"/>
                <w:lang w:val="es-MX"/>
              </w:rPr>
              <w:t>97</w:t>
            </w:r>
            <w:r w:rsidRPr="00C91D33">
              <w:rPr>
                <w:rFonts w:ascii="Soberana sans" w:hAnsi="Soberana sans"/>
                <w:sz w:val="22"/>
                <w:szCs w:val="22"/>
                <w:lang w:val="es-MX"/>
              </w:rPr>
              <w:t>,</w:t>
            </w:r>
            <w:r>
              <w:rPr>
                <w:rFonts w:ascii="Soberana sans" w:hAnsi="Soberana sans"/>
                <w:sz w:val="22"/>
                <w:szCs w:val="22"/>
                <w:lang w:val="es-MX"/>
              </w:rPr>
              <w:t>356</w:t>
            </w:r>
            <w:r w:rsidRPr="00C91D33">
              <w:rPr>
                <w:rFonts w:ascii="Soberana sans" w:hAnsi="Soberana sans"/>
                <w:sz w:val="22"/>
                <w:szCs w:val="22"/>
                <w:lang w:val="es-MX"/>
              </w:rPr>
              <w:t>.</w:t>
            </w:r>
            <w:r>
              <w:rPr>
                <w:rFonts w:ascii="Soberana sans" w:hAnsi="Soberana sans"/>
                <w:sz w:val="22"/>
                <w:szCs w:val="22"/>
                <w:lang w:val="es-MX"/>
              </w:rPr>
              <w:t>58</w:t>
            </w:r>
            <w:r w:rsidRPr="00C91D33">
              <w:rPr>
                <w:rFonts w:ascii="Soberana sans" w:hAnsi="Soberana sans"/>
                <w:sz w:val="22"/>
                <w:szCs w:val="22"/>
                <w:lang w:val="es-MX"/>
              </w:rPr>
              <w:t xml:space="preserve"> </w:t>
            </w:r>
          </w:p>
        </w:tc>
      </w:tr>
      <w:tr w:rsidR="005F665C" w:rsidRPr="00C93D3D" w14:paraId="5FA0D5F1" w14:textId="77777777" w:rsidTr="005F665C">
        <w:trPr>
          <w:trHeight w:hRule="exact" w:val="301"/>
          <w:jc w:val="center"/>
        </w:trPr>
        <w:tc>
          <w:tcPr>
            <w:tcW w:w="3918" w:type="pct"/>
            <w:shd w:val="clear" w:color="auto" w:fill="auto"/>
            <w:noWrap/>
            <w:vAlign w:val="bottom"/>
            <w:hideMark/>
          </w:tcPr>
          <w:p w14:paraId="3A3F1AAA" w14:textId="77777777" w:rsidR="005F665C" w:rsidRPr="00C93D3D" w:rsidRDefault="005F665C" w:rsidP="005F665C">
            <w:pPr>
              <w:spacing w:after="0" w:line="240" w:lineRule="auto"/>
              <w:rPr>
                <w:rFonts w:ascii="Soberana sans" w:hAnsi="Soberana sans" w:cs="Arial"/>
                <w:b/>
              </w:rPr>
            </w:pPr>
            <w:r w:rsidRPr="00C93D3D">
              <w:rPr>
                <w:rFonts w:ascii="Soberana sans" w:hAnsi="Soberana sans" w:cs="Arial"/>
                <w:b/>
              </w:rPr>
              <w:t xml:space="preserve">Total </w:t>
            </w:r>
            <w:proofErr w:type="gramStart"/>
            <w:r w:rsidRPr="00C93D3D">
              <w:rPr>
                <w:rFonts w:ascii="Soberana sans" w:hAnsi="Soberana sans" w:cs="Arial"/>
                <w:b/>
              </w:rPr>
              <w:t>de  Activos</w:t>
            </w:r>
            <w:proofErr w:type="gramEnd"/>
            <w:r w:rsidRPr="00C93D3D">
              <w:rPr>
                <w:rFonts w:ascii="Soberana sans" w:hAnsi="Soberana sans" w:cs="Arial"/>
                <w:b/>
              </w:rPr>
              <w:t xml:space="preserve">  No Circulantes</w:t>
            </w:r>
          </w:p>
        </w:tc>
        <w:tc>
          <w:tcPr>
            <w:tcW w:w="1082" w:type="pct"/>
            <w:shd w:val="clear" w:color="auto" w:fill="auto"/>
            <w:noWrap/>
            <w:vAlign w:val="bottom"/>
            <w:hideMark/>
          </w:tcPr>
          <w:p w14:paraId="21EEC24D" w14:textId="77777777" w:rsidR="005F665C" w:rsidRPr="00C91D33" w:rsidRDefault="005F665C" w:rsidP="005F665C">
            <w:pPr>
              <w:pStyle w:val="Texto"/>
              <w:spacing w:after="0" w:line="240" w:lineRule="exact"/>
              <w:ind w:left="720" w:firstLine="0"/>
              <w:rPr>
                <w:rFonts w:ascii="Soberana sans" w:hAnsi="Soberana sans"/>
                <w:b/>
                <w:sz w:val="22"/>
                <w:szCs w:val="22"/>
                <w:lang w:val="es-MX"/>
              </w:rPr>
            </w:pPr>
            <w:r>
              <w:rPr>
                <w:rFonts w:ascii="Soberana sans" w:hAnsi="Soberana sans"/>
                <w:b/>
                <w:sz w:val="22"/>
                <w:szCs w:val="22"/>
                <w:lang w:val="es-MX"/>
              </w:rPr>
              <w:t xml:space="preserve">  </w:t>
            </w:r>
            <w:r w:rsidRPr="00C91D33">
              <w:rPr>
                <w:rFonts w:ascii="Soberana sans" w:hAnsi="Soberana sans"/>
                <w:b/>
                <w:sz w:val="22"/>
                <w:szCs w:val="22"/>
                <w:lang w:val="es-MX"/>
              </w:rPr>
              <w:t xml:space="preserve">   2</w:t>
            </w:r>
            <w:r>
              <w:rPr>
                <w:rFonts w:ascii="Soberana sans" w:hAnsi="Soberana sans"/>
                <w:b/>
                <w:sz w:val="22"/>
                <w:szCs w:val="22"/>
                <w:lang w:val="es-MX"/>
              </w:rPr>
              <w:t>6</w:t>
            </w:r>
            <w:r w:rsidRPr="00C91D33">
              <w:rPr>
                <w:rFonts w:ascii="Soberana sans" w:hAnsi="Soberana sans"/>
                <w:b/>
                <w:sz w:val="22"/>
                <w:szCs w:val="22"/>
                <w:lang w:val="es-MX"/>
              </w:rPr>
              <w:t>,</w:t>
            </w:r>
            <w:r>
              <w:rPr>
                <w:rFonts w:ascii="Soberana sans" w:hAnsi="Soberana sans"/>
                <w:b/>
                <w:sz w:val="22"/>
                <w:szCs w:val="22"/>
                <w:lang w:val="es-MX"/>
              </w:rPr>
              <w:t>906</w:t>
            </w:r>
            <w:r w:rsidRPr="00C91D33">
              <w:rPr>
                <w:rFonts w:ascii="Soberana sans" w:hAnsi="Soberana sans"/>
                <w:b/>
                <w:sz w:val="22"/>
                <w:szCs w:val="22"/>
                <w:lang w:val="es-MX"/>
              </w:rPr>
              <w:t>,</w:t>
            </w:r>
            <w:r>
              <w:rPr>
                <w:rFonts w:ascii="Soberana sans" w:hAnsi="Soberana sans"/>
                <w:b/>
                <w:sz w:val="22"/>
                <w:szCs w:val="22"/>
                <w:lang w:val="es-MX"/>
              </w:rPr>
              <w:t>254</w:t>
            </w:r>
            <w:r w:rsidRPr="00C91D33">
              <w:rPr>
                <w:rFonts w:ascii="Soberana sans" w:hAnsi="Soberana sans"/>
                <w:b/>
                <w:sz w:val="22"/>
                <w:szCs w:val="22"/>
                <w:lang w:val="es-MX"/>
              </w:rPr>
              <w:t>.</w:t>
            </w:r>
            <w:r>
              <w:rPr>
                <w:rFonts w:ascii="Soberana sans" w:hAnsi="Soberana sans"/>
                <w:b/>
                <w:sz w:val="22"/>
                <w:szCs w:val="22"/>
                <w:lang w:val="es-MX"/>
              </w:rPr>
              <w:t>80</w:t>
            </w:r>
          </w:p>
        </w:tc>
      </w:tr>
      <w:tr w:rsidR="005F665C" w:rsidRPr="009E35E4" w14:paraId="19BF2B60" w14:textId="77777777" w:rsidTr="005F665C">
        <w:trPr>
          <w:trHeight w:hRule="exact" w:val="301"/>
          <w:jc w:val="center"/>
        </w:trPr>
        <w:tc>
          <w:tcPr>
            <w:tcW w:w="3918" w:type="pct"/>
            <w:shd w:val="clear" w:color="auto" w:fill="auto"/>
            <w:noWrap/>
            <w:vAlign w:val="bottom"/>
            <w:hideMark/>
          </w:tcPr>
          <w:p w14:paraId="383C73D0" w14:textId="77777777" w:rsidR="005F665C" w:rsidRPr="00C93D3D" w:rsidRDefault="005F665C" w:rsidP="005F665C">
            <w:pPr>
              <w:spacing w:after="0" w:line="240" w:lineRule="auto"/>
              <w:rPr>
                <w:rFonts w:ascii="Soberana sans" w:hAnsi="Soberana sans" w:cs="Arial"/>
                <w:b/>
              </w:rPr>
            </w:pPr>
            <w:proofErr w:type="gramStart"/>
            <w:r w:rsidRPr="00C93D3D">
              <w:rPr>
                <w:rFonts w:ascii="Soberana sans" w:hAnsi="Soberana sans" w:cs="Arial"/>
                <w:b/>
              </w:rPr>
              <w:t>Total</w:t>
            </w:r>
            <w:proofErr w:type="gramEnd"/>
            <w:r w:rsidRPr="00C93D3D">
              <w:rPr>
                <w:rFonts w:ascii="Soberana sans" w:hAnsi="Soberana sans" w:cs="Arial"/>
                <w:b/>
              </w:rPr>
              <w:t xml:space="preserve"> de Activo</w:t>
            </w:r>
          </w:p>
        </w:tc>
        <w:tc>
          <w:tcPr>
            <w:tcW w:w="1082" w:type="pct"/>
            <w:shd w:val="clear" w:color="auto" w:fill="auto"/>
            <w:noWrap/>
            <w:vAlign w:val="bottom"/>
            <w:hideMark/>
          </w:tcPr>
          <w:p w14:paraId="0233D6AC" w14:textId="77777777" w:rsidR="005F665C" w:rsidRPr="00C91D33" w:rsidRDefault="005F665C" w:rsidP="005F665C">
            <w:pPr>
              <w:pStyle w:val="Texto"/>
              <w:spacing w:after="0" w:line="240" w:lineRule="exact"/>
              <w:ind w:left="720" w:firstLine="0"/>
              <w:rPr>
                <w:rFonts w:ascii="Soberana sans" w:hAnsi="Soberana sans"/>
                <w:b/>
                <w:sz w:val="22"/>
                <w:szCs w:val="22"/>
                <w:lang w:val="es-MX"/>
              </w:rPr>
            </w:pPr>
            <w:r w:rsidRPr="00C91D33">
              <w:rPr>
                <w:rFonts w:ascii="Soberana sans" w:hAnsi="Soberana sans"/>
                <w:b/>
                <w:sz w:val="22"/>
                <w:szCs w:val="22"/>
                <w:lang w:val="es-MX"/>
              </w:rPr>
              <w:t xml:space="preserve">  </w:t>
            </w:r>
            <w:r>
              <w:rPr>
                <w:rFonts w:ascii="Soberana sans" w:hAnsi="Soberana sans"/>
                <w:b/>
                <w:sz w:val="22"/>
                <w:szCs w:val="22"/>
                <w:lang w:val="es-MX"/>
              </w:rPr>
              <w:t xml:space="preserve">  </w:t>
            </w:r>
            <w:r w:rsidRPr="00C91D33">
              <w:rPr>
                <w:rFonts w:ascii="Soberana sans" w:hAnsi="Soberana sans"/>
                <w:b/>
                <w:sz w:val="22"/>
                <w:szCs w:val="22"/>
                <w:lang w:val="es-MX"/>
              </w:rPr>
              <w:t xml:space="preserve"> </w:t>
            </w:r>
            <w:r>
              <w:rPr>
                <w:rFonts w:ascii="Soberana sans" w:hAnsi="Soberana sans"/>
                <w:b/>
                <w:sz w:val="22"/>
                <w:szCs w:val="22"/>
                <w:lang w:val="es-MX"/>
              </w:rPr>
              <w:t>32</w:t>
            </w:r>
            <w:r w:rsidRPr="00C91D33">
              <w:rPr>
                <w:rFonts w:ascii="Soberana sans" w:hAnsi="Soberana sans"/>
                <w:b/>
                <w:sz w:val="22"/>
                <w:szCs w:val="22"/>
                <w:lang w:val="es-MX"/>
              </w:rPr>
              <w:t>,</w:t>
            </w:r>
            <w:r>
              <w:rPr>
                <w:rFonts w:ascii="Soberana sans" w:hAnsi="Soberana sans"/>
                <w:b/>
                <w:sz w:val="22"/>
                <w:szCs w:val="22"/>
                <w:lang w:val="es-MX"/>
              </w:rPr>
              <w:t>202</w:t>
            </w:r>
            <w:r w:rsidRPr="00C91D33">
              <w:rPr>
                <w:rFonts w:ascii="Soberana sans" w:hAnsi="Soberana sans"/>
                <w:b/>
                <w:sz w:val="22"/>
                <w:szCs w:val="22"/>
                <w:lang w:val="es-MX"/>
              </w:rPr>
              <w:t>,</w:t>
            </w:r>
            <w:r>
              <w:rPr>
                <w:rFonts w:ascii="Soberana sans" w:hAnsi="Soberana sans"/>
                <w:b/>
                <w:sz w:val="22"/>
                <w:szCs w:val="22"/>
                <w:lang w:val="es-MX"/>
              </w:rPr>
              <w:t>045</w:t>
            </w:r>
            <w:r w:rsidRPr="00C91D33">
              <w:rPr>
                <w:rFonts w:ascii="Soberana sans" w:hAnsi="Soberana sans"/>
                <w:b/>
                <w:sz w:val="22"/>
                <w:szCs w:val="22"/>
                <w:lang w:val="es-MX"/>
              </w:rPr>
              <w:t>.</w:t>
            </w:r>
            <w:r>
              <w:rPr>
                <w:rFonts w:ascii="Soberana sans" w:hAnsi="Soberana sans"/>
                <w:b/>
                <w:sz w:val="22"/>
                <w:szCs w:val="22"/>
                <w:lang w:val="es-MX"/>
              </w:rPr>
              <w:t>30</w:t>
            </w:r>
            <w:r w:rsidRPr="00C91D33">
              <w:rPr>
                <w:rFonts w:ascii="Soberana sans" w:hAnsi="Soberana sans"/>
                <w:b/>
                <w:sz w:val="22"/>
                <w:szCs w:val="22"/>
                <w:lang w:val="es-MX"/>
              </w:rPr>
              <w:t xml:space="preserve"> </w:t>
            </w:r>
          </w:p>
        </w:tc>
      </w:tr>
    </w:tbl>
    <w:p w14:paraId="55EFBFC4" w14:textId="77777777" w:rsidR="005F665C" w:rsidRPr="00580DC1" w:rsidRDefault="005F665C" w:rsidP="005F665C">
      <w:pPr>
        <w:jc w:val="both"/>
        <w:rPr>
          <w:rFonts w:ascii="Soberana sans" w:hAnsi="Soberana sans" w:cs="Arial"/>
        </w:rPr>
      </w:pPr>
    </w:p>
    <w:p w14:paraId="699CB464" w14:textId="77777777" w:rsidR="005F665C" w:rsidRPr="00BD47D4" w:rsidRDefault="005F665C" w:rsidP="005F665C">
      <w:pPr>
        <w:pStyle w:val="Prrafodelista"/>
        <w:numPr>
          <w:ilvl w:val="0"/>
          <w:numId w:val="8"/>
        </w:numPr>
        <w:jc w:val="both"/>
        <w:rPr>
          <w:rFonts w:ascii="Soberana sans" w:hAnsi="Soberana sans" w:cs="Arial"/>
          <w:b/>
        </w:rPr>
      </w:pPr>
      <w:r w:rsidRPr="00BD47D4">
        <w:rPr>
          <w:rFonts w:ascii="Soberana sans" w:hAnsi="Soberana sans" w:cs="Arial"/>
          <w:b/>
        </w:rPr>
        <w:t>Fideicomisos, Mandatos y Análogos</w:t>
      </w:r>
    </w:p>
    <w:p w14:paraId="3BC159A3" w14:textId="77777777" w:rsidR="005F665C" w:rsidRDefault="005F665C" w:rsidP="005F665C">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el </w:t>
      </w:r>
      <w:r>
        <w:rPr>
          <w:rFonts w:ascii="Soberana sans" w:hAnsi="Soberana sans"/>
          <w:sz w:val="22"/>
          <w:szCs w:val="22"/>
          <w:lang w:val="es-MX"/>
        </w:rPr>
        <w:t>ejercicio fiscal 2020</w:t>
      </w:r>
      <w:r w:rsidRPr="00BD47D4">
        <w:rPr>
          <w:rFonts w:ascii="Soberana sans" w:hAnsi="Soberana sans"/>
          <w:sz w:val="22"/>
          <w:szCs w:val="22"/>
          <w:lang w:val="es-MX"/>
        </w:rPr>
        <w:t>, no se realizaron contratos de fideicomisos.</w:t>
      </w:r>
    </w:p>
    <w:p w14:paraId="03989EFB" w14:textId="77777777" w:rsidR="005F665C" w:rsidRPr="00BD47D4" w:rsidRDefault="005F665C" w:rsidP="005F665C">
      <w:pPr>
        <w:pStyle w:val="Texto"/>
        <w:spacing w:after="0" w:line="240" w:lineRule="exact"/>
        <w:ind w:left="720" w:firstLine="0"/>
        <w:rPr>
          <w:rFonts w:ascii="Soberana sans" w:hAnsi="Soberana sans"/>
          <w:sz w:val="22"/>
          <w:szCs w:val="22"/>
          <w:lang w:val="es-MX"/>
        </w:rPr>
      </w:pPr>
    </w:p>
    <w:p w14:paraId="1117B1B8" w14:textId="77777777" w:rsidR="005F665C" w:rsidRPr="00BD47D4" w:rsidRDefault="005F665C" w:rsidP="005F665C">
      <w:pPr>
        <w:pStyle w:val="Prrafodelista"/>
        <w:jc w:val="both"/>
        <w:rPr>
          <w:rFonts w:ascii="Soberana sans" w:hAnsi="Soberana sans" w:cs="Arial"/>
          <w:b/>
        </w:rPr>
      </w:pPr>
    </w:p>
    <w:p w14:paraId="55098B9A" w14:textId="77777777" w:rsidR="005F665C" w:rsidRPr="00BD47D4" w:rsidRDefault="005F665C" w:rsidP="005F665C">
      <w:pPr>
        <w:pStyle w:val="Prrafodelista"/>
        <w:numPr>
          <w:ilvl w:val="0"/>
          <w:numId w:val="8"/>
        </w:numPr>
        <w:jc w:val="both"/>
        <w:rPr>
          <w:rFonts w:ascii="Soberana sans" w:hAnsi="Soberana sans" w:cs="Arial"/>
          <w:b/>
        </w:rPr>
      </w:pPr>
      <w:r w:rsidRPr="00BD47D4">
        <w:rPr>
          <w:rFonts w:ascii="Soberana sans" w:hAnsi="Soberana sans" w:cs="Arial"/>
          <w:b/>
        </w:rPr>
        <w:t>Reporte de recaudación</w:t>
      </w:r>
    </w:p>
    <w:p w14:paraId="6A3D6FC7" w14:textId="77777777" w:rsidR="005F665C" w:rsidRDefault="005F665C" w:rsidP="005F665C">
      <w:pPr>
        <w:pStyle w:val="Prrafodelista"/>
        <w:jc w:val="both"/>
        <w:rPr>
          <w:rFonts w:ascii="Soberana sans" w:hAnsi="Soberana sans"/>
        </w:rPr>
      </w:pPr>
    </w:p>
    <w:p w14:paraId="51F62784" w14:textId="77777777" w:rsidR="005F665C" w:rsidRPr="00C91D33" w:rsidRDefault="005F665C" w:rsidP="005F665C">
      <w:pPr>
        <w:pStyle w:val="Prrafodelista"/>
        <w:jc w:val="both"/>
        <w:rPr>
          <w:rFonts w:ascii="Soberana sans" w:hAnsi="Soberana sans"/>
        </w:rPr>
      </w:pPr>
      <w:r>
        <w:rPr>
          <w:rFonts w:ascii="Soberana sans" w:hAnsi="Soberana sans"/>
        </w:rPr>
        <w:t>Durante el ejercicio fiscal 2020</w:t>
      </w:r>
      <w:r w:rsidRPr="00BD47D4">
        <w:rPr>
          <w:rFonts w:ascii="Soberana sans" w:hAnsi="Soberana sans"/>
        </w:rPr>
        <w:t xml:space="preserve">, se recaudaron multas a los </w:t>
      </w:r>
      <w:proofErr w:type="gramStart"/>
      <w:r w:rsidRPr="00BD47D4">
        <w:rPr>
          <w:rFonts w:ascii="Soberana sans" w:hAnsi="Soberana sans"/>
        </w:rPr>
        <w:t>municipios</w:t>
      </w:r>
      <w:r>
        <w:rPr>
          <w:rFonts w:ascii="Soberana sans" w:hAnsi="Soberana sans"/>
        </w:rPr>
        <w:t xml:space="preserve"> </w:t>
      </w:r>
      <w:r w:rsidRPr="00BD47D4">
        <w:rPr>
          <w:rFonts w:ascii="Soberana sans" w:hAnsi="Soberana sans"/>
        </w:rPr>
        <w:t xml:space="preserve"> por</w:t>
      </w:r>
      <w:proofErr w:type="gramEnd"/>
      <w:r w:rsidRPr="00BD47D4">
        <w:rPr>
          <w:rFonts w:ascii="Soberana sans" w:hAnsi="Soberana sans"/>
        </w:rPr>
        <w:t xml:space="preserve">: $ </w:t>
      </w:r>
      <w:r>
        <w:rPr>
          <w:rFonts w:ascii="Soberana sans" w:hAnsi="Soberana sans"/>
        </w:rPr>
        <w:t>182</w:t>
      </w:r>
      <w:r w:rsidRPr="00C91D33">
        <w:rPr>
          <w:rFonts w:ascii="Soberana sans" w:hAnsi="Soberana sans"/>
        </w:rPr>
        <w:t>,</w:t>
      </w:r>
      <w:r>
        <w:rPr>
          <w:rFonts w:ascii="Soberana sans" w:hAnsi="Soberana sans"/>
        </w:rPr>
        <w:t>032.2</w:t>
      </w:r>
      <w:r w:rsidRPr="00C91D33">
        <w:rPr>
          <w:rFonts w:ascii="Soberana sans" w:hAnsi="Soberana sans"/>
        </w:rPr>
        <w:t>4</w:t>
      </w:r>
    </w:p>
    <w:p w14:paraId="6B56E750" w14:textId="77777777" w:rsidR="005F665C" w:rsidRPr="00BD47D4" w:rsidRDefault="005F665C" w:rsidP="005F665C">
      <w:pPr>
        <w:pStyle w:val="Prrafodelista"/>
        <w:jc w:val="both"/>
        <w:rPr>
          <w:rFonts w:ascii="Soberana sans" w:hAnsi="Soberana sans"/>
        </w:rPr>
      </w:pPr>
      <w:r>
        <w:rPr>
          <w:rFonts w:ascii="Soberana sans" w:hAnsi="Soberana sans"/>
        </w:rPr>
        <w:lastRenderedPageBreak/>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p>
    <w:p w14:paraId="7FF4EBA2" w14:textId="77777777" w:rsidR="005F665C" w:rsidRPr="00BD47D4" w:rsidRDefault="005F665C" w:rsidP="005F665C">
      <w:pPr>
        <w:pStyle w:val="Prrafodelista"/>
        <w:jc w:val="both"/>
        <w:rPr>
          <w:rFonts w:ascii="Soberana sans" w:hAnsi="Soberana sans" w:cs="Arial"/>
          <w:b/>
        </w:rPr>
      </w:pPr>
    </w:p>
    <w:p w14:paraId="7200A48D" w14:textId="77777777" w:rsidR="005F665C" w:rsidRPr="00BD47D4" w:rsidRDefault="005F665C" w:rsidP="005F665C">
      <w:pPr>
        <w:pStyle w:val="Prrafodelista"/>
        <w:numPr>
          <w:ilvl w:val="0"/>
          <w:numId w:val="8"/>
        </w:numPr>
        <w:jc w:val="both"/>
        <w:rPr>
          <w:rFonts w:ascii="Soberana sans" w:hAnsi="Soberana sans" w:cs="Arial"/>
          <w:b/>
        </w:rPr>
      </w:pPr>
      <w:r w:rsidRPr="00BD47D4">
        <w:rPr>
          <w:rFonts w:ascii="Soberana sans" w:hAnsi="Soberana sans" w:cs="Arial"/>
          <w:b/>
        </w:rPr>
        <w:t>Información Sobre la Deuda</w:t>
      </w:r>
    </w:p>
    <w:p w14:paraId="1DB5BB6C" w14:textId="77777777" w:rsidR="005F665C" w:rsidRPr="00BD47D4" w:rsidRDefault="005F665C" w:rsidP="005F665C">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w:t>
      </w:r>
      <w:r w:rsidRPr="00C91D33">
        <w:rPr>
          <w:rFonts w:ascii="Soberana sans" w:hAnsi="Soberana sans"/>
          <w:sz w:val="22"/>
          <w:szCs w:val="22"/>
        </w:rPr>
        <w:t>el</w:t>
      </w:r>
      <w:r w:rsidRPr="00BD47D4">
        <w:rPr>
          <w:rFonts w:ascii="Soberana sans" w:hAnsi="Soberana sans"/>
        </w:rPr>
        <w:t xml:space="preserve"> </w:t>
      </w:r>
      <w:r>
        <w:rPr>
          <w:rFonts w:ascii="Soberana sans" w:hAnsi="Soberana sans"/>
          <w:sz w:val="22"/>
          <w:szCs w:val="22"/>
          <w:lang w:val="es-MX"/>
        </w:rPr>
        <w:t>tercer trimestre del ejercicio fiscal 2020</w:t>
      </w:r>
      <w:r w:rsidRPr="00BD47D4">
        <w:rPr>
          <w:rFonts w:ascii="Soberana sans" w:hAnsi="Soberana sans"/>
          <w:sz w:val="22"/>
          <w:szCs w:val="22"/>
          <w:lang w:val="es-MX"/>
        </w:rPr>
        <w:t>, no se tiene contratada deuda pública.</w:t>
      </w:r>
    </w:p>
    <w:p w14:paraId="5FE3DDFF" w14:textId="77777777" w:rsidR="005F665C" w:rsidRPr="00BD47D4" w:rsidRDefault="005F665C" w:rsidP="005F665C">
      <w:pPr>
        <w:pStyle w:val="Prrafodelista"/>
        <w:jc w:val="both"/>
        <w:rPr>
          <w:rFonts w:ascii="Soberana sans" w:hAnsi="Soberana sans" w:cs="Arial"/>
          <w:b/>
        </w:rPr>
      </w:pPr>
    </w:p>
    <w:p w14:paraId="43C86F94" w14:textId="77777777" w:rsidR="005F665C" w:rsidRPr="00BD47D4" w:rsidRDefault="005F665C" w:rsidP="005F665C">
      <w:pPr>
        <w:pStyle w:val="Prrafodelista"/>
        <w:numPr>
          <w:ilvl w:val="0"/>
          <w:numId w:val="8"/>
        </w:numPr>
        <w:jc w:val="both"/>
        <w:rPr>
          <w:rFonts w:ascii="Soberana sans" w:hAnsi="Soberana sans" w:cs="Arial"/>
          <w:b/>
        </w:rPr>
      </w:pPr>
      <w:r w:rsidRPr="00BD47D4">
        <w:rPr>
          <w:rFonts w:ascii="Soberana sans" w:hAnsi="Soberana sans" w:cs="Arial"/>
          <w:b/>
        </w:rPr>
        <w:t>Calificaciones Otorgadas</w:t>
      </w:r>
    </w:p>
    <w:p w14:paraId="7B6D68D6" w14:textId="77777777" w:rsidR="005F665C" w:rsidRDefault="005F665C" w:rsidP="005F665C">
      <w:pPr>
        <w:pStyle w:val="Prrafodelista"/>
        <w:jc w:val="both"/>
        <w:rPr>
          <w:rFonts w:ascii="Soberana sans" w:hAnsi="Soberana sans" w:cs="Arial"/>
        </w:rPr>
      </w:pPr>
      <w:r w:rsidRPr="00BD47D4">
        <w:rPr>
          <w:rFonts w:ascii="Soberana sans" w:hAnsi="Soberana sans" w:cs="Arial"/>
        </w:rPr>
        <w:t>El ente no ha sido suje</w:t>
      </w:r>
      <w:r>
        <w:rPr>
          <w:rFonts w:ascii="Soberana sans" w:hAnsi="Soberana sans" w:cs="Arial"/>
        </w:rPr>
        <w:t>to a una evaluación crediticia.</w:t>
      </w:r>
    </w:p>
    <w:p w14:paraId="2F5BE569" w14:textId="77777777" w:rsidR="005F665C" w:rsidRPr="00580DC1" w:rsidRDefault="005F665C" w:rsidP="005F665C">
      <w:pPr>
        <w:pStyle w:val="Prrafodelista"/>
        <w:jc w:val="both"/>
        <w:rPr>
          <w:rFonts w:ascii="Soberana sans" w:hAnsi="Soberana sans" w:cs="Arial"/>
        </w:rPr>
      </w:pPr>
    </w:p>
    <w:p w14:paraId="737CB6CC" w14:textId="77777777" w:rsidR="005F665C" w:rsidRPr="00BD47D4" w:rsidRDefault="005F665C" w:rsidP="005F665C">
      <w:pPr>
        <w:pStyle w:val="Prrafodelista"/>
        <w:numPr>
          <w:ilvl w:val="0"/>
          <w:numId w:val="8"/>
        </w:numPr>
        <w:jc w:val="both"/>
        <w:rPr>
          <w:rFonts w:ascii="Soberana sans" w:hAnsi="Soberana sans" w:cs="Arial"/>
          <w:b/>
        </w:rPr>
      </w:pPr>
      <w:r w:rsidRPr="00BD47D4">
        <w:rPr>
          <w:rFonts w:ascii="Soberana sans" w:hAnsi="Soberana sans" w:cs="Arial"/>
          <w:b/>
        </w:rPr>
        <w:t>Procesos de Mejora</w:t>
      </w:r>
    </w:p>
    <w:p w14:paraId="127D9F28" w14:textId="77777777" w:rsidR="005F665C" w:rsidRPr="00BD47D4" w:rsidRDefault="005F665C" w:rsidP="005F665C">
      <w:pPr>
        <w:pStyle w:val="Prrafodelista"/>
        <w:jc w:val="both"/>
        <w:rPr>
          <w:rFonts w:ascii="Soberana sans" w:hAnsi="Soberana sans" w:cs="Arial"/>
        </w:rPr>
      </w:pPr>
      <w:r w:rsidRPr="00BD47D4">
        <w:rPr>
          <w:rFonts w:ascii="Soberana sans" w:hAnsi="Soberana sans" w:cs="Arial"/>
        </w:rPr>
        <w:t>Dentro de las políticas de control interno, se implementan el siguiente procedimiento para tener un mejor control en los recursos.</w:t>
      </w:r>
    </w:p>
    <w:p w14:paraId="784F7C7F" w14:textId="77777777" w:rsidR="005F665C" w:rsidRPr="00BD47D4" w:rsidRDefault="005F665C" w:rsidP="005F665C">
      <w:pPr>
        <w:pStyle w:val="Prrafodelista"/>
        <w:jc w:val="both"/>
        <w:rPr>
          <w:rFonts w:ascii="Soberana sans" w:hAnsi="Soberana sans" w:cs="Arial"/>
        </w:rPr>
      </w:pPr>
      <w:r w:rsidRPr="00BD47D4">
        <w:rPr>
          <w:rFonts w:ascii="Soberana sans" w:hAnsi="Soberana sans" w:cs="Arial"/>
        </w:rPr>
        <w:t>Para la emisión de cheques y /o transferencias de pago a proveedores.</w:t>
      </w:r>
    </w:p>
    <w:p w14:paraId="1C681278" w14:textId="77777777" w:rsidR="005F665C" w:rsidRPr="00BD47D4" w:rsidRDefault="005F665C" w:rsidP="005F665C">
      <w:pPr>
        <w:pStyle w:val="Prrafodelista"/>
        <w:jc w:val="both"/>
        <w:rPr>
          <w:rFonts w:ascii="Soberana sans" w:hAnsi="Soberana sans" w:cs="Arial"/>
        </w:rPr>
      </w:pPr>
      <w:r w:rsidRPr="00BD47D4">
        <w:rPr>
          <w:rFonts w:ascii="Soberana sans" w:hAnsi="Soberana sans" w:cs="Arial"/>
        </w:rPr>
        <w:t>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implementado para ser entregada con posterioridad al área de caja para su pago.</w:t>
      </w:r>
    </w:p>
    <w:p w14:paraId="5F9942A9" w14:textId="77777777" w:rsidR="005F665C" w:rsidRDefault="005F665C" w:rsidP="005F665C">
      <w:pPr>
        <w:spacing w:after="0"/>
        <w:ind w:firstLine="709"/>
        <w:jc w:val="both"/>
        <w:rPr>
          <w:rFonts w:ascii="Soberana sans" w:hAnsi="Soberana sans" w:cs="Arial"/>
        </w:rPr>
      </w:pPr>
      <w:r w:rsidRPr="00580DC1">
        <w:rPr>
          <w:rFonts w:ascii="Soberana sans" w:hAnsi="Soberana sans" w:cs="Arial"/>
        </w:rPr>
        <w:t>Para el pago de nómina.</w:t>
      </w:r>
    </w:p>
    <w:p w14:paraId="159F28A9" w14:textId="77777777" w:rsidR="005F665C" w:rsidRPr="00580DC1" w:rsidRDefault="005F665C" w:rsidP="005F665C">
      <w:pPr>
        <w:spacing w:after="0"/>
        <w:ind w:left="708" w:firstLine="1"/>
        <w:jc w:val="both"/>
        <w:rPr>
          <w:rFonts w:ascii="Soberana sans" w:hAnsi="Soberana sans" w:cs="Arial"/>
        </w:rPr>
      </w:pPr>
      <w:r w:rsidRPr="00580DC1">
        <w:rPr>
          <w:rFonts w:ascii="Soberana sans" w:hAnsi="Soberana sans" w:cs="Arial"/>
        </w:rPr>
        <w:t>Primero el área de recurso</w:t>
      </w:r>
      <w:r>
        <w:rPr>
          <w:rFonts w:ascii="Soberana sans" w:hAnsi="Soberana sans" w:cs="Arial"/>
        </w:rPr>
        <w:t>s</w:t>
      </w:r>
      <w:r w:rsidRPr="00580DC1">
        <w:rPr>
          <w:rFonts w:ascii="Soberana sans" w:hAnsi="Soberana sans" w:cs="Arial"/>
        </w:rPr>
        <w:t xml:space="preserve"> humanos descarga todas las incidencias de los trabajadores y personal en el sistema implementado, se envía a la Secretaría administrativa para su autorización para posteriormente enviarla al </w:t>
      </w:r>
      <w:proofErr w:type="gramStart"/>
      <w:r w:rsidRPr="00580DC1">
        <w:rPr>
          <w:rFonts w:ascii="Soberana sans" w:hAnsi="Soberana sans" w:cs="Arial"/>
        </w:rPr>
        <w:t>jefe  de</w:t>
      </w:r>
      <w:proofErr w:type="gramEnd"/>
      <w:r w:rsidRPr="00580DC1">
        <w:rPr>
          <w:rFonts w:ascii="Soberana sans" w:hAnsi="Soberana sans" w:cs="Arial"/>
        </w:rPr>
        <w:t xml:space="preserve"> recursos financieros,  dé el visto bueno y sea entregada al área de caja para su pago. </w:t>
      </w:r>
    </w:p>
    <w:p w14:paraId="15E79804" w14:textId="77777777" w:rsidR="005F665C" w:rsidRPr="00BD47D4" w:rsidRDefault="005F665C" w:rsidP="005F665C">
      <w:pPr>
        <w:pStyle w:val="Prrafodelista"/>
        <w:jc w:val="both"/>
        <w:rPr>
          <w:rFonts w:ascii="Soberana sans" w:hAnsi="Soberana sans" w:cs="Arial"/>
        </w:rPr>
      </w:pPr>
    </w:p>
    <w:p w14:paraId="70BF82E7" w14:textId="77777777" w:rsidR="005F665C" w:rsidRPr="00BD47D4" w:rsidRDefault="005F665C" w:rsidP="005F665C">
      <w:pPr>
        <w:pStyle w:val="Prrafodelista"/>
        <w:numPr>
          <w:ilvl w:val="0"/>
          <w:numId w:val="8"/>
        </w:numPr>
        <w:jc w:val="both"/>
        <w:rPr>
          <w:rFonts w:ascii="Soberana sans" w:hAnsi="Soberana sans" w:cs="Arial"/>
          <w:b/>
        </w:rPr>
      </w:pPr>
      <w:r w:rsidRPr="00BD47D4">
        <w:rPr>
          <w:rFonts w:ascii="Soberana sans" w:hAnsi="Soberana sans" w:cs="Arial"/>
          <w:b/>
        </w:rPr>
        <w:t>Información por Segmentos</w:t>
      </w:r>
    </w:p>
    <w:p w14:paraId="7E0DD39F" w14:textId="77777777" w:rsidR="005F665C" w:rsidRPr="00BD47D4" w:rsidRDefault="005F665C" w:rsidP="005F665C">
      <w:pPr>
        <w:pStyle w:val="Prrafodelista"/>
        <w:jc w:val="both"/>
        <w:rPr>
          <w:rFonts w:ascii="Soberana sans" w:hAnsi="Soberana sans" w:cs="Arial"/>
        </w:rPr>
      </w:pPr>
      <w:r w:rsidRPr="00BD47D4">
        <w:rPr>
          <w:rFonts w:ascii="Soberana sans" w:hAnsi="Soberana sans" w:cs="Arial"/>
        </w:rPr>
        <w:t>No se realiza información de manera segmentada.</w:t>
      </w:r>
    </w:p>
    <w:p w14:paraId="737C76C4" w14:textId="77777777" w:rsidR="005F665C" w:rsidRPr="00BD47D4" w:rsidRDefault="005F665C" w:rsidP="005F665C">
      <w:pPr>
        <w:pStyle w:val="Prrafodelista"/>
        <w:jc w:val="both"/>
        <w:rPr>
          <w:rFonts w:ascii="Soberana sans" w:hAnsi="Soberana sans" w:cs="Arial"/>
          <w:b/>
        </w:rPr>
      </w:pPr>
    </w:p>
    <w:p w14:paraId="08E52EB9" w14:textId="77777777" w:rsidR="005F665C" w:rsidRPr="007C3A3C" w:rsidRDefault="005F665C" w:rsidP="005F665C">
      <w:pPr>
        <w:pStyle w:val="Prrafodelista"/>
        <w:numPr>
          <w:ilvl w:val="0"/>
          <w:numId w:val="8"/>
        </w:numPr>
        <w:jc w:val="both"/>
        <w:rPr>
          <w:rFonts w:ascii="Soberana sans" w:hAnsi="Soberana sans" w:cs="Arial"/>
          <w:b/>
        </w:rPr>
      </w:pPr>
      <w:r w:rsidRPr="007C3A3C">
        <w:rPr>
          <w:rFonts w:ascii="Soberana sans" w:hAnsi="Soberana sans" w:cs="Arial"/>
          <w:b/>
        </w:rPr>
        <w:t>Eventos Posteriores al cierre</w:t>
      </w:r>
    </w:p>
    <w:p w14:paraId="5B3E29E0" w14:textId="77777777" w:rsidR="005F665C" w:rsidRDefault="005F665C" w:rsidP="005F665C">
      <w:pPr>
        <w:pStyle w:val="Prrafodelista"/>
        <w:rPr>
          <w:rFonts w:ascii="Soberana sans" w:hAnsi="Soberana sans" w:cs="Arial"/>
        </w:rPr>
      </w:pPr>
      <w:r>
        <w:rPr>
          <w:rFonts w:ascii="Soberana sans" w:hAnsi="Soberana sans" w:cs="Arial"/>
        </w:rPr>
        <w:t>A</w:t>
      </w:r>
      <w:r w:rsidRPr="00536D00">
        <w:rPr>
          <w:rFonts w:ascii="Soberana sans" w:hAnsi="Soberana sans" w:cs="Arial"/>
        </w:rPr>
        <w:t>l cierre del</w:t>
      </w:r>
      <w:r>
        <w:rPr>
          <w:rFonts w:ascii="Soberana sans" w:hAnsi="Soberana sans" w:cs="Arial"/>
        </w:rPr>
        <w:t xml:space="preserve"> ejercicio </w:t>
      </w:r>
      <w:r w:rsidRPr="00536D00">
        <w:rPr>
          <w:rFonts w:ascii="Soberana sans" w:hAnsi="Soberana sans" w:cs="Arial"/>
        </w:rPr>
        <w:t>2020</w:t>
      </w:r>
      <w:r>
        <w:rPr>
          <w:rFonts w:ascii="Soberana sans" w:hAnsi="Soberana sans" w:cs="Arial"/>
        </w:rPr>
        <w:t xml:space="preserve"> se obtuvo un remanente, el cual durante el ejercicio 2021 será aplicado en gastos del ejercicio.</w:t>
      </w:r>
    </w:p>
    <w:p w14:paraId="7AD958D4" w14:textId="77777777" w:rsidR="005F665C" w:rsidRPr="00536D00" w:rsidRDefault="005F665C" w:rsidP="005F665C">
      <w:pPr>
        <w:pStyle w:val="Prrafodelista"/>
        <w:rPr>
          <w:rFonts w:ascii="Soberana sans" w:hAnsi="Soberana sans" w:cs="Arial"/>
        </w:rPr>
      </w:pPr>
    </w:p>
    <w:p w14:paraId="7F31B0C7" w14:textId="77777777" w:rsidR="005F665C" w:rsidRPr="00BD47D4" w:rsidRDefault="005F665C" w:rsidP="005F665C">
      <w:pPr>
        <w:pStyle w:val="Prrafodelista"/>
        <w:rPr>
          <w:rFonts w:ascii="Soberana sans" w:hAnsi="Soberana sans" w:cs="Arial"/>
          <w:b/>
        </w:rPr>
      </w:pPr>
    </w:p>
    <w:p w14:paraId="3057B48F" w14:textId="77777777" w:rsidR="005F665C" w:rsidRPr="00BD47D4" w:rsidRDefault="005F665C" w:rsidP="005F665C">
      <w:pPr>
        <w:pStyle w:val="Prrafodelista"/>
        <w:numPr>
          <w:ilvl w:val="0"/>
          <w:numId w:val="8"/>
        </w:numPr>
        <w:jc w:val="both"/>
        <w:rPr>
          <w:rFonts w:ascii="Soberana sans" w:hAnsi="Soberana sans" w:cs="Arial"/>
          <w:b/>
        </w:rPr>
      </w:pPr>
      <w:r w:rsidRPr="00BD47D4">
        <w:rPr>
          <w:rFonts w:ascii="Soberana sans" w:hAnsi="Soberana sans" w:cs="Arial"/>
          <w:b/>
        </w:rPr>
        <w:t>Partes relacionadas</w:t>
      </w:r>
    </w:p>
    <w:p w14:paraId="2FB6ABF0" w14:textId="77777777" w:rsidR="005F665C" w:rsidRPr="00BD47D4" w:rsidRDefault="005F665C" w:rsidP="005F665C">
      <w:pPr>
        <w:pStyle w:val="Prrafodelista"/>
        <w:jc w:val="both"/>
        <w:rPr>
          <w:rFonts w:ascii="Soberana sans" w:hAnsi="Soberana sans" w:cs="Arial"/>
        </w:rPr>
      </w:pPr>
      <w:r w:rsidRPr="00BD47D4">
        <w:rPr>
          <w:rFonts w:ascii="Soberana sans" w:hAnsi="Soberana sans" w:cs="Arial"/>
        </w:rPr>
        <w:t>No hay existencia de partes relacionadas.</w:t>
      </w:r>
    </w:p>
    <w:p w14:paraId="0DEEF5CD" w14:textId="77777777" w:rsidR="005F665C" w:rsidRPr="00BD47D4" w:rsidRDefault="005F665C" w:rsidP="005F665C">
      <w:pPr>
        <w:pStyle w:val="Prrafodelista"/>
        <w:jc w:val="both"/>
        <w:rPr>
          <w:rFonts w:ascii="Soberana sans" w:hAnsi="Soberana sans" w:cs="Arial"/>
          <w:b/>
        </w:rPr>
      </w:pPr>
    </w:p>
    <w:p w14:paraId="23586442" w14:textId="77777777" w:rsidR="005F665C" w:rsidRPr="001139C8" w:rsidRDefault="005F665C" w:rsidP="005F665C">
      <w:pPr>
        <w:pStyle w:val="Prrafodelista"/>
        <w:numPr>
          <w:ilvl w:val="0"/>
          <w:numId w:val="8"/>
        </w:numPr>
        <w:jc w:val="both"/>
        <w:rPr>
          <w:rFonts w:ascii="Soberana sans" w:hAnsi="Soberana sans" w:cs="Arial"/>
          <w:b/>
        </w:rPr>
      </w:pPr>
      <w:r w:rsidRPr="00BD47D4">
        <w:rPr>
          <w:rFonts w:ascii="Soberana sans" w:hAnsi="Soberana sans" w:cs="Arial"/>
          <w:b/>
        </w:rPr>
        <w:lastRenderedPageBreak/>
        <w:t>Responsabilidad Sobre la Presentación Razonable de la Información Contable</w:t>
      </w:r>
    </w:p>
    <w:p w14:paraId="110B06F4" w14:textId="77777777" w:rsidR="005F665C" w:rsidRDefault="005F665C" w:rsidP="005F665C">
      <w:pPr>
        <w:rPr>
          <w:rFonts w:ascii="Soberana sans" w:hAnsi="Soberana sans"/>
        </w:rPr>
      </w:pPr>
      <w:r w:rsidRPr="00BD47D4">
        <w:rPr>
          <w:rFonts w:ascii="Soberana sans" w:hAnsi="Soberana sans"/>
        </w:rPr>
        <w:t>“Bajo protesta de decir verdad declaramos que los Estados Financieros</w:t>
      </w:r>
      <w:r>
        <w:rPr>
          <w:rFonts w:ascii="Soberana sans" w:hAnsi="Soberana sans"/>
        </w:rPr>
        <w:t xml:space="preserve"> y sus Notas son razonablemente correctos y responsabilidad del emisor”.</w:t>
      </w:r>
    </w:p>
    <w:p w14:paraId="6F168359" w14:textId="77777777" w:rsidR="005F665C" w:rsidRDefault="005F665C" w:rsidP="005F665C">
      <w:pPr>
        <w:ind w:left="708" w:hanging="708"/>
        <w:rPr>
          <w:rFonts w:ascii="Soberana sans" w:hAnsi="Soberana sans"/>
        </w:rPr>
      </w:pPr>
    </w:p>
    <w:p w14:paraId="4DB9DCD3" w14:textId="77777777" w:rsidR="005F665C" w:rsidRDefault="005F665C" w:rsidP="005F665C">
      <w:pPr>
        <w:rPr>
          <w:rFonts w:ascii="Soberana sans" w:hAnsi="Soberana sans"/>
        </w:rPr>
      </w:pPr>
    </w:p>
    <w:p w14:paraId="6E596F47" w14:textId="77777777" w:rsidR="005F665C" w:rsidRPr="000E0E19" w:rsidRDefault="005F665C" w:rsidP="005F665C">
      <w:r>
        <w:rPr>
          <w:rFonts w:ascii="Soberana sans" w:hAnsi="Soberana sans" w:cs="Arial"/>
          <w:b/>
          <w:noProof/>
          <w:lang w:eastAsia="es-MX"/>
        </w:rPr>
        <mc:AlternateContent>
          <mc:Choice Requires="wpc">
            <w:drawing>
              <wp:anchor distT="0" distB="0" distL="114300" distR="114300" simplePos="0" relativeHeight="251665408" behindDoc="1" locked="0" layoutInCell="1" allowOverlap="1" wp14:anchorId="6B3B7F13" wp14:editId="6486E46D">
                <wp:simplePos x="0" y="0"/>
                <wp:positionH relativeFrom="column">
                  <wp:posOffset>-551815</wp:posOffset>
                </wp:positionH>
                <wp:positionV relativeFrom="paragraph">
                  <wp:posOffset>885190</wp:posOffset>
                </wp:positionV>
                <wp:extent cx="10488930" cy="1087120"/>
                <wp:effectExtent l="0" t="0" r="26670" b="36830"/>
                <wp:wrapNone/>
                <wp:docPr id="116" name="Lienzo 1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 name="Rectangle 5"/>
                        <wps:cNvSpPr>
                          <a:spLocks noChangeArrowheads="1"/>
                        </wps:cNvSpPr>
                        <wps:spPr bwMode="auto">
                          <a:xfrm>
                            <a:off x="0" y="9525"/>
                            <a:ext cx="10477500" cy="1077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6"/>
                        <wps:cNvSpPr>
                          <a:spLocks noChangeArrowheads="1"/>
                        </wps:cNvSpPr>
                        <wps:spPr bwMode="auto">
                          <a:xfrm>
                            <a:off x="878205" y="592455"/>
                            <a:ext cx="15843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DF249" w14:textId="77777777" w:rsidR="005F665C" w:rsidRDefault="005F665C" w:rsidP="005F665C">
                              <w:r>
                                <w:rPr>
                                  <w:rFonts w:ascii="Soberana sans" w:hAnsi="Soberana sans" w:cs="Soberana sans"/>
                                  <w:color w:val="000000"/>
                                  <w:sz w:val="18"/>
                                  <w:szCs w:val="18"/>
                                  <w:lang w:val="en-US"/>
                                </w:rPr>
                                <w:t xml:space="preserve">PRESIDENTE DEL COMITÉ DE </w:t>
                              </w:r>
                            </w:p>
                          </w:txbxContent>
                        </wps:txbx>
                        <wps:bodyPr rot="0" vert="horz" wrap="none" lIns="0" tIns="0" rIns="0" bIns="0" anchor="t" anchorCtr="0">
                          <a:spAutoFit/>
                        </wps:bodyPr>
                      </wps:wsp>
                      <wps:wsp>
                        <wps:cNvPr id="66" name="Rectangle 7"/>
                        <wps:cNvSpPr>
                          <a:spLocks noChangeArrowheads="1"/>
                        </wps:cNvSpPr>
                        <wps:spPr bwMode="auto">
                          <a:xfrm>
                            <a:off x="1282065" y="747395"/>
                            <a:ext cx="9969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4A4B3" w14:textId="77777777" w:rsidR="005F665C" w:rsidRDefault="005F665C" w:rsidP="005F665C">
                              <w:r>
                                <w:rPr>
                                  <w:rFonts w:ascii="Soberana sans" w:hAnsi="Soberana sans" w:cs="Soberana sans"/>
                                  <w:color w:val="000000"/>
                                  <w:sz w:val="18"/>
                                  <w:szCs w:val="18"/>
                                  <w:lang w:val="en-US"/>
                                </w:rPr>
                                <w:t>ADMINISTRACIÓN</w:t>
                              </w:r>
                            </w:p>
                          </w:txbxContent>
                        </wps:txbx>
                        <wps:bodyPr rot="0" vert="horz" wrap="none" lIns="0" tIns="0" rIns="0" bIns="0" anchor="t" anchorCtr="0">
                          <a:spAutoFit/>
                        </wps:bodyPr>
                      </wps:wsp>
                      <wps:wsp>
                        <wps:cNvPr id="67" name="Rectangle 8"/>
                        <wps:cNvSpPr>
                          <a:spLocks noChangeArrowheads="1"/>
                        </wps:cNvSpPr>
                        <wps:spPr bwMode="auto">
                          <a:xfrm>
                            <a:off x="520065" y="427355"/>
                            <a:ext cx="21628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F3A20" w14:textId="77777777" w:rsidR="005F665C" w:rsidRDefault="005F665C" w:rsidP="005F665C">
                              <w:r>
                                <w:rPr>
                                  <w:rFonts w:ascii="Soberana sans" w:hAnsi="Soberana sans" w:cs="Soberana sans"/>
                                  <w:color w:val="000000"/>
                                  <w:sz w:val="18"/>
                                  <w:szCs w:val="18"/>
                                  <w:lang w:val="en-US"/>
                                </w:rPr>
                                <w:t>DIP. JAVIER RAFAEL ORTEGA BLANCAS</w:t>
                              </w:r>
                            </w:p>
                          </w:txbxContent>
                        </wps:txbx>
                        <wps:bodyPr rot="0" vert="horz" wrap="none" lIns="0" tIns="0" rIns="0" bIns="0" anchor="t" anchorCtr="0">
                          <a:spAutoFit/>
                        </wps:bodyPr>
                      </wps:wsp>
                      <wps:wsp>
                        <wps:cNvPr id="68" name="Rectangle 9"/>
                        <wps:cNvSpPr>
                          <a:spLocks noChangeArrowheads="1"/>
                        </wps:cNvSpPr>
                        <wps:spPr bwMode="auto">
                          <a:xfrm>
                            <a:off x="6122670" y="427355"/>
                            <a:ext cx="25438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5A1F7" w14:textId="77777777" w:rsidR="005F665C" w:rsidRDefault="005F665C" w:rsidP="005F665C">
                              <w:r>
                                <w:rPr>
                                  <w:rFonts w:ascii="Soberana sans" w:hAnsi="Soberana sans" w:cs="Soberana sans"/>
                                  <w:color w:val="000000"/>
                                  <w:sz w:val="18"/>
                                  <w:szCs w:val="18"/>
                                  <w:lang w:val="en-US"/>
                                </w:rPr>
                                <w:t>C.P. NILS GUNNAR JAIME ROBLES ANDERSSON</w:t>
                              </w:r>
                            </w:p>
                          </w:txbxContent>
                        </wps:txbx>
                        <wps:bodyPr rot="0" vert="horz" wrap="none" lIns="0" tIns="0" rIns="0" bIns="0" anchor="t" anchorCtr="0">
                          <a:spAutoFit/>
                        </wps:bodyPr>
                      </wps:wsp>
                      <wps:wsp>
                        <wps:cNvPr id="69" name="Rectangle 10"/>
                        <wps:cNvSpPr>
                          <a:spLocks noChangeArrowheads="1"/>
                        </wps:cNvSpPr>
                        <wps:spPr bwMode="auto">
                          <a:xfrm>
                            <a:off x="6688455" y="592455"/>
                            <a:ext cx="17240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32705" w14:textId="77777777" w:rsidR="005F665C" w:rsidRDefault="005F665C" w:rsidP="005F665C">
                              <w:r>
                                <w:rPr>
                                  <w:rFonts w:ascii="Soberana sans" w:hAnsi="Soberana sans" w:cs="Soberana sans"/>
                                  <w:color w:val="000000"/>
                                  <w:sz w:val="18"/>
                                  <w:szCs w:val="18"/>
                                  <w:lang w:val="en-US"/>
                                </w:rPr>
                                <w:t>SECRETARIO ADMINISTRATIVO</w:t>
                              </w:r>
                            </w:p>
                          </w:txbxContent>
                        </wps:txbx>
                        <wps:bodyPr rot="0" vert="horz" wrap="none" lIns="0" tIns="0" rIns="0" bIns="0" anchor="t" anchorCtr="0">
                          <a:spAutoFit/>
                        </wps:bodyPr>
                      </wps:wsp>
                      <wps:wsp>
                        <wps:cNvPr id="70" name="Line 11"/>
                        <wps:cNvCnPr>
                          <a:cxnSpLocks noChangeShapeType="1"/>
                        </wps:cNvCnPr>
                        <wps:spPr bwMode="auto">
                          <a:xfrm>
                            <a:off x="462280" y="388620"/>
                            <a:ext cx="2783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Rectangle 12"/>
                        <wps:cNvSpPr>
                          <a:spLocks noChangeArrowheads="1"/>
                        </wps:cNvSpPr>
                        <wps:spPr bwMode="auto">
                          <a:xfrm>
                            <a:off x="462280" y="388620"/>
                            <a:ext cx="278384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13"/>
                        <wps:cNvCnPr>
                          <a:cxnSpLocks noChangeShapeType="1"/>
                        </wps:cNvCnPr>
                        <wps:spPr bwMode="auto">
                          <a:xfrm>
                            <a:off x="5845175" y="388620"/>
                            <a:ext cx="3708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Rectangle 14"/>
                        <wps:cNvSpPr>
                          <a:spLocks noChangeArrowheads="1"/>
                        </wps:cNvSpPr>
                        <wps:spPr bwMode="auto">
                          <a:xfrm>
                            <a:off x="5845175" y="388620"/>
                            <a:ext cx="37084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15"/>
                        <wps:cNvCnPr>
                          <a:cxnSpLocks noChangeShapeType="1"/>
                        </wps:cNvCnPr>
                        <wps:spPr bwMode="auto">
                          <a:xfrm>
                            <a:off x="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5" name="Rectangle 16"/>
                        <wps:cNvSpPr>
                          <a:spLocks noChangeArrowheads="1"/>
                        </wps:cNvSpPr>
                        <wps:spPr bwMode="auto">
                          <a:xfrm>
                            <a:off x="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17"/>
                        <wps:cNvCnPr>
                          <a:cxnSpLocks noChangeShapeType="1"/>
                        </wps:cNvCnPr>
                        <wps:spPr bwMode="auto">
                          <a:xfrm>
                            <a:off x="1046607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7" name="Rectangle 18"/>
                        <wps:cNvSpPr>
                          <a:spLocks noChangeArrowheads="1"/>
                        </wps:cNvSpPr>
                        <wps:spPr bwMode="auto">
                          <a:xfrm>
                            <a:off x="1046607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19"/>
                        <wps:cNvCnPr>
                          <a:cxnSpLocks noChangeShapeType="1"/>
                        </wps:cNvCnPr>
                        <wps:spPr bwMode="auto">
                          <a:xfrm>
                            <a:off x="46228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79" name="Rectangle 20"/>
                        <wps:cNvSpPr>
                          <a:spLocks noChangeArrowheads="1"/>
                        </wps:cNvSpPr>
                        <wps:spPr bwMode="auto">
                          <a:xfrm>
                            <a:off x="46228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Line 21"/>
                        <wps:cNvCnPr>
                          <a:cxnSpLocks noChangeShapeType="1"/>
                        </wps:cNvCnPr>
                        <wps:spPr bwMode="auto">
                          <a:xfrm>
                            <a:off x="138620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1" name="Rectangle 22"/>
                        <wps:cNvSpPr>
                          <a:spLocks noChangeArrowheads="1"/>
                        </wps:cNvSpPr>
                        <wps:spPr bwMode="auto">
                          <a:xfrm>
                            <a:off x="138620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Line 23"/>
                        <wps:cNvCnPr>
                          <a:cxnSpLocks noChangeShapeType="1"/>
                        </wps:cNvCnPr>
                        <wps:spPr bwMode="auto">
                          <a:xfrm>
                            <a:off x="231013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3" name="Rectangle 24"/>
                        <wps:cNvSpPr>
                          <a:spLocks noChangeArrowheads="1"/>
                        </wps:cNvSpPr>
                        <wps:spPr bwMode="auto">
                          <a:xfrm>
                            <a:off x="2310130"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Line 25"/>
                        <wps:cNvCnPr>
                          <a:cxnSpLocks noChangeShapeType="1"/>
                        </wps:cNvCnPr>
                        <wps:spPr bwMode="auto">
                          <a:xfrm>
                            <a:off x="323469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5" name="Rectangle 26"/>
                        <wps:cNvSpPr>
                          <a:spLocks noChangeArrowheads="1"/>
                        </wps:cNvSpPr>
                        <wps:spPr bwMode="auto">
                          <a:xfrm>
                            <a:off x="323469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Line 27"/>
                        <wps:cNvCnPr>
                          <a:cxnSpLocks noChangeShapeType="1"/>
                        </wps:cNvCnPr>
                        <wps:spPr bwMode="auto">
                          <a:xfrm>
                            <a:off x="584517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7" name="Rectangle 28"/>
                        <wps:cNvSpPr>
                          <a:spLocks noChangeArrowheads="1"/>
                        </wps:cNvSpPr>
                        <wps:spPr bwMode="auto">
                          <a:xfrm>
                            <a:off x="584517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Line 29"/>
                        <wps:cNvCnPr>
                          <a:cxnSpLocks noChangeShapeType="1"/>
                        </wps:cNvCnPr>
                        <wps:spPr bwMode="auto">
                          <a:xfrm>
                            <a:off x="676973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89" name="Rectangle 30"/>
                        <wps:cNvSpPr>
                          <a:spLocks noChangeArrowheads="1"/>
                        </wps:cNvSpPr>
                        <wps:spPr bwMode="auto">
                          <a:xfrm>
                            <a:off x="676973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Line 31"/>
                        <wps:cNvCnPr>
                          <a:cxnSpLocks noChangeShapeType="1"/>
                        </wps:cNvCnPr>
                        <wps:spPr bwMode="auto">
                          <a:xfrm>
                            <a:off x="769366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1" name="Rectangle 32"/>
                        <wps:cNvSpPr>
                          <a:spLocks noChangeArrowheads="1"/>
                        </wps:cNvSpPr>
                        <wps:spPr bwMode="auto">
                          <a:xfrm>
                            <a:off x="769366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 name="Line 33"/>
                        <wps:cNvCnPr>
                          <a:cxnSpLocks noChangeShapeType="1"/>
                        </wps:cNvCnPr>
                        <wps:spPr bwMode="auto">
                          <a:xfrm>
                            <a:off x="861758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3" name="Rectangle 34"/>
                        <wps:cNvSpPr>
                          <a:spLocks noChangeArrowheads="1"/>
                        </wps:cNvSpPr>
                        <wps:spPr bwMode="auto">
                          <a:xfrm>
                            <a:off x="8617585"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Line 35"/>
                        <wps:cNvCnPr>
                          <a:cxnSpLocks noChangeShapeType="1"/>
                        </wps:cNvCnPr>
                        <wps:spPr bwMode="auto">
                          <a:xfrm>
                            <a:off x="954214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5" name="Rectangle 36"/>
                        <wps:cNvSpPr>
                          <a:spLocks noChangeArrowheads="1"/>
                        </wps:cNvSpPr>
                        <wps:spPr bwMode="auto">
                          <a:xfrm>
                            <a:off x="954214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Line 37"/>
                        <wps:cNvCnPr>
                          <a:cxnSpLocks noChangeShapeType="1"/>
                        </wps:cNvCnPr>
                        <wps:spPr bwMode="auto">
                          <a:xfrm>
                            <a:off x="20764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7" name="Rectangle 38"/>
                        <wps:cNvSpPr>
                          <a:spLocks noChangeArrowheads="1"/>
                        </wps:cNvSpPr>
                        <wps:spPr bwMode="auto">
                          <a:xfrm>
                            <a:off x="207645"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Line 39"/>
                        <wps:cNvCnPr>
                          <a:cxnSpLocks noChangeShapeType="1"/>
                        </wps:cNvCnPr>
                        <wps:spPr bwMode="auto">
                          <a:xfrm>
                            <a:off x="415861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99" name="Rectangle 40"/>
                        <wps:cNvSpPr>
                          <a:spLocks noChangeArrowheads="1"/>
                        </wps:cNvSpPr>
                        <wps:spPr bwMode="auto">
                          <a:xfrm>
                            <a:off x="415861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41"/>
                        <wps:cNvCnPr>
                          <a:cxnSpLocks noChangeShapeType="1"/>
                        </wps:cNvCnPr>
                        <wps:spPr bwMode="auto">
                          <a:xfrm>
                            <a:off x="443611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1" name="Rectangle 42"/>
                        <wps:cNvSpPr>
                          <a:spLocks noChangeArrowheads="1"/>
                        </wps:cNvSpPr>
                        <wps:spPr bwMode="auto">
                          <a:xfrm>
                            <a:off x="443611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Line 43"/>
                        <wps:cNvCnPr>
                          <a:cxnSpLocks noChangeShapeType="1"/>
                        </wps:cNvCnPr>
                        <wps:spPr bwMode="auto">
                          <a:xfrm>
                            <a:off x="477075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3" name="Rectangle 44"/>
                        <wps:cNvSpPr>
                          <a:spLocks noChangeArrowheads="1"/>
                        </wps:cNvSpPr>
                        <wps:spPr bwMode="auto">
                          <a:xfrm>
                            <a:off x="4770755"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Line 45"/>
                        <wps:cNvCnPr>
                          <a:cxnSpLocks noChangeShapeType="1"/>
                        </wps:cNvCnPr>
                        <wps:spPr bwMode="auto">
                          <a:xfrm>
                            <a:off x="514096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5" name="Rectangle 46"/>
                        <wps:cNvSpPr>
                          <a:spLocks noChangeArrowheads="1"/>
                        </wps:cNvSpPr>
                        <wps:spPr bwMode="auto">
                          <a:xfrm>
                            <a:off x="514096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Line 47"/>
                        <wps:cNvCnPr>
                          <a:cxnSpLocks noChangeShapeType="1"/>
                        </wps:cNvCnPr>
                        <wps:spPr bwMode="auto">
                          <a:xfrm>
                            <a:off x="1047750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7" name="Rectangle 48"/>
                        <wps:cNvSpPr>
                          <a:spLocks noChangeArrowheads="1"/>
                        </wps:cNvSpPr>
                        <wps:spPr bwMode="auto">
                          <a:xfrm>
                            <a:off x="10477500" y="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Line 49"/>
                        <wps:cNvCnPr>
                          <a:cxnSpLocks noChangeShapeType="1"/>
                        </wps:cNvCnPr>
                        <wps:spPr bwMode="auto">
                          <a:xfrm>
                            <a:off x="10477500" y="1943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09" name="Rectangle 50"/>
                        <wps:cNvSpPr>
                          <a:spLocks noChangeArrowheads="1"/>
                        </wps:cNvSpPr>
                        <wps:spPr bwMode="auto">
                          <a:xfrm>
                            <a:off x="10477500" y="19431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Line 51"/>
                        <wps:cNvCnPr>
                          <a:cxnSpLocks noChangeShapeType="1"/>
                        </wps:cNvCnPr>
                        <wps:spPr bwMode="auto">
                          <a:xfrm>
                            <a:off x="10477500" y="3886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1" name="Rectangle 52"/>
                        <wps:cNvSpPr>
                          <a:spLocks noChangeArrowheads="1"/>
                        </wps:cNvSpPr>
                        <wps:spPr bwMode="auto">
                          <a:xfrm>
                            <a:off x="10477500" y="38862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Line 53"/>
                        <wps:cNvCnPr>
                          <a:cxnSpLocks noChangeShapeType="1"/>
                        </wps:cNvCnPr>
                        <wps:spPr bwMode="auto">
                          <a:xfrm>
                            <a:off x="10477500" y="5822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3" name="Rectangle 54"/>
                        <wps:cNvSpPr>
                          <a:spLocks noChangeArrowheads="1"/>
                        </wps:cNvSpPr>
                        <wps:spPr bwMode="auto">
                          <a:xfrm>
                            <a:off x="10477500" y="582295"/>
                            <a:ext cx="11430" cy="1016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Line 55"/>
                        <wps:cNvCnPr>
                          <a:cxnSpLocks noChangeShapeType="1"/>
                        </wps:cNvCnPr>
                        <wps:spPr bwMode="auto">
                          <a:xfrm>
                            <a:off x="10477500" y="10680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5" name="Rectangle 56"/>
                        <wps:cNvSpPr>
                          <a:spLocks noChangeArrowheads="1"/>
                        </wps:cNvSpPr>
                        <wps:spPr bwMode="auto">
                          <a:xfrm>
                            <a:off x="10477500" y="106807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B3B7F13" id="Lienzo 116" o:spid="_x0000_s1028" editas="canvas" style="position:absolute;margin-left:-43.45pt;margin-top:69.7pt;width:825.9pt;height:85.6pt;z-index:-251651072" coordsize="104889,10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">
                <v:shape id="_x0000_s1029" type="#_x0000_t75" style="position:absolute;width:104889;height:10871;visibility:visible;mso-wrap-style:square">
                  <v:fill o:detectmouseclick="t"/>
                  <v:path o:connecttype="none"/>
                </v:shape>
                <v:rect id="Rectangle 5" o:spid="_x0000_s1030" style="position:absolute;top:95;width:104775;height:10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" stroked="f"/>
                <v:rect id="Rectangle 6" o:spid="_x0000_s1031" style="position:absolute;left:8782;top:5924;width:15843;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41ADF249" w14:textId="77777777" w:rsidR="005F665C" w:rsidRDefault="005F665C" w:rsidP="005F665C">
                        <w:r>
                          <w:rPr>
                            <w:rFonts w:ascii="Soberana sans" w:hAnsi="Soberana sans" w:cs="Soberana sans"/>
                            <w:color w:val="000000"/>
                            <w:sz w:val="18"/>
                            <w:szCs w:val="18"/>
                            <w:lang w:val="en-US"/>
                          </w:rPr>
                          <w:t xml:space="preserve">PRESIDENTE DEL COMITÉ DE </w:t>
                        </w:r>
                      </w:p>
                    </w:txbxContent>
                  </v:textbox>
                </v:rect>
                <v:rect id="Rectangle 7" o:spid="_x0000_s1032" style="position:absolute;left:12820;top:7473;width:9970;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4934A4B3" w14:textId="77777777" w:rsidR="005F665C" w:rsidRDefault="005F665C" w:rsidP="005F665C">
                        <w:r>
                          <w:rPr>
                            <w:rFonts w:ascii="Soberana sans" w:hAnsi="Soberana sans" w:cs="Soberana sans"/>
                            <w:color w:val="000000"/>
                            <w:sz w:val="18"/>
                            <w:szCs w:val="18"/>
                            <w:lang w:val="en-US"/>
                          </w:rPr>
                          <w:t>ADMINISTRACIÓN</w:t>
                        </w:r>
                      </w:p>
                    </w:txbxContent>
                  </v:textbox>
                </v:rect>
                <v:rect id="Rectangle 8" o:spid="_x0000_s1033" style="position:absolute;left:5200;top:4273;width:2162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039F3A20" w14:textId="77777777" w:rsidR="005F665C" w:rsidRDefault="005F665C" w:rsidP="005F665C">
                        <w:r>
                          <w:rPr>
                            <w:rFonts w:ascii="Soberana sans" w:hAnsi="Soberana sans" w:cs="Soberana sans"/>
                            <w:color w:val="000000"/>
                            <w:sz w:val="18"/>
                            <w:szCs w:val="18"/>
                            <w:lang w:val="en-US"/>
                          </w:rPr>
                          <w:t>DIP. JAVIER RAFAEL ORTEGA BLANCAS</w:t>
                        </w:r>
                      </w:p>
                    </w:txbxContent>
                  </v:textbox>
                </v:rect>
                <v:rect id="Rectangle 9" o:spid="_x0000_s1034" style="position:absolute;left:61226;top:4273;width:2543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0E85A1F7" w14:textId="77777777" w:rsidR="005F665C" w:rsidRDefault="005F665C" w:rsidP="005F665C">
                        <w:r>
                          <w:rPr>
                            <w:rFonts w:ascii="Soberana sans" w:hAnsi="Soberana sans" w:cs="Soberana sans"/>
                            <w:color w:val="000000"/>
                            <w:sz w:val="18"/>
                            <w:szCs w:val="18"/>
                            <w:lang w:val="en-US"/>
                          </w:rPr>
                          <w:t>C.P. NILS GUNNAR JAIME ROBLES ANDERSSON</w:t>
                        </w:r>
                      </w:p>
                    </w:txbxContent>
                  </v:textbox>
                </v:rect>
                <v:rect id="Rectangle 10" o:spid="_x0000_s1035" style="position:absolute;left:66884;top:5924;width:17240;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37A32705" w14:textId="77777777" w:rsidR="005F665C" w:rsidRDefault="005F665C" w:rsidP="005F665C">
                        <w:r>
                          <w:rPr>
                            <w:rFonts w:ascii="Soberana sans" w:hAnsi="Soberana sans" w:cs="Soberana sans"/>
                            <w:color w:val="000000"/>
                            <w:sz w:val="18"/>
                            <w:szCs w:val="18"/>
                            <w:lang w:val="en-US"/>
                          </w:rPr>
                          <w:t>SECRETARIO ADMINISTRATIVO</w:t>
                        </w:r>
                      </w:p>
                    </w:txbxContent>
                  </v:textbox>
                </v:rect>
                <v:line id="Line 11" o:spid="_x0000_s1036" style="position:absolute;visibility:visible;mso-wrap-style:square" from="4622,3886" to="32461,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" strokeweight="0"/>
                <v:rect id="Rectangle 12" o:spid="_x0000_s1037" style="position:absolute;left:4622;top:3886;width:2783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v:line id="Line 13" o:spid="_x0000_s1038" style="position:absolute;visibility:visible;mso-wrap-style:square" from="58451,3886" to="95535,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" strokeweight="0"/>
                <v:rect id="Rectangle 14" o:spid="_x0000_s1039" style="position:absolute;left:58451;top:3886;width:3708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line id="Line 15" o:spid="_x0000_s1040" style="position:absolute;visibility:visible;mso-wrap-style:square" from="0,10775" to="6,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" strokecolor="#dadcdd" strokeweight="0"/>
                <v:rect id="Rectangle 16" o:spid="_x0000_s1041" style="position:absolute;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" fillcolor="#dadcdd" stroked="f"/>
                <v:line id="Line 17" o:spid="_x0000_s1042" style="position:absolute;visibility:visible;mso-wrap-style:square" from="104660,10775" to="10466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" strokecolor="#dadcdd" strokeweight="0"/>
                <v:rect id="Rectangle 18" o:spid="_x0000_s1043" style="position:absolute;left:104660;top:10775;width:11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" fillcolor="#dadcdd" stroked="f"/>
                <v:line id="Line 19" o:spid="_x0000_s1044" style="position:absolute;visibility:visible;mso-wrap-style:square" from="4622,10775" to="4629,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" strokecolor="#dadcdd" strokeweight="0"/>
                <v:rect id="Rectangle 20" o:spid="_x0000_s1045" style="position:absolute;left:4622;top:10775;width:11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" fillcolor="#dadcdd" stroked="f"/>
                <v:line id="Line 21" o:spid="_x0000_s1046" style="position:absolute;visibility:visible;mso-wrap-style:square" from="13862,10775" to="13868,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" strokecolor="#dadcdd" strokeweight="0"/>
                <v:rect id="Rectangle 22" o:spid="_x0000_s1047" style="position:absolute;left:13862;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" fillcolor="#dadcdd" stroked="f"/>
                <v:line id="Line 23" o:spid="_x0000_s1048" style="position:absolute;visibility:visible;mso-wrap-style:square" from="23101,10775" to="2310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" strokecolor="#dadcdd" strokeweight="0"/>
                <v:rect id="Rectangle 24" o:spid="_x0000_s1049" style="position:absolute;left:23101;top:10775;width:12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PmwwAAANsAAAAPAAAAZHJzL2Rvd25yZXYueG1sRI/dagIx&#10;FITvC75DOELvatYK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W3cD5sMAAADbAAAADwAA&#10;AAAAAAAAAAAAAAAHAgAAZHJzL2Rvd25yZXYueG1sUEsFBgAAAAADAAMAtwAAAPcCAAAAAA==&#10;" fillcolor="#dadcdd" stroked="f"/>
                <v:line id="Line 25" o:spid="_x0000_s1050" style="position:absolute;visibility:visible;mso-wrap-style:square" from="32346,10775" to="32353,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" strokecolor="#dadcdd" strokeweight="0"/>
                <v:rect id="Rectangle 26" o:spid="_x0000_s1051" style="position:absolute;left:32346;top:10775;width:11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" fillcolor="#dadcdd" stroked="f"/>
                <v:line id="Line 27" o:spid="_x0000_s1052" style="position:absolute;visibility:visible;mso-wrap-style:square" from="58451,10775" to="58458,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" strokecolor="#dadcdd" strokeweight="0"/>
                <v:rect id="Rectangle 28" o:spid="_x0000_s1053" style="position:absolute;left:58451;top:10775;width:11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" fillcolor="#dadcdd" stroked="f"/>
                <v:line id="Line 29" o:spid="_x0000_s1054" style="position:absolute;visibility:visible;mso-wrap-style:square" from="67697,10775" to="67703,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" strokecolor="#dadcdd" strokeweight="0"/>
                <v:rect id="Rectangle 30" o:spid="_x0000_s1055" style="position:absolute;left:67697;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" fillcolor="#dadcdd" stroked="f"/>
                <v:line id="Line 31" o:spid="_x0000_s1056" style="position:absolute;visibility:visible;mso-wrap-style:square" from="76936,10775" to="76942,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" strokecolor="#dadcdd" strokeweight="0"/>
                <v:rect id="Rectangle 32" o:spid="_x0000_s1057" style="position:absolute;left:76936;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" fillcolor="#dadcdd" stroked="f"/>
                <v:line id="Line 33" o:spid="_x0000_s1058" style="position:absolute;visibility:visible;mso-wrap-style:square" from="86175,10775" to="86182,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" strokecolor="#dadcdd" strokeweight="0"/>
                <v:rect id="Rectangle 34" o:spid="_x0000_s1059" style="position:absolute;left:86175;top:10775;width:12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" fillcolor="#dadcdd" stroked="f"/>
                <v:line id="Line 35" o:spid="_x0000_s1060" style="position:absolute;visibility:visible;mso-wrap-style:square" from="95421,10775" to="9542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" strokecolor="#dadcdd" strokeweight="0"/>
                <v:rect id="Rectangle 36" o:spid="_x0000_s1061" style="position:absolute;left:95421;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" fillcolor="#dadcdd" stroked="f"/>
                <v:line id="Line 37" o:spid="_x0000_s1062" style="position:absolute;visibility:visible;mso-wrap-style:square" from="2076,10775" to="2082,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" strokecolor="#dadcdd" strokeweight="0"/>
                <v:rect id="Rectangle 38" o:spid="_x0000_s1063" style="position:absolute;left:2076;top:10775;width:12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" fillcolor="#dadcdd" stroked="f"/>
                <v:line id="Line 39" o:spid="_x0000_s1064" style="position:absolute;visibility:visible;mso-wrap-style:square" from="41586,10775" to="41592,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" strokecolor="#dadcdd" strokeweight="0"/>
                <v:rect id="Rectangle 40" o:spid="_x0000_s1065" style="position:absolute;left:41586;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" fillcolor="#dadcdd" stroked="f"/>
                <v:line id="Line 41" o:spid="_x0000_s1066" style="position:absolute;visibility:visible;mso-wrap-style:square" from="44361,10775" to="4436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" strokecolor="#dadcdd" strokeweight="0"/>
                <v:rect id="Rectangle 42" o:spid="_x0000_s1067" style="position:absolute;left:44361;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" fillcolor="#dadcdd" stroked="f"/>
                <v:line id="Line 43" o:spid="_x0000_s1068" style="position:absolute;visibility:visible;mso-wrap-style:square" from="47707,10775" to="47713,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" strokecolor="#dadcdd" strokeweight="0"/>
                <v:rect id="Rectangle 44" o:spid="_x0000_s1069" style="position:absolute;left:47707;top:10775;width:12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" fillcolor="#dadcdd" stroked="f"/>
                <v:line id="Line 45" o:spid="_x0000_s1070" style="position:absolute;visibility:visible;mso-wrap-style:square" from="51409,10775" to="51415,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" strokecolor="#dadcdd" strokeweight="0"/>
                <v:rect id="Rectangle 46" o:spid="_x0000_s1071" style="position:absolute;left:51409;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" fillcolor="#dadcdd" stroked="f"/>
                <v:line id="Line 47" o:spid="_x0000_s1072" style="position:absolute;visibility:visible;mso-wrap-style:square" from="104775,0" to="104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" strokecolor="#dadcdd" strokeweight="0"/>
                <v:rect id="Rectangle 48" o:spid="_x0000_s1073" style="position:absolute;left:104775;width:11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" fillcolor="#dadcdd" stroked="f"/>
                <v:line id="Line 49" o:spid="_x0000_s1074" style="position:absolute;visibility:visible;mso-wrap-style:square" from="104775,1943" to="104781,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" strokecolor="#dadcdd" strokeweight="0"/>
                <v:rect id="Rectangle 50" o:spid="_x0000_s1075" style="position:absolute;left:104775;top:1943;width:11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" fillcolor="#dadcdd" stroked="f"/>
                <v:line id="Line 51" o:spid="_x0000_s1076" style="position:absolute;visibility:visible;mso-wrap-style:square" from="104775,3886" to="104781,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" strokecolor="#dadcdd" strokeweight="0"/>
                <v:rect id="Rectangle 52" o:spid="_x0000_s1077" style="position:absolute;left:104775;top:3886;width:11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" fillcolor="#dadcdd" stroked="f"/>
                <v:line id="Line 53" o:spid="_x0000_s1078" style="position:absolute;visibility:visible;mso-wrap-style:square" from="104775,5822" to="10478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" strokecolor="#dadcdd" strokeweight="0"/>
                <v:rect id="Rectangle 54" o:spid="_x0000_s1079" style="position:absolute;left:104775;top:5822;width:114;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" fillcolor="#dadcdd" stroked="f"/>
                <v:line id="Line 55" o:spid="_x0000_s1080" style="position:absolute;visibility:visible;mso-wrap-style:square" from="104775,10680" to="104781,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" strokecolor="#dadcdd" strokeweight="0"/>
                <v:rect id="Rectangle 56" o:spid="_x0000_s1081" style="position:absolute;left:104775;top:10680;width:11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" fillcolor="#dadcdd" stroked="f"/>
              </v:group>
            </w:pict>
          </mc:Fallback>
        </mc:AlternateContent>
      </w:r>
    </w:p>
    <w:p w14:paraId="424ABEA5" w14:textId="77777777" w:rsidR="00E918A1" w:rsidRDefault="00E918A1" w:rsidP="005F665C">
      <w:pPr>
        <w:pStyle w:val="Texto"/>
        <w:spacing w:after="0" w:line="240" w:lineRule="exact"/>
        <w:jc w:val="center"/>
        <w:rPr>
          <w:rFonts w:ascii="Soberana Sans Light" w:hAnsi="Soberana Sans Light"/>
        </w:rPr>
      </w:pPr>
    </w:p>
    <w:sectPr w:rsidR="00E918A1" w:rsidSect="00FD1ECF">
      <w:headerReference w:type="even" r:id="rId23"/>
      <w:headerReference w:type="default" r:id="rId24"/>
      <w:footerReference w:type="default" r:id="rId25"/>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738633" w14:textId="77777777" w:rsidR="00B812C0" w:rsidRDefault="00B812C0" w:rsidP="00EA5418">
      <w:pPr>
        <w:spacing w:after="0" w:line="240" w:lineRule="auto"/>
      </w:pPr>
      <w:r>
        <w:separator/>
      </w:r>
    </w:p>
  </w:endnote>
  <w:endnote w:type="continuationSeparator" w:id="0">
    <w:p w14:paraId="56F117AA" w14:textId="77777777" w:rsidR="00B812C0" w:rsidRDefault="00B812C0"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sans">
    <w:altName w:val="Times New Roman"/>
    <w:panose1 w:val="00000000000000000000"/>
    <w:charset w:val="00"/>
    <w:family w:val="roman"/>
    <w:notTrueType/>
    <w:pitch w:val="default"/>
    <w:sig w:usb0="00000003" w:usb1="00000000" w:usb2="00000000" w:usb3="00000000" w:csb0="00000001" w:csb1="00000000"/>
  </w:font>
  <w:font w:name="Fixedsys">
    <w:altName w:val="Calibri"/>
    <w:panose1 w:val="00000000000000000000"/>
    <w:charset w:val="00"/>
    <w:family w:val="auto"/>
    <w:notTrueType/>
    <w:pitch w:val="default"/>
    <w:sig w:usb0="00000003" w:usb1="00000000"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10379" w14:textId="77777777" w:rsidR="005F665C" w:rsidRPr="008E3652" w:rsidRDefault="005F665C" w:rsidP="00FD1ECF">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9504" behindDoc="0" locked="0" layoutInCell="1" allowOverlap="1" wp14:anchorId="09292136" wp14:editId="09EBCA0B">
              <wp:simplePos x="0" y="0"/>
              <wp:positionH relativeFrom="column">
                <wp:posOffset>-714375</wp:posOffset>
              </wp:positionH>
              <wp:positionV relativeFrom="paragraph">
                <wp:posOffset>-8890</wp:posOffset>
              </wp:positionV>
              <wp:extent cx="10084435" cy="16510"/>
              <wp:effectExtent l="0" t="0" r="12065" b="21590"/>
              <wp:wrapNone/>
              <wp:docPr id="11" name="1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35697D0" id="11 Conector recto"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" strokecolor="#622423 [1605]" strokeweight="1.5pt">
              <o:lock v:ext="edit" shapetype="f"/>
            </v:line>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Pr="0095272B">
          <w:rPr>
            <w:rFonts w:ascii="Soberana Sans Light" w:hAnsi="Soberana Sans Light"/>
            <w:noProof/>
            <w:lang w:val="es-ES"/>
          </w:rPr>
          <w:t>21</w:t>
        </w:r>
        <w:r w:rsidRPr="008E3652">
          <w:rPr>
            <w:rFonts w:ascii="Soberana Sans Light" w:hAnsi="Soberana Sans Light"/>
          </w:rPr>
          <w:fldChar w:fldCharType="end"/>
        </w:r>
      </w:sdtContent>
    </w:sdt>
  </w:p>
  <w:p w14:paraId="4ECEF978" w14:textId="77777777" w:rsidR="005F665C" w:rsidRDefault="005F665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B2E0C9" w14:textId="77777777" w:rsidR="00B812C0" w:rsidRDefault="00B812C0" w:rsidP="00EA5418">
      <w:pPr>
        <w:spacing w:after="0" w:line="240" w:lineRule="auto"/>
      </w:pPr>
      <w:r>
        <w:separator/>
      </w:r>
    </w:p>
  </w:footnote>
  <w:footnote w:type="continuationSeparator" w:id="0">
    <w:p w14:paraId="0E3EF43C" w14:textId="77777777" w:rsidR="00B812C0" w:rsidRDefault="00B812C0"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817B4" w14:textId="77777777" w:rsidR="005F665C" w:rsidRDefault="005F665C">
    <w:pPr>
      <w:pStyle w:val="Encabezado"/>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A4A1520" wp14:editId="67194065">
              <wp:simplePos x="0" y="0"/>
              <wp:positionH relativeFrom="column">
                <wp:posOffset>-675005</wp:posOffset>
              </wp:positionH>
              <wp:positionV relativeFrom="paragraph">
                <wp:posOffset>336550</wp:posOffset>
              </wp:positionV>
              <wp:extent cx="10083800" cy="16510"/>
              <wp:effectExtent l="0" t="0" r="1270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D7E9C1E"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3.15pt,26.5pt" to="740.8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" strokecolor="#622423 [1605]" strokeweight="1.5pt">
              <o:lock v:ext="edit" shapetype="f"/>
            </v:line>
          </w:pict>
        </mc:Fallback>
      </mc:AlternateContent>
    </w:r>
    <w:r>
      <w:rPr>
        <w:noProof/>
        <w:lang w:eastAsia="es-MX"/>
      </w:rPr>
      <mc:AlternateContent>
        <mc:Choice Requires="wpg">
          <w:drawing>
            <wp:anchor distT="0" distB="0" distL="114300" distR="114300" simplePos="0" relativeHeight="251665408" behindDoc="0" locked="0" layoutInCell="1" allowOverlap="1" wp14:anchorId="4EC84AD7" wp14:editId="74EC0660">
              <wp:simplePos x="0" y="0"/>
              <wp:positionH relativeFrom="column">
                <wp:posOffset>1968500</wp:posOffset>
              </wp:positionH>
              <wp:positionV relativeFrom="paragraph">
                <wp:posOffset>-277495</wp:posOffset>
              </wp:positionV>
              <wp:extent cx="4139565" cy="497840"/>
              <wp:effectExtent l="0" t="635" r="0" b="0"/>
              <wp:wrapNone/>
              <wp:docPr id="5"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6"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AF049" w14:textId="77777777" w:rsidR="005F665C" w:rsidRDefault="005F665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F411B53" w14:textId="77777777" w:rsidR="005F665C" w:rsidRDefault="005F665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FC23443" w14:textId="77777777" w:rsidR="005F665C" w:rsidRPr="00275FC6" w:rsidRDefault="005F665C"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1" name="9 Grupo"/>
                      <wpg:cNvGrpSpPr>
                        <a:grpSpLocks/>
                      </wpg:cNvGrpSpPr>
                      <wpg:grpSpPr bwMode="auto">
                        <a:xfrm>
                          <a:off x="22896" y="0"/>
                          <a:ext cx="8827" cy="4315"/>
                          <a:chOff x="0" y="0"/>
                          <a:chExt cx="8827" cy="4315"/>
                        </a:xfrm>
                      </wpg:grpSpPr>
                      <pic:pic xmlns:pic="http://schemas.openxmlformats.org/drawingml/2006/picture">
                        <pic:nvPicPr>
                          <pic:cNvPr id="8"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9"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E4281" w14:textId="77777777" w:rsidR="005F665C" w:rsidRDefault="005F665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14:paraId="0A5A325F" w14:textId="77777777" w:rsidR="005F665C" w:rsidRDefault="005F665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14B2261" w14:textId="77777777" w:rsidR="005F665C" w:rsidRPr="00275FC6" w:rsidRDefault="005F665C"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EC84AD7" id="6 Grupo" o:spid="_x0000_s1082"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">
              <v:shapetype id="_x0000_t202" coordsize="21600,21600" o:spt="202" path="m,l,21600r21600,l21600,xe">
                <v:stroke joinstyle="miter"/>
                <v:path gradientshapeok="t" o:connecttype="rect"/>
              </v:shapetype>
              <v:shape id="Cuadro de texto 5" o:spid="_x0000_s1083"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79DAF049" w14:textId="77777777" w:rsidR="00615E6B" w:rsidRDefault="00615E6B"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F411B53" w14:textId="77777777" w:rsidR="00615E6B" w:rsidRDefault="00615E6B"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FC23443" w14:textId="77777777" w:rsidR="00615E6B" w:rsidRPr="00275FC6" w:rsidRDefault="00615E6B" w:rsidP="00040466">
                      <w:pPr>
                        <w:jc w:val="right"/>
                        <w:rPr>
                          <w:rFonts w:ascii="Soberana Titular" w:hAnsi="Soberana Titular" w:cs="Arial"/>
                          <w:color w:val="808080" w:themeColor="background1" w:themeShade="80"/>
                          <w:sz w:val="20"/>
                          <w:szCs w:val="20"/>
                        </w:rPr>
                      </w:pPr>
                    </w:p>
                  </w:txbxContent>
                </v:textbox>
              </v:shape>
              <v:group id="9 Grupo" o:spid="_x0000_s1084"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85"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">
                  <v:imagedata r:id="rId2" o:title="" croptop="4055f" cropbottom="57131f" cropleft="36353f" cropright="28433f"/>
                </v:shape>
                <v:shape id="Cuadro de texto 5" o:spid="_x0000_s1086"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394E4281" w14:textId="77777777" w:rsidR="00615E6B" w:rsidRDefault="00615E6B"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14:paraId="0A5A325F" w14:textId="77777777" w:rsidR="00615E6B" w:rsidRDefault="00615E6B"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14B2261" w14:textId="77777777" w:rsidR="00615E6B" w:rsidRPr="00275FC6" w:rsidRDefault="00615E6B" w:rsidP="0004046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B93FB" w14:textId="4F61AA27" w:rsidR="005F665C" w:rsidRPr="0013011C" w:rsidRDefault="005F665C" w:rsidP="004A37C0">
    <w:pPr>
      <w:pStyle w:val="Encabezado"/>
      <w:jc w:val="center"/>
      <w:rPr>
        <w:rFonts w:ascii="Soberana Sans Light" w:hAnsi="Soberana Sans Light"/>
      </w:rPr>
    </w:pPr>
    <w:r>
      <w:rPr>
        <w:noProof/>
        <w:lang w:eastAsia="es-MX"/>
      </w:rPr>
      <mc:AlternateContent>
        <mc:Choice Requires="wpg">
          <w:drawing>
            <wp:anchor distT="0" distB="0" distL="114300" distR="114300" simplePos="0" relativeHeight="251662336" behindDoc="0" locked="0" layoutInCell="1" allowOverlap="1" wp14:anchorId="16A2B7E1" wp14:editId="55F1D969">
              <wp:simplePos x="0" y="0"/>
              <wp:positionH relativeFrom="column">
                <wp:posOffset>2035175</wp:posOffset>
              </wp:positionH>
              <wp:positionV relativeFrom="paragraph">
                <wp:posOffset>-300990</wp:posOffset>
              </wp:positionV>
              <wp:extent cx="4072890" cy="497840"/>
              <wp:effectExtent l="0" t="0" r="3810" b="0"/>
              <wp:wrapNone/>
              <wp:docPr id="35" name="6 Grupo"/>
              <wp:cNvGraphicFramePr/>
              <a:graphic xmlns:a="http://schemas.openxmlformats.org/drawingml/2006/main">
                <a:graphicData uri="http://schemas.microsoft.com/office/word/2010/wordprocessingGroup">
                  <wpg:wgp>
                    <wpg:cNvGrpSpPr/>
                    <wpg:grpSpPr>
                      <a:xfrm>
                        <a:off x="0" y="0"/>
                        <a:ext cx="4072890" cy="497840"/>
                        <a:chOff x="-900752" y="0"/>
                        <a:chExt cx="4073135" cy="498146"/>
                      </a:xfrm>
                    </wpg:grpSpPr>
                    <wps:wsp>
                      <wps:cNvPr id="36"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3C756" w14:textId="77777777" w:rsidR="005F665C" w:rsidRDefault="005F665C" w:rsidP="00273F07">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F330682" w14:textId="77777777" w:rsidR="005F665C" w:rsidRDefault="005F665C" w:rsidP="00273F07">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238D8205" w14:textId="77777777" w:rsidR="005F665C" w:rsidRPr="00275FC6" w:rsidRDefault="005F665C" w:rsidP="00273F07">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37" name="9 Grupo"/>
                      <wpg:cNvGrpSpPr/>
                      <wpg:grpSpPr>
                        <a:xfrm>
                          <a:off x="2289657" y="0"/>
                          <a:ext cx="882726" cy="431597"/>
                          <a:chOff x="0" y="0"/>
                          <a:chExt cx="882726" cy="431597"/>
                        </a:xfrm>
                      </wpg:grpSpPr>
                      <pic:pic xmlns:pic="http://schemas.openxmlformats.org/drawingml/2006/picture">
                        <pic:nvPicPr>
                          <pic:cNvPr id="3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39"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937C0" w14:textId="77777777" w:rsidR="005F665C" w:rsidRDefault="005F665C"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20</w:t>
                              </w:r>
                            </w:p>
                            <w:p w14:paraId="3B2CB018" w14:textId="77777777" w:rsidR="005F665C" w:rsidRDefault="005F665C"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3C6C5F69" w14:textId="77777777" w:rsidR="005F665C" w:rsidRPr="00275FC6" w:rsidRDefault="005F665C" w:rsidP="00273F07">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6A2B7E1" id="_x0000_s1087" style="position:absolute;left:0;text-align:left;margin-left:160.25pt;margin-top:-23.7pt;width:320.7pt;height:39.2pt;z-index:251662336;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jurlbS3eRvuoCxx6D&#10;muB/Zh/aZ8N/tbfB/TvHHhMah/YeqSSxwfbYfJmzG5Rsrk4+ZT3qeZX5eplKtTVRUm/eabS6tK13&#10;8rr7z0KiiiqN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Df2xvLKW&#10;JW2mRCuT2yMV4v8A8E9P2Srr9iX9lvQ/h3fa1b+ILjR5rmU3sNubdJPNmaTGwsxGN2Ote3UUeZ3U&#10;8yxFPB1MBF/u6koSkrLWUFNRd91ZTlotHfXZBRRRQcI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LG9v71G9v71Jj2ox7UGY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G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n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t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">
              <v:shapetype id="_x0000_t202" coordsize="21600,21600" o:spt="202" path="m,l,21600r21600,l21600,xe">
                <v:stroke joinstyle="miter"/>
                <v:path gradientshapeok="t" o:connecttype="rect"/>
              </v:shapetype>
              <v:shape id="Cuadro de texto 5" o:spid="_x0000_s1088" type="#_x0000_t202" style="position:absolute;left:-9007;top:72;width:31890;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4CF3C756" w14:textId="77777777" w:rsidR="00615E6B" w:rsidRDefault="00615E6B" w:rsidP="00273F07">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F330682" w14:textId="77777777" w:rsidR="00615E6B" w:rsidRDefault="00615E6B" w:rsidP="00273F07">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238D8205" w14:textId="77777777" w:rsidR="00615E6B" w:rsidRPr="00275FC6" w:rsidRDefault="00615E6B" w:rsidP="00273F07">
                      <w:pPr>
                        <w:jc w:val="right"/>
                        <w:rPr>
                          <w:rFonts w:ascii="Soberana Titular" w:hAnsi="Soberana Titular" w:cs="Arial"/>
                          <w:color w:val="808080" w:themeColor="background1" w:themeShade="80"/>
                          <w:sz w:val="20"/>
                          <w:szCs w:val="20"/>
                        </w:rPr>
                      </w:pPr>
                    </w:p>
                  </w:txbxContent>
                </v:textbox>
              </v:shape>
              <v:group id="9 Grupo" o:spid="_x0000_s1089"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90"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">
                  <v:imagedata r:id="rId2" o:title="" croptop="4055f" cropbottom="57131f" cropleft="36353f" cropright="28433f"/>
                </v:shape>
                <v:shape id="Cuadro de texto 5" o:spid="_x0000_s1091"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508937C0" w14:textId="77777777" w:rsidR="00615E6B" w:rsidRDefault="00615E6B"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20</w:t>
                        </w:r>
                      </w:p>
                      <w:p w14:paraId="3B2CB018" w14:textId="77777777" w:rsidR="00615E6B" w:rsidRDefault="00615E6B"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3C6C5F69" w14:textId="77777777" w:rsidR="00615E6B" w:rsidRPr="00275FC6" w:rsidRDefault="00615E6B" w:rsidP="00273F07">
                        <w:pPr>
                          <w:jc w:val="both"/>
                          <w:rPr>
                            <w:rFonts w:ascii="Soberana Titular" w:hAnsi="Soberana Titular" w:cs="Arial"/>
                            <w:color w:val="808080" w:themeColor="background1" w:themeShade="80"/>
                            <w:sz w:val="42"/>
                            <w:szCs w:val="42"/>
                          </w:rPr>
                        </w:pPr>
                      </w:p>
                    </w:txbxContent>
                  </v:textbox>
                </v:shape>
              </v:group>
            </v:group>
          </w:pict>
        </mc:Fallback>
      </mc:AlternateContent>
    </w:r>
  </w:p>
  <w:p w14:paraId="4718FACC" w14:textId="70C975CD" w:rsidR="005F665C" w:rsidRDefault="005F665C">
    <w:pPr>
      <w:pStyle w:val="Encabezado"/>
    </w:pPr>
    <w:r>
      <w:rPr>
        <w:rFonts w:ascii="Soberana Sans Light" w:hAnsi="Soberana Sans Light"/>
        <w:noProof/>
        <w:lang w:eastAsia="es-MX"/>
      </w:rPr>
      <mc:AlternateContent>
        <mc:Choice Requires="wps">
          <w:drawing>
            <wp:anchor distT="0" distB="0" distL="114300" distR="114300" simplePos="0" relativeHeight="251656192" behindDoc="0" locked="0" layoutInCell="1" allowOverlap="1" wp14:anchorId="1DBD7CC6" wp14:editId="55656B1B">
              <wp:simplePos x="0" y="0"/>
              <wp:positionH relativeFrom="column">
                <wp:posOffset>-711835</wp:posOffset>
              </wp:positionH>
              <wp:positionV relativeFrom="paragraph">
                <wp:posOffset>162560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921542B" id="3 Conector recto"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2.8pt" to="73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" strokecolor="#622423 [1605]" strokeweight="1.5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A46848"/>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34696F00"/>
    <w:multiLevelType w:val="hybridMultilevel"/>
    <w:tmpl w:val="FCC80A2C"/>
    <w:lvl w:ilvl="0" w:tplc="D9DC771C">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418"/>
    <w:rsid w:val="00001107"/>
    <w:rsid w:val="00014F7A"/>
    <w:rsid w:val="000229B8"/>
    <w:rsid w:val="00031833"/>
    <w:rsid w:val="00040466"/>
    <w:rsid w:val="00045A10"/>
    <w:rsid w:val="00066DC6"/>
    <w:rsid w:val="0007174B"/>
    <w:rsid w:val="000731DC"/>
    <w:rsid w:val="00083A74"/>
    <w:rsid w:val="00084A4A"/>
    <w:rsid w:val="000A1727"/>
    <w:rsid w:val="000A284E"/>
    <w:rsid w:val="000A517B"/>
    <w:rsid w:val="000A64A2"/>
    <w:rsid w:val="000A78B2"/>
    <w:rsid w:val="000B4D22"/>
    <w:rsid w:val="000C2C01"/>
    <w:rsid w:val="000C31E8"/>
    <w:rsid w:val="000C645B"/>
    <w:rsid w:val="000D0DD9"/>
    <w:rsid w:val="000D335E"/>
    <w:rsid w:val="000E652D"/>
    <w:rsid w:val="000F7D9A"/>
    <w:rsid w:val="00115586"/>
    <w:rsid w:val="001210CF"/>
    <w:rsid w:val="001259A9"/>
    <w:rsid w:val="00125C48"/>
    <w:rsid w:val="0013011C"/>
    <w:rsid w:val="00130DD3"/>
    <w:rsid w:val="001351B9"/>
    <w:rsid w:val="0013606E"/>
    <w:rsid w:val="00136247"/>
    <w:rsid w:val="00155B53"/>
    <w:rsid w:val="00165BB4"/>
    <w:rsid w:val="00167BAF"/>
    <w:rsid w:val="00180186"/>
    <w:rsid w:val="001843E7"/>
    <w:rsid w:val="00191EA7"/>
    <w:rsid w:val="001A021D"/>
    <w:rsid w:val="001B0600"/>
    <w:rsid w:val="001B1B72"/>
    <w:rsid w:val="001B396C"/>
    <w:rsid w:val="001B6A6B"/>
    <w:rsid w:val="001B6ECD"/>
    <w:rsid w:val="001C6FD8"/>
    <w:rsid w:val="001E065C"/>
    <w:rsid w:val="001E5C21"/>
    <w:rsid w:val="001E7072"/>
    <w:rsid w:val="001F15FD"/>
    <w:rsid w:val="001F4EC8"/>
    <w:rsid w:val="001F5571"/>
    <w:rsid w:val="00204C86"/>
    <w:rsid w:val="00220FBF"/>
    <w:rsid w:val="0022236D"/>
    <w:rsid w:val="00224706"/>
    <w:rsid w:val="00227787"/>
    <w:rsid w:val="0024135F"/>
    <w:rsid w:val="00253663"/>
    <w:rsid w:val="002541EB"/>
    <w:rsid w:val="00264426"/>
    <w:rsid w:val="002720B6"/>
    <w:rsid w:val="00273AA2"/>
    <w:rsid w:val="00273F07"/>
    <w:rsid w:val="00275818"/>
    <w:rsid w:val="00291465"/>
    <w:rsid w:val="00292417"/>
    <w:rsid w:val="00293645"/>
    <w:rsid w:val="002A5B20"/>
    <w:rsid w:val="002A70B3"/>
    <w:rsid w:val="002B0CBE"/>
    <w:rsid w:val="002B15A9"/>
    <w:rsid w:val="002B7B30"/>
    <w:rsid w:val="002C3D6E"/>
    <w:rsid w:val="002C6757"/>
    <w:rsid w:val="002D049E"/>
    <w:rsid w:val="002D41D5"/>
    <w:rsid w:val="002D7CB0"/>
    <w:rsid w:val="0030636C"/>
    <w:rsid w:val="003103F8"/>
    <w:rsid w:val="0031234D"/>
    <w:rsid w:val="00312863"/>
    <w:rsid w:val="00315310"/>
    <w:rsid w:val="003222C4"/>
    <w:rsid w:val="003230B7"/>
    <w:rsid w:val="00331754"/>
    <w:rsid w:val="00343C37"/>
    <w:rsid w:val="00351EE4"/>
    <w:rsid w:val="00354B99"/>
    <w:rsid w:val="00372B6B"/>
    <w:rsid w:val="00372F40"/>
    <w:rsid w:val="00373E01"/>
    <w:rsid w:val="00375A12"/>
    <w:rsid w:val="003811A1"/>
    <w:rsid w:val="00385BAD"/>
    <w:rsid w:val="0039061B"/>
    <w:rsid w:val="003967B7"/>
    <w:rsid w:val="00396C2B"/>
    <w:rsid w:val="003A0303"/>
    <w:rsid w:val="003B5039"/>
    <w:rsid w:val="003C288A"/>
    <w:rsid w:val="003C5108"/>
    <w:rsid w:val="003D5DBF"/>
    <w:rsid w:val="003E7FD0"/>
    <w:rsid w:val="003F0EA4"/>
    <w:rsid w:val="003F1F83"/>
    <w:rsid w:val="003F3916"/>
    <w:rsid w:val="003F5B15"/>
    <w:rsid w:val="003F6311"/>
    <w:rsid w:val="004064C7"/>
    <w:rsid w:val="00411D85"/>
    <w:rsid w:val="00412090"/>
    <w:rsid w:val="0042186C"/>
    <w:rsid w:val="00424615"/>
    <w:rsid w:val="004263F1"/>
    <w:rsid w:val="004311BE"/>
    <w:rsid w:val="004334AE"/>
    <w:rsid w:val="00433CE3"/>
    <w:rsid w:val="0043438F"/>
    <w:rsid w:val="00435D59"/>
    <w:rsid w:val="00437B00"/>
    <w:rsid w:val="0044253C"/>
    <w:rsid w:val="00442E93"/>
    <w:rsid w:val="0044330A"/>
    <w:rsid w:val="00444251"/>
    <w:rsid w:val="00447B00"/>
    <w:rsid w:val="00454F25"/>
    <w:rsid w:val="004570FC"/>
    <w:rsid w:val="004612E1"/>
    <w:rsid w:val="00461778"/>
    <w:rsid w:val="0047058F"/>
    <w:rsid w:val="004714CF"/>
    <w:rsid w:val="00476741"/>
    <w:rsid w:val="00482D8D"/>
    <w:rsid w:val="00484C0D"/>
    <w:rsid w:val="004955FF"/>
    <w:rsid w:val="00497D8B"/>
    <w:rsid w:val="004A0E52"/>
    <w:rsid w:val="004A37C0"/>
    <w:rsid w:val="004B290C"/>
    <w:rsid w:val="004B3F89"/>
    <w:rsid w:val="004B4BC5"/>
    <w:rsid w:val="004B7234"/>
    <w:rsid w:val="004C7EAD"/>
    <w:rsid w:val="004D13AC"/>
    <w:rsid w:val="004D23B1"/>
    <w:rsid w:val="004D41B8"/>
    <w:rsid w:val="004E2912"/>
    <w:rsid w:val="004E42F5"/>
    <w:rsid w:val="004E4571"/>
    <w:rsid w:val="004F1746"/>
    <w:rsid w:val="004F5351"/>
    <w:rsid w:val="004F5641"/>
    <w:rsid w:val="0050140E"/>
    <w:rsid w:val="00504416"/>
    <w:rsid w:val="005077D1"/>
    <w:rsid w:val="00510683"/>
    <w:rsid w:val="0051225B"/>
    <w:rsid w:val="00516C26"/>
    <w:rsid w:val="00522632"/>
    <w:rsid w:val="00522EF3"/>
    <w:rsid w:val="005370A2"/>
    <w:rsid w:val="00540418"/>
    <w:rsid w:val="005421B0"/>
    <w:rsid w:val="005625CD"/>
    <w:rsid w:val="0056672F"/>
    <w:rsid w:val="00570EC3"/>
    <w:rsid w:val="00574266"/>
    <w:rsid w:val="005A2E0C"/>
    <w:rsid w:val="005B6964"/>
    <w:rsid w:val="005B7A63"/>
    <w:rsid w:val="005C1DA8"/>
    <w:rsid w:val="005D3D25"/>
    <w:rsid w:val="005D4F9E"/>
    <w:rsid w:val="005D6768"/>
    <w:rsid w:val="005E0F96"/>
    <w:rsid w:val="005E34CA"/>
    <w:rsid w:val="005F1583"/>
    <w:rsid w:val="005F1A86"/>
    <w:rsid w:val="005F1AAB"/>
    <w:rsid w:val="005F1F29"/>
    <w:rsid w:val="005F665C"/>
    <w:rsid w:val="005F6F7C"/>
    <w:rsid w:val="00602EA5"/>
    <w:rsid w:val="0060436D"/>
    <w:rsid w:val="00605A67"/>
    <w:rsid w:val="00606660"/>
    <w:rsid w:val="00607F82"/>
    <w:rsid w:val="00615E6B"/>
    <w:rsid w:val="00624059"/>
    <w:rsid w:val="006251DF"/>
    <w:rsid w:val="0062586A"/>
    <w:rsid w:val="00654B74"/>
    <w:rsid w:val="0066226E"/>
    <w:rsid w:val="00664819"/>
    <w:rsid w:val="00667171"/>
    <w:rsid w:val="0068051F"/>
    <w:rsid w:val="0068185B"/>
    <w:rsid w:val="006914C4"/>
    <w:rsid w:val="00696D09"/>
    <w:rsid w:val="006A08AF"/>
    <w:rsid w:val="006A2E24"/>
    <w:rsid w:val="006B1FE7"/>
    <w:rsid w:val="006C59F2"/>
    <w:rsid w:val="006C752E"/>
    <w:rsid w:val="006D2F1B"/>
    <w:rsid w:val="006D519B"/>
    <w:rsid w:val="006E77DD"/>
    <w:rsid w:val="007117C7"/>
    <w:rsid w:val="00711FA2"/>
    <w:rsid w:val="00714544"/>
    <w:rsid w:val="007225DC"/>
    <w:rsid w:val="00730D67"/>
    <w:rsid w:val="00732688"/>
    <w:rsid w:val="007419DC"/>
    <w:rsid w:val="00753ACF"/>
    <w:rsid w:val="0075502D"/>
    <w:rsid w:val="00761A47"/>
    <w:rsid w:val="007702D1"/>
    <w:rsid w:val="0077222B"/>
    <w:rsid w:val="00774871"/>
    <w:rsid w:val="00774D54"/>
    <w:rsid w:val="00776170"/>
    <w:rsid w:val="00780024"/>
    <w:rsid w:val="00782FAF"/>
    <w:rsid w:val="007919DE"/>
    <w:rsid w:val="0079582C"/>
    <w:rsid w:val="007A2AC2"/>
    <w:rsid w:val="007A4703"/>
    <w:rsid w:val="007B3379"/>
    <w:rsid w:val="007B440F"/>
    <w:rsid w:val="007B76D0"/>
    <w:rsid w:val="007C1EE2"/>
    <w:rsid w:val="007D0AF0"/>
    <w:rsid w:val="007D4D45"/>
    <w:rsid w:val="007D6E9A"/>
    <w:rsid w:val="007E08E6"/>
    <w:rsid w:val="007E2328"/>
    <w:rsid w:val="007E504B"/>
    <w:rsid w:val="007E7212"/>
    <w:rsid w:val="007F575A"/>
    <w:rsid w:val="008040F3"/>
    <w:rsid w:val="0080681A"/>
    <w:rsid w:val="00810F42"/>
    <w:rsid w:val="00811DAC"/>
    <w:rsid w:val="00832A36"/>
    <w:rsid w:val="00835418"/>
    <w:rsid w:val="00843571"/>
    <w:rsid w:val="00852311"/>
    <w:rsid w:val="00852432"/>
    <w:rsid w:val="0085494D"/>
    <w:rsid w:val="008615CE"/>
    <w:rsid w:val="00867ABE"/>
    <w:rsid w:val="00875426"/>
    <w:rsid w:val="00881972"/>
    <w:rsid w:val="00884543"/>
    <w:rsid w:val="008851FC"/>
    <w:rsid w:val="008868F3"/>
    <w:rsid w:val="00886EF2"/>
    <w:rsid w:val="0089054E"/>
    <w:rsid w:val="00893C5B"/>
    <w:rsid w:val="008A19E6"/>
    <w:rsid w:val="008A360C"/>
    <w:rsid w:val="008A3FAE"/>
    <w:rsid w:val="008A6E4D"/>
    <w:rsid w:val="008A793D"/>
    <w:rsid w:val="008B0017"/>
    <w:rsid w:val="008B2E02"/>
    <w:rsid w:val="008B6C3B"/>
    <w:rsid w:val="008C436D"/>
    <w:rsid w:val="008C474E"/>
    <w:rsid w:val="008C4EDE"/>
    <w:rsid w:val="008C6F7E"/>
    <w:rsid w:val="008D3C9F"/>
    <w:rsid w:val="008D4BB7"/>
    <w:rsid w:val="008E3652"/>
    <w:rsid w:val="008E5680"/>
    <w:rsid w:val="008F1E94"/>
    <w:rsid w:val="008F6D58"/>
    <w:rsid w:val="00900487"/>
    <w:rsid w:val="0090633C"/>
    <w:rsid w:val="00917B09"/>
    <w:rsid w:val="00933715"/>
    <w:rsid w:val="0093492C"/>
    <w:rsid w:val="00937D15"/>
    <w:rsid w:val="009435FC"/>
    <w:rsid w:val="00945AE2"/>
    <w:rsid w:val="00947786"/>
    <w:rsid w:val="0095272B"/>
    <w:rsid w:val="00955EA2"/>
    <w:rsid w:val="009568B6"/>
    <w:rsid w:val="00957043"/>
    <w:rsid w:val="009669C6"/>
    <w:rsid w:val="00967151"/>
    <w:rsid w:val="00972E3A"/>
    <w:rsid w:val="00975F09"/>
    <w:rsid w:val="00985CD3"/>
    <w:rsid w:val="0098678D"/>
    <w:rsid w:val="00993340"/>
    <w:rsid w:val="009943D6"/>
    <w:rsid w:val="00994EE9"/>
    <w:rsid w:val="009A27B9"/>
    <w:rsid w:val="009A5701"/>
    <w:rsid w:val="009B5C59"/>
    <w:rsid w:val="009B652B"/>
    <w:rsid w:val="009C34F4"/>
    <w:rsid w:val="009D2F86"/>
    <w:rsid w:val="009D5D4C"/>
    <w:rsid w:val="009E5B7E"/>
    <w:rsid w:val="009F23C4"/>
    <w:rsid w:val="009F7BDC"/>
    <w:rsid w:val="00A07C41"/>
    <w:rsid w:val="00A1106F"/>
    <w:rsid w:val="00A15102"/>
    <w:rsid w:val="00A266EE"/>
    <w:rsid w:val="00A27EC1"/>
    <w:rsid w:val="00A34CAF"/>
    <w:rsid w:val="00A363B6"/>
    <w:rsid w:val="00A46BF5"/>
    <w:rsid w:val="00A47E93"/>
    <w:rsid w:val="00A5555A"/>
    <w:rsid w:val="00A61749"/>
    <w:rsid w:val="00A642AD"/>
    <w:rsid w:val="00A65AA3"/>
    <w:rsid w:val="00A67B67"/>
    <w:rsid w:val="00A716AB"/>
    <w:rsid w:val="00A72C83"/>
    <w:rsid w:val="00A738FC"/>
    <w:rsid w:val="00A740A4"/>
    <w:rsid w:val="00A74753"/>
    <w:rsid w:val="00A74D26"/>
    <w:rsid w:val="00A8291D"/>
    <w:rsid w:val="00A83D07"/>
    <w:rsid w:val="00A94B19"/>
    <w:rsid w:val="00AA0C69"/>
    <w:rsid w:val="00AA0E7B"/>
    <w:rsid w:val="00AB389E"/>
    <w:rsid w:val="00AB4BB3"/>
    <w:rsid w:val="00AD03E8"/>
    <w:rsid w:val="00AD07A8"/>
    <w:rsid w:val="00AD315C"/>
    <w:rsid w:val="00AE1711"/>
    <w:rsid w:val="00AF0048"/>
    <w:rsid w:val="00AF2529"/>
    <w:rsid w:val="00AF2D47"/>
    <w:rsid w:val="00B02286"/>
    <w:rsid w:val="00B05044"/>
    <w:rsid w:val="00B146E2"/>
    <w:rsid w:val="00B22E69"/>
    <w:rsid w:val="00B22E8F"/>
    <w:rsid w:val="00B23787"/>
    <w:rsid w:val="00B3276B"/>
    <w:rsid w:val="00B4059D"/>
    <w:rsid w:val="00B419D4"/>
    <w:rsid w:val="00B42050"/>
    <w:rsid w:val="00B43EF6"/>
    <w:rsid w:val="00B4508B"/>
    <w:rsid w:val="00B51A25"/>
    <w:rsid w:val="00B55D38"/>
    <w:rsid w:val="00B61BBA"/>
    <w:rsid w:val="00B812C0"/>
    <w:rsid w:val="00B849EE"/>
    <w:rsid w:val="00B84D02"/>
    <w:rsid w:val="00B90DC9"/>
    <w:rsid w:val="00B97602"/>
    <w:rsid w:val="00B9779C"/>
    <w:rsid w:val="00BA2940"/>
    <w:rsid w:val="00BA654E"/>
    <w:rsid w:val="00BB0147"/>
    <w:rsid w:val="00BC7D73"/>
    <w:rsid w:val="00BD6081"/>
    <w:rsid w:val="00BE68F7"/>
    <w:rsid w:val="00BF026B"/>
    <w:rsid w:val="00BF65C7"/>
    <w:rsid w:val="00C013BD"/>
    <w:rsid w:val="00C067AA"/>
    <w:rsid w:val="00C07A43"/>
    <w:rsid w:val="00C16E53"/>
    <w:rsid w:val="00C211AA"/>
    <w:rsid w:val="00C27DF7"/>
    <w:rsid w:val="00C34ED6"/>
    <w:rsid w:val="00C431B4"/>
    <w:rsid w:val="00C63E15"/>
    <w:rsid w:val="00C705F9"/>
    <w:rsid w:val="00C816C9"/>
    <w:rsid w:val="00C85CEE"/>
    <w:rsid w:val="00C86C59"/>
    <w:rsid w:val="00C91C5A"/>
    <w:rsid w:val="00CA0509"/>
    <w:rsid w:val="00CA52BC"/>
    <w:rsid w:val="00CB34C0"/>
    <w:rsid w:val="00CB7484"/>
    <w:rsid w:val="00CC1814"/>
    <w:rsid w:val="00CC32BD"/>
    <w:rsid w:val="00CC4FCA"/>
    <w:rsid w:val="00CC610F"/>
    <w:rsid w:val="00CC7D22"/>
    <w:rsid w:val="00CD25C6"/>
    <w:rsid w:val="00CD6D9A"/>
    <w:rsid w:val="00CF4B1F"/>
    <w:rsid w:val="00CF5F45"/>
    <w:rsid w:val="00D00E92"/>
    <w:rsid w:val="00D0170D"/>
    <w:rsid w:val="00D04373"/>
    <w:rsid w:val="00D055EC"/>
    <w:rsid w:val="00D22760"/>
    <w:rsid w:val="00D32F11"/>
    <w:rsid w:val="00D44728"/>
    <w:rsid w:val="00D44E22"/>
    <w:rsid w:val="00D45C89"/>
    <w:rsid w:val="00D506F1"/>
    <w:rsid w:val="00D5106C"/>
    <w:rsid w:val="00D562FF"/>
    <w:rsid w:val="00D57BDE"/>
    <w:rsid w:val="00D678FC"/>
    <w:rsid w:val="00D7362A"/>
    <w:rsid w:val="00D747C8"/>
    <w:rsid w:val="00D80BCD"/>
    <w:rsid w:val="00DA32A4"/>
    <w:rsid w:val="00DA74D7"/>
    <w:rsid w:val="00DB5C78"/>
    <w:rsid w:val="00DB7F25"/>
    <w:rsid w:val="00DC5C7B"/>
    <w:rsid w:val="00DD195C"/>
    <w:rsid w:val="00DE1AC7"/>
    <w:rsid w:val="00DF181F"/>
    <w:rsid w:val="00DF56C9"/>
    <w:rsid w:val="00E01504"/>
    <w:rsid w:val="00E121C9"/>
    <w:rsid w:val="00E12E1C"/>
    <w:rsid w:val="00E1374B"/>
    <w:rsid w:val="00E2211C"/>
    <w:rsid w:val="00E26A0F"/>
    <w:rsid w:val="00E277B5"/>
    <w:rsid w:val="00E27D58"/>
    <w:rsid w:val="00E30318"/>
    <w:rsid w:val="00E32708"/>
    <w:rsid w:val="00E34198"/>
    <w:rsid w:val="00E46D8E"/>
    <w:rsid w:val="00E47026"/>
    <w:rsid w:val="00E52DE0"/>
    <w:rsid w:val="00E53962"/>
    <w:rsid w:val="00E55233"/>
    <w:rsid w:val="00E556B1"/>
    <w:rsid w:val="00E652D9"/>
    <w:rsid w:val="00E67C2C"/>
    <w:rsid w:val="00E8362E"/>
    <w:rsid w:val="00E905CD"/>
    <w:rsid w:val="00E918A1"/>
    <w:rsid w:val="00EA5418"/>
    <w:rsid w:val="00EB2B47"/>
    <w:rsid w:val="00ED45C7"/>
    <w:rsid w:val="00EE24FD"/>
    <w:rsid w:val="00EE265A"/>
    <w:rsid w:val="00EE46FB"/>
    <w:rsid w:val="00EE483E"/>
    <w:rsid w:val="00EF0643"/>
    <w:rsid w:val="00EF1D7C"/>
    <w:rsid w:val="00EF4795"/>
    <w:rsid w:val="00EF52FB"/>
    <w:rsid w:val="00EF55C4"/>
    <w:rsid w:val="00F07FD3"/>
    <w:rsid w:val="00F17C0D"/>
    <w:rsid w:val="00F22462"/>
    <w:rsid w:val="00F336F1"/>
    <w:rsid w:val="00F52B8F"/>
    <w:rsid w:val="00F56B27"/>
    <w:rsid w:val="00F755D0"/>
    <w:rsid w:val="00F76380"/>
    <w:rsid w:val="00F77E9D"/>
    <w:rsid w:val="00F812B0"/>
    <w:rsid w:val="00F84230"/>
    <w:rsid w:val="00F8657A"/>
    <w:rsid w:val="00FB1010"/>
    <w:rsid w:val="00FB4304"/>
    <w:rsid w:val="00FB46AB"/>
    <w:rsid w:val="00FD1ECF"/>
    <w:rsid w:val="00FD5A63"/>
    <w:rsid w:val="00FE1E94"/>
    <w:rsid w:val="00FE6FE1"/>
    <w:rsid w:val="00FF5D06"/>
    <w:rsid w:val="00FF72A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A6A73"/>
  <w15:docId w15:val="{408BA6B2-786E-4F51-AC4F-0517524AF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24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FE6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800580">
      <w:bodyDiv w:val="1"/>
      <w:marLeft w:val="0"/>
      <w:marRight w:val="0"/>
      <w:marTop w:val="0"/>
      <w:marBottom w:val="0"/>
      <w:divBdr>
        <w:top w:val="none" w:sz="0" w:space="0" w:color="auto"/>
        <w:left w:val="none" w:sz="0" w:space="0" w:color="auto"/>
        <w:bottom w:val="none" w:sz="0" w:space="0" w:color="auto"/>
        <w:right w:val="none" w:sz="0" w:space="0" w:color="auto"/>
      </w:divBdr>
    </w:div>
    <w:div w:id="537819283">
      <w:bodyDiv w:val="1"/>
      <w:marLeft w:val="0"/>
      <w:marRight w:val="0"/>
      <w:marTop w:val="0"/>
      <w:marBottom w:val="0"/>
      <w:divBdr>
        <w:top w:val="none" w:sz="0" w:space="0" w:color="auto"/>
        <w:left w:val="none" w:sz="0" w:space="0" w:color="auto"/>
        <w:bottom w:val="none" w:sz="0" w:space="0" w:color="auto"/>
        <w:right w:val="none" w:sz="0" w:space="0" w:color="auto"/>
      </w:divBdr>
    </w:div>
    <w:div w:id="657802490">
      <w:bodyDiv w:val="1"/>
      <w:marLeft w:val="0"/>
      <w:marRight w:val="0"/>
      <w:marTop w:val="0"/>
      <w:marBottom w:val="0"/>
      <w:divBdr>
        <w:top w:val="none" w:sz="0" w:space="0" w:color="auto"/>
        <w:left w:val="none" w:sz="0" w:space="0" w:color="auto"/>
        <w:bottom w:val="none" w:sz="0" w:space="0" w:color="auto"/>
        <w:right w:val="none" w:sz="0" w:space="0" w:color="auto"/>
      </w:divBdr>
    </w:div>
    <w:div w:id="721946625">
      <w:bodyDiv w:val="1"/>
      <w:marLeft w:val="0"/>
      <w:marRight w:val="0"/>
      <w:marTop w:val="0"/>
      <w:marBottom w:val="0"/>
      <w:divBdr>
        <w:top w:val="none" w:sz="0" w:space="0" w:color="auto"/>
        <w:left w:val="none" w:sz="0" w:space="0" w:color="auto"/>
        <w:bottom w:val="none" w:sz="0" w:space="0" w:color="auto"/>
        <w:right w:val="none" w:sz="0" w:space="0" w:color="auto"/>
      </w:divBdr>
    </w:div>
    <w:div w:id="863708242">
      <w:bodyDiv w:val="1"/>
      <w:marLeft w:val="0"/>
      <w:marRight w:val="0"/>
      <w:marTop w:val="0"/>
      <w:marBottom w:val="0"/>
      <w:divBdr>
        <w:top w:val="none" w:sz="0" w:space="0" w:color="auto"/>
        <w:left w:val="none" w:sz="0" w:space="0" w:color="auto"/>
        <w:bottom w:val="none" w:sz="0" w:space="0" w:color="auto"/>
        <w:right w:val="none" w:sz="0" w:space="0" w:color="auto"/>
      </w:divBdr>
    </w:div>
    <w:div w:id="1297292433">
      <w:bodyDiv w:val="1"/>
      <w:marLeft w:val="0"/>
      <w:marRight w:val="0"/>
      <w:marTop w:val="0"/>
      <w:marBottom w:val="0"/>
      <w:divBdr>
        <w:top w:val="none" w:sz="0" w:space="0" w:color="auto"/>
        <w:left w:val="none" w:sz="0" w:space="0" w:color="auto"/>
        <w:bottom w:val="none" w:sz="0" w:space="0" w:color="auto"/>
        <w:right w:val="none" w:sz="0" w:space="0" w:color="auto"/>
      </w:divBdr>
    </w:div>
    <w:div w:id="1543708894">
      <w:bodyDiv w:val="1"/>
      <w:marLeft w:val="0"/>
      <w:marRight w:val="0"/>
      <w:marTop w:val="0"/>
      <w:marBottom w:val="0"/>
      <w:divBdr>
        <w:top w:val="none" w:sz="0" w:space="0" w:color="auto"/>
        <w:left w:val="none" w:sz="0" w:space="0" w:color="auto"/>
        <w:bottom w:val="none" w:sz="0" w:space="0" w:color="auto"/>
        <w:right w:val="none" w:sz="0" w:space="0" w:color="auto"/>
      </w:divBdr>
      <w:divsChild>
        <w:div w:id="146211656">
          <w:marLeft w:val="0"/>
          <w:marRight w:val="0"/>
          <w:marTop w:val="0"/>
          <w:marBottom w:val="0"/>
          <w:divBdr>
            <w:top w:val="none" w:sz="0" w:space="0" w:color="auto"/>
            <w:left w:val="none" w:sz="0" w:space="0" w:color="auto"/>
            <w:bottom w:val="none" w:sz="0" w:space="0" w:color="auto"/>
            <w:right w:val="none" w:sz="0" w:space="0" w:color="auto"/>
          </w:divBdr>
        </w:div>
        <w:div w:id="230849464">
          <w:marLeft w:val="0"/>
          <w:marRight w:val="0"/>
          <w:marTop w:val="0"/>
          <w:marBottom w:val="0"/>
          <w:divBdr>
            <w:top w:val="none" w:sz="0" w:space="0" w:color="auto"/>
            <w:left w:val="none" w:sz="0" w:space="0" w:color="auto"/>
            <w:bottom w:val="none" w:sz="0" w:space="0" w:color="auto"/>
            <w:right w:val="none" w:sz="0" w:space="0" w:color="auto"/>
          </w:divBdr>
        </w:div>
        <w:div w:id="1139686711">
          <w:marLeft w:val="0"/>
          <w:marRight w:val="0"/>
          <w:marTop w:val="0"/>
          <w:marBottom w:val="0"/>
          <w:divBdr>
            <w:top w:val="none" w:sz="0" w:space="0" w:color="auto"/>
            <w:left w:val="none" w:sz="0" w:space="0" w:color="auto"/>
            <w:bottom w:val="none" w:sz="0" w:space="0" w:color="auto"/>
            <w:right w:val="none" w:sz="0" w:space="0" w:color="auto"/>
          </w:divBdr>
        </w:div>
        <w:div w:id="1491368468">
          <w:marLeft w:val="0"/>
          <w:marRight w:val="0"/>
          <w:marTop w:val="0"/>
          <w:marBottom w:val="0"/>
          <w:divBdr>
            <w:top w:val="none" w:sz="0" w:space="0" w:color="auto"/>
            <w:left w:val="none" w:sz="0" w:space="0" w:color="auto"/>
            <w:bottom w:val="none" w:sz="0" w:space="0" w:color="auto"/>
            <w:right w:val="none" w:sz="0" w:space="0" w:color="auto"/>
          </w:divBdr>
        </w:div>
        <w:div w:id="1781417094">
          <w:marLeft w:val="0"/>
          <w:marRight w:val="0"/>
          <w:marTop w:val="0"/>
          <w:marBottom w:val="0"/>
          <w:divBdr>
            <w:top w:val="none" w:sz="0" w:space="0" w:color="auto"/>
            <w:left w:val="none" w:sz="0" w:space="0" w:color="auto"/>
            <w:bottom w:val="none" w:sz="0" w:space="0" w:color="auto"/>
            <w:right w:val="none" w:sz="0" w:space="0" w:color="auto"/>
          </w:divBdr>
        </w:div>
        <w:div w:id="1913924086">
          <w:marLeft w:val="0"/>
          <w:marRight w:val="0"/>
          <w:marTop w:val="0"/>
          <w:marBottom w:val="0"/>
          <w:divBdr>
            <w:top w:val="none" w:sz="0" w:space="0" w:color="auto"/>
            <w:left w:val="none" w:sz="0" w:space="0" w:color="auto"/>
            <w:bottom w:val="none" w:sz="0" w:space="0" w:color="auto"/>
            <w:right w:val="none" w:sz="0" w:space="0" w:color="auto"/>
          </w:divBdr>
        </w:div>
        <w:div w:id="1980070442">
          <w:marLeft w:val="0"/>
          <w:marRight w:val="0"/>
          <w:marTop w:val="0"/>
          <w:marBottom w:val="0"/>
          <w:divBdr>
            <w:top w:val="none" w:sz="0" w:space="0" w:color="auto"/>
            <w:left w:val="none" w:sz="0" w:space="0" w:color="auto"/>
            <w:bottom w:val="none" w:sz="0" w:space="0" w:color="auto"/>
            <w:right w:val="none" w:sz="0" w:space="0" w:color="auto"/>
          </w:divBdr>
        </w:div>
      </w:divsChild>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211905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Microsoft_Excel_Worksheet5.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C4191-E788-4A6D-9FD7-F7C44490C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22</Pages>
  <Words>2753</Words>
  <Characters>15143</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Fabian</cp:lastModifiedBy>
  <cp:revision>5</cp:revision>
  <cp:lastPrinted>2021-01-15T01:16:00Z</cp:lastPrinted>
  <dcterms:created xsi:type="dcterms:W3CDTF">2021-01-14T22:44:00Z</dcterms:created>
  <dcterms:modified xsi:type="dcterms:W3CDTF">2021-01-15T01:20:00Z</dcterms:modified>
</cp:coreProperties>
</file>