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7FA40" w14:textId="12406B86" w:rsidR="00AA78AC" w:rsidRDefault="00810476" w:rsidP="00872B70">
      <w:r>
        <w:object w:dxaOrig="23385" w:dyaOrig="16790" w14:anchorId="6BA12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3pt;height:458.2pt" o:ole="">
            <v:imagedata r:id="rId8" o:title=""/>
          </v:shape>
          <o:OLEObject Type="Embed" ProgID="Excel.Sheet.12" ShapeID="_x0000_i1025" DrawAspect="Content" ObjectID="_1664189795" r:id="rId9"/>
        </w:object>
      </w:r>
    </w:p>
    <w:p w14:paraId="31085A78" w14:textId="77777777" w:rsidR="002E1DC6" w:rsidRDefault="002E1DC6" w:rsidP="00872B70"/>
    <w:bookmarkStart w:id="0" w:name="_MON_1576521233"/>
    <w:bookmarkEnd w:id="0"/>
    <w:p w14:paraId="288372AE" w14:textId="7490C66B" w:rsidR="002C73F3" w:rsidRDefault="007832BE" w:rsidP="00872B70">
      <w:r>
        <w:rPr>
          <w:b/>
          <w:bCs/>
          <w:lang w:val="es-ES"/>
        </w:rPr>
        <w:object w:dxaOrig="27066" w:dyaOrig="16147" w14:anchorId="20F10CB8">
          <v:shape id="_x0000_i1026" type="#_x0000_t75" style="width:705.05pt;height:416.55pt" o:ole="">
            <v:imagedata r:id="rId10" o:title=""/>
          </v:shape>
          <o:OLEObject Type="Embed" ProgID="Excel.Sheet.12" ShapeID="_x0000_i1026" DrawAspect="Content" ObjectID="_1664189796" r:id="rId11"/>
        </w:object>
      </w:r>
    </w:p>
    <w:bookmarkStart w:id="1" w:name="_MON_1576525005"/>
    <w:bookmarkEnd w:id="1"/>
    <w:p w14:paraId="55D342D1" w14:textId="7FC80E09" w:rsidR="000E4674" w:rsidRDefault="00E02FCD" w:rsidP="00872B70">
      <w:r>
        <w:object w:dxaOrig="24101" w:dyaOrig="15856" w14:anchorId="5A81BF17">
          <v:shape id="_x0000_i1027" type="#_x0000_t75" style="width:685.85pt;height:6in" o:ole="">
            <v:imagedata r:id="rId12" o:title=""/>
          </v:shape>
          <o:OLEObject Type="Embed" ProgID="Excel.Sheet.12" ShapeID="_x0000_i1027" DrawAspect="Content" ObjectID="_1664189797" r:id="rId13"/>
        </w:object>
      </w:r>
    </w:p>
    <w:p w14:paraId="24B74251" w14:textId="77777777" w:rsidR="00AA78AC" w:rsidRDefault="00AA78AC" w:rsidP="00872B70"/>
    <w:p w14:paraId="2577D09B" w14:textId="77777777" w:rsidR="00AA78AC" w:rsidRPr="00872B70" w:rsidRDefault="007A6843" w:rsidP="00872B70">
      <w:r>
        <w:lastRenderedPageBreak/>
        <w:t xml:space="preserve">  </w:t>
      </w:r>
    </w:p>
    <w:bookmarkStart w:id="2" w:name="_MON_1576528309"/>
    <w:bookmarkEnd w:id="2"/>
    <w:p w14:paraId="008A801C" w14:textId="1593C169" w:rsidR="00872B70" w:rsidRDefault="00A20D46" w:rsidP="00872B70">
      <w:r>
        <w:rPr>
          <w:b/>
          <w:bCs/>
          <w:lang w:val="es-ES"/>
        </w:rPr>
        <w:object w:dxaOrig="17549" w:dyaOrig="13278" w14:anchorId="3E8CC3CD">
          <v:shape id="_x0000_i1028" type="#_x0000_t75" style="width:665.75pt;height:425.45pt" o:ole="">
            <v:imagedata r:id="rId14" o:title=""/>
          </v:shape>
          <o:OLEObject Type="Embed" ProgID="Excel.Sheet.12" ShapeID="_x0000_i1028" DrawAspect="Content" ObjectID="_1664189798" r:id="rId15"/>
        </w:object>
      </w:r>
    </w:p>
    <w:p w14:paraId="5C6175AE" w14:textId="77777777" w:rsidR="00872B70" w:rsidRDefault="00872B70" w:rsidP="00872B70">
      <w:bookmarkStart w:id="3" w:name="_MON_1576528392"/>
      <w:bookmarkStart w:id="4" w:name="_MON_1576528492"/>
      <w:bookmarkStart w:id="5" w:name="_MON_1576528559"/>
      <w:bookmarkEnd w:id="3"/>
      <w:bookmarkEnd w:id="4"/>
      <w:bookmarkEnd w:id="5"/>
    </w:p>
    <w:p w14:paraId="21EC874E" w14:textId="77777777" w:rsidR="000878AB" w:rsidRDefault="000B38B3" w:rsidP="00692B91">
      <w:r>
        <w:rPr>
          <w:noProof/>
        </w:rPr>
        <w:lastRenderedPageBreak/>
        <w:object w:dxaOrig="1440" w:dyaOrig="1440" w14:anchorId="39405F46">
          <v:shape id="_x0000_s1061" type="#_x0000_t75" style="position:absolute;margin-left:8.95pt;margin-top:13.45pt;width:693.3pt;height:423.15pt;z-index:251668480;mso-position-horizontal-relative:text;mso-position-vertical-relative:text">
            <v:imagedata r:id="rId16" o:title=""/>
            <w10:wrap type="square" side="right"/>
          </v:shape>
          <o:OLEObject Type="Embed" ProgID="Excel.Sheet.12" ShapeID="_x0000_s1061" DrawAspect="Content" ObjectID="_1664189801" r:id="rId17"/>
        </w:object>
      </w:r>
    </w:p>
    <w:p w14:paraId="0A0F7A48" w14:textId="77777777" w:rsidR="000878AB" w:rsidRDefault="000878AB" w:rsidP="00692B91"/>
    <w:p w14:paraId="0ED2BF73" w14:textId="77777777" w:rsidR="000878AB" w:rsidRDefault="000878AB" w:rsidP="00692B91"/>
    <w:p w14:paraId="46076775" w14:textId="77777777" w:rsidR="000878AB" w:rsidRDefault="000878AB" w:rsidP="00692B91"/>
    <w:bookmarkStart w:id="6" w:name="_MON_1648370469"/>
    <w:bookmarkEnd w:id="6"/>
    <w:p w14:paraId="1C268973" w14:textId="51D7B9EF" w:rsidR="00B00671" w:rsidRDefault="00372F8F" w:rsidP="00692B91">
      <w:r w:rsidRPr="00DE0264">
        <w:rPr>
          <w:b/>
          <w:bCs/>
        </w:rPr>
        <w:object w:dxaOrig="18516" w:dyaOrig="11595" w14:anchorId="7593C510">
          <v:shape id="_x0000_i1036" type="#_x0000_t75" style="width:685.85pt;height:408.6pt" o:ole="">
            <v:imagedata r:id="rId18" o:title=""/>
          </v:shape>
          <o:OLEObject Type="Embed" ProgID="Excel.Sheet.12" ShapeID="_x0000_i1036" DrawAspect="Content" ObjectID="_1664189799" r:id="rId19"/>
        </w:object>
      </w:r>
    </w:p>
    <w:bookmarkStart w:id="7" w:name="_MON_1648371187"/>
    <w:bookmarkEnd w:id="7"/>
    <w:p w14:paraId="0D73C8F0" w14:textId="7C621520" w:rsidR="00B149D5" w:rsidRDefault="00534465" w:rsidP="00692B91">
      <w:r>
        <w:rPr>
          <w:lang w:val="es-ES"/>
        </w:rPr>
        <w:object w:dxaOrig="24712" w:dyaOrig="15938" w14:anchorId="40FBDF56">
          <v:shape id="_x0000_i1031" type="#_x0000_t75" style="width:682.15pt;height:419.85pt" o:ole="">
            <v:imagedata r:id="rId20" o:title=""/>
          </v:shape>
          <o:OLEObject Type="Embed" ProgID="Excel.Sheet.12" ShapeID="_x0000_i1031" DrawAspect="Content" ObjectID="_1664189800" r:id="rId21"/>
        </w:object>
      </w:r>
    </w:p>
    <w:p w14:paraId="2DF04F98" w14:textId="77777777"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8" w:name="_MON_1470806992"/>
      <w:bookmarkStart w:id="9" w:name="_MON_1470807348"/>
      <w:bookmarkStart w:id="10" w:name="_MON_1470809138"/>
      <w:bookmarkStart w:id="11" w:name="_MON_1470814596"/>
      <w:bookmarkStart w:id="12" w:name="_MON_1470810366"/>
      <w:bookmarkEnd w:id="8"/>
      <w:bookmarkEnd w:id="9"/>
      <w:bookmarkEnd w:id="10"/>
      <w:bookmarkEnd w:id="11"/>
      <w:bookmarkEnd w:id="12"/>
    </w:p>
    <w:p w14:paraId="772A3ABB" w14:textId="77777777" w:rsidR="00366333" w:rsidRDefault="00366333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1C00D6" w14:textId="77777777"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lastRenderedPageBreak/>
        <w:t>Informe de Pasivos Contingentes</w:t>
      </w:r>
    </w:p>
    <w:p w14:paraId="0F58D09C" w14:textId="77777777" w:rsidR="00372F40" w:rsidRPr="00540418" w:rsidRDefault="00372F40">
      <w:pPr>
        <w:rPr>
          <w:rFonts w:ascii="Soberana Sans Light" w:hAnsi="Soberana Sans Light"/>
        </w:rPr>
      </w:pPr>
    </w:p>
    <w:p w14:paraId="5D47B35B" w14:textId="77777777"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14:paraId="22B89D3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1F747484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1A6B981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42763A2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7625E23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26634F5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4AE67DE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7794949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2FD2FBD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61D44AB" w14:textId="77777777" w:rsidR="00D41663" w:rsidRDefault="000B38B3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9B3CF12">
          <v:shape id="_x0000_s1053" type="#_x0000_t75" style="position:absolute;left:0;text-align:left;margin-left:-8.2pt;margin-top:26.95pt;width:775.5pt;height:70.05pt;z-index:251665408">
            <v:imagedata r:id="rId22" o:title=""/>
            <w10:wrap type="topAndBottom"/>
          </v:shape>
          <o:OLEObject Type="Embed" ProgID="Excel.Sheet.12" ShapeID="_x0000_s1053" DrawAspect="Content" ObjectID="_1664189802" r:id="rId23"/>
        </w:object>
      </w:r>
    </w:p>
    <w:p w14:paraId="3BE03A40" w14:textId="77777777"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42772D5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186D1718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C1BB2A9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3DA1C70D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025E0668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14:paraId="6C287E99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88DA3FA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lastRenderedPageBreak/>
        <w:t>a) NOTAS DE DESGLOSE</w:t>
      </w:r>
    </w:p>
    <w:p w14:paraId="1CD88A0F" w14:textId="77777777"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14:paraId="3A352BEE" w14:textId="77777777"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14:paraId="24E31212" w14:textId="77777777"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14:paraId="3638F064" w14:textId="77777777"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14:paraId="3A85AB5F" w14:textId="61628F96" w:rsidR="0003368E" w:rsidRPr="0003368E" w:rsidRDefault="00EB5D14" w:rsidP="0003368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Fixedsys" w:hAnsi="Fixedsys" w:cs="Fixedsys"/>
          <w:color w:val="000000"/>
          <w:sz w:val="20"/>
          <w:szCs w:val="20"/>
        </w:rPr>
      </w:pPr>
      <w:r w:rsidRPr="002C6C03">
        <w:t xml:space="preserve"> Bancos $</w:t>
      </w:r>
      <w:r w:rsidR="00AA076A">
        <w:t xml:space="preserve"> </w:t>
      </w:r>
      <w:r w:rsidR="00A3760F">
        <w:rPr>
          <w:rFonts w:ascii="Fixedsys" w:hAnsi="Fixedsys" w:cs="Fixedsys"/>
          <w:color w:val="000000"/>
          <w:sz w:val="20"/>
          <w:szCs w:val="20"/>
        </w:rPr>
        <w:t>831,178.31</w:t>
      </w:r>
      <w:r w:rsidR="0003368E" w:rsidRPr="0003368E">
        <w:rPr>
          <w:rFonts w:ascii="Fixedsys" w:hAnsi="Fixedsys" w:cs="Fixedsys"/>
          <w:color w:val="000000"/>
          <w:sz w:val="20"/>
          <w:szCs w:val="20"/>
        </w:rPr>
        <w:t xml:space="preserve"> </w:t>
      </w:r>
    </w:p>
    <w:p w14:paraId="4018057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14:paraId="74969CB0" w14:textId="77777777"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14:paraId="510612CF" w14:textId="77777777"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AA076A">
        <w:rPr>
          <w:lang w:val="es-MX"/>
        </w:rPr>
        <w:t>0.00</w:t>
      </w:r>
    </w:p>
    <w:p w14:paraId="710C673D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14:paraId="03E1796A" w14:textId="77777777"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7BFB7A7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14:paraId="799753AB" w14:textId="77777777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3D71B8F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14:paraId="4ED0A5BB" w14:textId="77777777"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14:paraId="3572C8E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14:paraId="0F923B2F" w14:textId="1A67FA15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</w:t>
      </w:r>
      <w:r w:rsidR="0003368E">
        <w:rPr>
          <w:rFonts w:ascii="Fixedsys" w:hAnsi="Fixedsys" w:cs="Fixedsys"/>
          <w:color w:val="000000"/>
          <w:sz w:val="20"/>
          <w:szCs w:val="20"/>
        </w:rPr>
        <w:t>2,</w:t>
      </w:r>
      <w:r w:rsidR="00A3760F">
        <w:rPr>
          <w:rFonts w:ascii="Fixedsys" w:hAnsi="Fixedsys" w:cs="Fixedsys"/>
          <w:color w:val="000000"/>
          <w:sz w:val="20"/>
          <w:szCs w:val="20"/>
        </w:rPr>
        <w:t>870,294.49</w:t>
      </w:r>
    </w:p>
    <w:p w14:paraId="77F537D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14:paraId="156B1A2E" w14:textId="77777777"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14:paraId="48D814AD" w14:textId="77777777"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14:paraId="249E1301" w14:textId="77777777"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14:paraId="5F4BE541" w14:textId="5D9142AD"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A3760F">
        <w:rPr>
          <w:rFonts w:ascii="Fixedsys" w:hAnsi="Fixedsys" w:cs="Fixedsys"/>
          <w:color w:val="000000"/>
          <w:sz w:val="20"/>
          <w:szCs w:val="20"/>
        </w:rPr>
        <w:t>216,631.00</w:t>
      </w:r>
    </w:p>
    <w:p w14:paraId="7DA6CAEC" w14:textId="77777777"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02C3B78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14:paraId="29653A6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2B7EFC6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14:paraId="41A6E579" w14:textId="5D5EB36A" w:rsidR="00E95ED3" w:rsidRPr="00E95ED3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Transferencias, asignaciones, subsidios y subvenciones y pensiones y jubilaciones</w:t>
      </w:r>
      <w:r w:rsidR="00DD4074" w:rsidRPr="004576BC">
        <w:rPr>
          <w:lang w:val="es-MX"/>
        </w:rPr>
        <w:t xml:space="preserve"> $</w:t>
      </w:r>
      <w:r w:rsidR="00AA076A">
        <w:rPr>
          <w:lang w:val="es-MX"/>
        </w:rPr>
        <w:t xml:space="preserve"> </w:t>
      </w:r>
      <w:r w:rsidR="00A3760F">
        <w:rPr>
          <w:lang w:val="es-MX"/>
        </w:rPr>
        <w:t>10,005,000.00</w:t>
      </w:r>
    </w:p>
    <w:p w14:paraId="3ABE20CF" w14:textId="1D280BBE" w:rsidR="00457CEA" w:rsidRPr="00695ED8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Ingresos por venta de Bienes y Presta</w:t>
      </w:r>
      <w:r w:rsidR="00AA076A">
        <w:rPr>
          <w:lang w:val="es-MX"/>
        </w:rPr>
        <w:t>ción de Servicios $</w:t>
      </w:r>
      <w:r w:rsidR="001E56C6">
        <w:rPr>
          <w:lang w:val="es-MX"/>
        </w:rPr>
        <w:t xml:space="preserve"> </w:t>
      </w:r>
      <w:r w:rsidR="00A3760F">
        <w:rPr>
          <w:lang w:val="es-MX"/>
        </w:rPr>
        <w:t>1,318,042.00</w:t>
      </w:r>
    </w:p>
    <w:p w14:paraId="2AFD747A" w14:textId="77777777" w:rsidR="004576BC" w:rsidRDefault="00695ED8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  <w:r>
        <w:rPr>
          <w:lang w:val="es-MX"/>
        </w:rPr>
        <w:t>Atendiendo las reformas del Consejo Nacional de Armonización Contable</w:t>
      </w:r>
    </w:p>
    <w:p w14:paraId="586A268A" w14:textId="77777777"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14:paraId="7B555B23" w14:textId="77777777"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14:paraId="14965A35" w14:textId="3F2A443B"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A3760F">
        <w:rPr>
          <w:lang w:val="es-MX"/>
        </w:rPr>
        <w:t>10,955,417.21</w:t>
      </w:r>
    </w:p>
    <w:p w14:paraId="670F6CE8" w14:textId="54E158A2"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212D43">
        <w:rPr>
          <w:lang w:val="es-MX"/>
        </w:rPr>
        <w:t>l ejercicio que representa el 7</w:t>
      </w:r>
      <w:r w:rsidR="004F162E">
        <w:rPr>
          <w:lang w:val="es-MX"/>
        </w:rPr>
        <w:t>9</w:t>
      </w:r>
      <w:r w:rsidR="00695ED8">
        <w:rPr>
          <w:lang w:val="es-MX"/>
        </w:rPr>
        <w:t>.</w:t>
      </w:r>
      <w:r w:rsidR="004F162E">
        <w:rPr>
          <w:lang w:val="es-MX"/>
        </w:rPr>
        <w:t>00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14:paraId="55D1EF53" w14:textId="77777777"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71D7245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6599C14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6985F96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4D88A9B" w14:textId="77777777" w:rsidR="0024304D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124A41EA" w14:textId="77777777" w:rsidR="0024304D" w:rsidRPr="002C6C03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2E97F06F" w14:textId="445FC64B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14:paraId="15EF9E3B" w14:textId="121DB97D" w:rsidR="00375B62" w:rsidRPr="002C6C03" w:rsidRDefault="0024304D" w:rsidP="00540418">
      <w:pPr>
        <w:pStyle w:val="ROMANOS"/>
        <w:spacing w:after="0" w:line="240" w:lineRule="exact"/>
        <w:rPr>
          <w:lang w:val="es-MX"/>
        </w:rPr>
      </w:pPr>
      <w:r>
        <w:rPr>
          <w:b/>
          <w:smallCap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B9D70" wp14:editId="1961B7E5">
                <wp:simplePos x="0" y="0"/>
                <wp:positionH relativeFrom="column">
                  <wp:posOffset>4092575</wp:posOffset>
                </wp:positionH>
                <wp:positionV relativeFrom="paragraph">
                  <wp:posOffset>140335</wp:posOffset>
                </wp:positionV>
                <wp:extent cx="5097145" cy="5866765"/>
                <wp:effectExtent l="0" t="0" r="0" b="63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586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5873F" w14:textId="77777777" w:rsidR="005B7982" w:rsidRDefault="005B7982"/>
                          <w:p w14:paraId="5D023C2D" w14:textId="77777777" w:rsidR="000860D1" w:rsidRDefault="000860D1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  <w:gridCol w:w="2958"/>
                            </w:tblGrid>
                            <w:tr w:rsidR="005B7982" w:rsidRPr="005B7982" w14:paraId="4BA85D62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39CB69D8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Tribunal de Conciliación y Arbitraje del Estado de Tlaxcala</w:t>
                                  </w:r>
                                </w:p>
                              </w:tc>
                            </w:tr>
                            <w:tr w:rsidR="005B7982" w:rsidRPr="005B7982" w14:paraId="21208CCB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1513513F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Conciliación entre los Egresos Presupuestarios y los Gastos Contables</w:t>
                                  </w:r>
                                </w:p>
                              </w:tc>
                            </w:tr>
                            <w:tr w:rsidR="005B7982" w:rsidRPr="005B7982" w14:paraId="62541C90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78C61658" w14:textId="74E75650" w:rsidR="005B7982" w:rsidRPr="000860D1" w:rsidRDefault="005B7982" w:rsidP="003B3B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Correspondiente del 1 de Enero al 3</w:t>
                                  </w:r>
                                  <w:r w:rsidR="003B3B7D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</w:t>
                                  </w:r>
                                  <w:r w:rsidR="00EF4195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Septiembre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20</w:t>
                                  </w:r>
                                  <w:r w:rsidR="00FB6EA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B7982" w:rsidRPr="005B7982" w14:paraId="4434151D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4FD89E0C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(Cifra en pesos)</w:t>
                                  </w:r>
                                </w:p>
                              </w:tc>
                            </w:tr>
                            <w:tr w:rsidR="005B7982" w:rsidRPr="005B7982" w14:paraId="4F3B98BA" w14:textId="77777777" w:rsidTr="005B7982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1D1AE2D0" w14:textId="77777777" w:rsidR="005B7982" w:rsidRPr="000860D1" w:rsidRDefault="005B7982" w:rsidP="005B7982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Total de Egresos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2B7C00E8" w14:textId="31E3A7A7" w:rsidR="005B7982" w:rsidRPr="00EF4195" w:rsidRDefault="005B7982" w:rsidP="000860D1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0B38B3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10,738,733.33</w:t>
                                  </w:r>
                                </w:p>
                              </w:tc>
                            </w:tr>
                            <w:tr w:rsidR="005B7982" w:rsidRPr="00BF2C1B" w14:paraId="4FF5FB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C5EE63F" w14:textId="77777777" w:rsidR="005B7982" w:rsidRPr="000860D1" w:rsidRDefault="005B7982" w:rsidP="005B7982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2. Menos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FB3CE17" w14:textId="25F8F8CA" w:rsidR="005B7982" w:rsidRPr="000860D1" w:rsidRDefault="00155E80" w:rsidP="00155E80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15639E2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AC24C71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 Materias Primas y Materiales de Producción y Comercialización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AFB4A70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6626D979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9B71490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 Materiales y Suministros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9C9C58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30C10B3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B71DA62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2.3 Mobiliario y Equipo de Administración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9D3E33A" w14:textId="4F0A4F24" w:rsidR="000860D1" w:rsidRPr="000860D1" w:rsidRDefault="00590C1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78,185.00</w:t>
                                  </w:r>
                                </w:p>
                              </w:tc>
                            </w:tr>
                            <w:tr w:rsidR="000860D1" w:rsidRPr="005B7982" w14:paraId="2B72265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8D7894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2.4 Mobiliario y Equipo Educacional y Recreativo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FBA5C41" w14:textId="0AC37BC6" w:rsidR="000860D1" w:rsidRPr="000860D1" w:rsidRDefault="00590C1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28,880.00</w:t>
                                  </w:r>
                                </w:p>
                              </w:tc>
                            </w:tr>
                            <w:tr w:rsidR="000860D1" w:rsidRPr="005B7982" w14:paraId="79E6553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5536CE9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2.5 Equipo e Instrumental Médico y de Laboratorio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2A187DF" w14:textId="6F961450" w:rsidR="000860D1" w:rsidRPr="000860D1" w:rsidRDefault="00590C1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7,076.00</w:t>
                                  </w:r>
                                </w:p>
                              </w:tc>
                            </w:tr>
                            <w:tr w:rsidR="000860D1" w:rsidRPr="005B7982" w14:paraId="1C39693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461268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2.6 Vehículos y Equipo de Transporte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E10F950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018822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859C2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2.7 Equipo de Defensa y Seguridad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DC52B3C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B98241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746C8F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2.8 Maquinaria, Otros Equipos y Herramientas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198BD04" w14:textId="2672623C" w:rsidR="000860D1" w:rsidRPr="000860D1" w:rsidRDefault="00590C1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51,040.00</w:t>
                                  </w:r>
                                </w:p>
                              </w:tc>
                            </w:tr>
                            <w:tr w:rsidR="000860D1" w:rsidRPr="005B7982" w14:paraId="0158600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6AD2D8A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2.9 Activos Biológicos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CB9074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24761A01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696382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2.10 Bienes Inmuebles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41B4015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6CED938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D070ED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2.11 Activos Intangibles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48928C4" w14:textId="697F6099" w:rsidR="000860D1" w:rsidRPr="000860D1" w:rsidRDefault="006023DC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C44DA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142C32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2.12 Obra Pública en Bienes de Dominio Público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94629F4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E545C2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CE4F676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2.13 Obra Pública en Bienes Propios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6CFD61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4F87B78D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455F7E4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2.14 Acciones y Participaciones de Capital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B7B981E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F5E6A3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499716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2.15 Compra de Títulos y Valores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DA0DD8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83DCD9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1D9D5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2.16 Concesión de Préstamos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29F8E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3BDD0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06063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2.17 Inversiones en Fideicomisos, Mandatos y Otros Análogos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029EB7D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F81F900" w14:textId="77777777" w:rsidTr="00BF2C1B">
                              <w:trPr>
                                <w:trHeight w:val="86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2A9AF504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2.18 Provisiones para Contingencias y Otras Erogaciones Especiales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B65906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1C560DE" w14:textId="77777777" w:rsidTr="00BF2C1B">
                              <w:trPr>
                                <w:trHeight w:val="12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83A22D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2.19 Amortización de la Deuda Pública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9580BB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7E382F5" w14:textId="77777777" w:rsidTr="00BF2C1B">
                              <w:trPr>
                                <w:trHeight w:val="12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C21D6C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2.20 Adeudos de Ejercicios Fiscales Anteriores (ADEFAS)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93957A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612D69A" w14:textId="77777777" w:rsidTr="00BF2C1B">
                              <w:trPr>
                                <w:trHeight w:val="53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E23ECE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2.21 Otros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343AB62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072D34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BBF7923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3. Más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B96E71E" w14:textId="1B239BCE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$ 381,865.16</w:t>
                                  </w:r>
                                </w:p>
                              </w:tc>
                            </w:tr>
                            <w:tr w:rsidR="00EF4195" w14:paraId="6D8AED6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C47D574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3.1 Estimaciones, Depreciaciones, Deterioros, Obsolescencia y Amortizaciones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AD4B75B" w14:textId="62A282CC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$ 381,865.16</w:t>
                                  </w:r>
                                </w:p>
                              </w:tc>
                            </w:tr>
                            <w:tr w:rsidR="00EF4195" w14:paraId="586BA672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5C29656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3.2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0E15E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1836B6D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DD4798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3.3 Disminución de Inventarios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8106671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177774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61071DB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3.4 Aumento por Insuficiencia de Estimaciones por Pérdida o Deterioro u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Obsolescencia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FEC90B0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58CE24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F2768E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3.5 Aumento por Insuficiencia de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5F07A33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AFC71A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8D17910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3.6 Otros Gastos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71E284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61E1AC2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1A1EF0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3.7 Otros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C5C0968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30F93CA" w14:textId="77777777" w:rsidTr="00155E80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2996380D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4. Total de Gastos Contable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02F10313" w14:textId="0BA17638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$ 10,955,417.21</w:t>
                                  </w:r>
                                </w:p>
                              </w:tc>
                            </w:tr>
                          </w:tbl>
                          <w:p w14:paraId="37A5ACD0" w14:textId="77777777" w:rsidR="00BF2C1B" w:rsidRPr="00BF2C1B" w:rsidRDefault="00BF2C1B" w:rsidP="00BF2C1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B9D70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22.25pt;margin-top:11.05pt;width:401.35pt;height:461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" filled="f" stroked="f" strokeweight=".5pt">
                <v:textbox>
                  <w:txbxContent>
                    <w:p w14:paraId="0765873F" w14:textId="77777777" w:rsidR="005B7982" w:rsidRDefault="005B7982"/>
                    <w:p w14:paraId="5D023C2D" w14:textId="77777777" w:rsidR="000860D1" w:rsidRDefault="000860D1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86"/>
                        <w:gridCol w:w="2958"/>
                      </w:tblGrid>
                      <w:tr w:rsidR="005B7982" w:rsidRPr="005B7982" w14:paraId="4BA85D62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39CB69D8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Tribunal de Conciliación y Arbitraje del Estado de Tlaxcala</w:t>
                            </w:r>
                          </w:p>
                        </w:tc>
                      </w:tr>
                      <w:tr w:rsidR="005B7982" w:rsidRPr="005B7982" w14:paraId="21208CCB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1513513F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Conciliación entre los Egresos Presupuestarios y los Gastos Contables</w:t>
                            </w:r>
                          </w:p>
                        </w:tc>
                      </w:tr>
                      <w:tr w:rsidR="005B7982" w:rsidRPr="005B7982" w14:paraId="62541C90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78C61658" w14:textId="74E75650" w:rsidR="005B7982" w:rsidRPr="000860D1" w:rsidRDefault="005B7982" w:rsidP="003B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Correspondiente del 1 de Enero al 3</w:t>
                            </w:r>
                            <w:r w:rsidR="003B3B7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EF419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Septiembre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 w:rsidR="00FB6EA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</w:tr>
                      <w:tr w:rsidR="005B7982" w:rsidRPr="005B7982" w14:paraId="4434151D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4FD89E0C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(Cifra en pesos)</w:t>
                            </w:r>
                          </w:p>
                        </w:tc>
                      </w:tr>
                      <w:tr w:rsidR="005B7982" w:rsidRPr="005B7982" w14:paraId="4F3B98BA" w14:textId="77777777" w:rsidTr="005B7982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1D1AE2D0" w14:textId="77777777" w:rsidR="005B7982" w:rsidRPr="000860D1" w:rsidRDefault="005B7982" w:rsidP="005B79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Total de Egresos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2B7C00E8" w14:textId="31E3A7A7" w:rsidR="005B7982" w:rsidRPr="00EF4195" w:rsidRDefault="005B7982" w:rsidP="000860D1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0B38B3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10,738,733.33</w:t>
                            </w:r>
                          </w:p>
                        </w:tc>
                      </w:tr>
                      <w:tr w:rsidR="005B7982" w:rsidRPr="00BF2C1B" w14:paraId="4FF5FB9B" w14:textId="77777777" w:rsidTr="00BF2C1B">
                        <w:tc>
                          <w:tcPr>
                            <w:tcW w:w="4786" w:type="dxa"/>
                          </w:tcPr>
                          <w:p w14:paraId="3C5EE63F" w14:textId="77777777" w:rsidR="005B7982" w:rsidRPr="000860D1" w:rsidRDefault="005B7982" w:rsidP="005B798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2. Menos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FB3CE17" w14:textId="25F8F8CA" w:rsidR="005B7982" w:rsidRPr="000860D1" w:rsidRDefault="00155E80" w:rsidP="00155E80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15639E28" w14:textId="77777777" w:rsidTr="00BF2C1B">
                        <w:tc>
                          <w:tcPr>
                            <w:tcW w:w="4786" w:type="dxa"/>
                          </w:tcPr>
                          <w:p w14:paraId="2AC24C71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 Materias Primas y Materiales de Producción y Comercialización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AFB4A70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6626D979" w14:textId="77777777" w:rsidTr="00BF2C1B">
                        <w:tc>
                          <w:tcPr>
                            <w:tcW w:w="4786" w:type="dxa"/>
                          </w:tcPr>
                          <w:p w14:paraId="29B71490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 Materiales y Suministros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9C9C58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30C10B34" w14:textId="77777777" w:rsidTr="00BF2C1B">
                        <w:tc>
                          <w:tcPr>
                            <w:tcW w:w="4786" w:type="dxa"/>
                          </w:tcPr>
                          <w:p w14:paraId="7B71DA62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2.3 Mobiliario y Equipo de Administración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9D3E33A" w14:textId="4F0A4F24" w:rsidR="000860D1" w:rsidRPr="000860D1" w:rsidRDefault="00590C1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78,185.00</w:t>
                            </w:r>
                          </w:p>
                        </w:tc>
                      </w:tr>
                      <w:tr w:rsidR="000860D1" w:rsidRPr="005B7982" w14:paraId="2B72265F" w14:textId="77777777" w:rsidTr="00BF2C1B">
                        <w:tc>
                          <w:tcPr>
                            <w:tcW w:w="4786" w:type="dxa"/>
                          </w:tcPr>
                          <w:p w14:paraId="78D7894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2.4 Mobiliario y Equipo Educacional y Recreativo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FBA5C41" w14:textId="0AC37BC6" w:rsidR="000860D1" w:rsidRPr="000860D1" w:rsidRDefault="00590C1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28,880.00</w:t>
                            </w:r>
                          </w:p>
                        </w:tc>
                      </w:tr>
                      <w:tr w:rsidR="000860D1" w:rsidRPr="005B7982" w14:paraId="79E6553E" w14:textId="77777777" w:rsidTr="00BF2C1B">
                        <w:tc>
                          <w:tcPr>
                            <w:tcW w:w="4786" w:type="dxa"/>
                          </w:tcPr>
                          <w:p w14:paraId="5536CE9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2.5 Equipo e Instrumental Médico y de Laboratorio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2A187DF" w14:textId="6F961450" w:rsidR="000860D1" w:rsidRPr="000860D1" w:rsidRDefault="00590C1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7,076.00</w:t>
                            </w:r>
                          </w:p>
                        </w:tc>
                      </w:tr>
                      <w:tr w:rsidR="000860D1" w:rsidRPr="005B7982" w14:paraId="1C396933" w14:textId="77777777" w:rsidTr="00BF2C1B">
                        <w:tc>
                          <w:tcPr>
                            <w:tcW w:w="4786" w:type="dxa"/>
                          </w:tcPr>
                          <w:p w14:paraId="1461268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2.6 Vehículos y Equipo de Transporte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E10F950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018822C" w14:textId="77777777" w:rsidTr="00BF2C1B">
                        <w:tc>
                          <w:tcPr>
                            <w:tcW w:w="4786" w:type="dxa"/>
                          </w:tcPr>
                          <w:p w14:paraId="61859C2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2.7 Equipo de Defensa y Seguridad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DC52B3C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B982417" w14:textId="77777777" w:rsidTr="00BF2C1B">
                        <w:tc>
                          <w:tcPr>
                            <w:tcW w:w="4786" w:type="dxa"/>
                          </w:tcPr>
                          <w:p w14:paraId="7746C8F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2.8 Maquinaria, Otros Equipos y Herramientas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198BD04" w14:textId="2672623C" w:rsidR="000860D1" w:rsidRPr="000860D1" w:rsidRDefault="00590C1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51,040.00</w:t>
                            </w:r>
                          </w:p>
                        </w:tc>
                      </w:tr>
                      <w:tr w:rsidR="000860D1" w:rsidRPr="005B7982" w14:paraId="0158600C" w14:textId="77777777" w:rsidTr="00BF2C1B">
                        <w:tc>
                          <w:tcPr>
                            <w:tcW w:w="4786" w:type="dxa"/>
                          </w:tcPr>
                          <w:p w14:paraId="66AD2D8A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2.9 Activos Biológicos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CB9074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24761A01" w14:textId="77777777" w:rsidTr="00BF2C1B">
                        <w:tc>
                          <w:tcPr>
                            <w:tcW w:w="4786" w:type="dxa"/>
                          </w:tcPr>
                          <w:p w14:paraId="36696382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2.10 Bienes Inmuebles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41B4015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6CED938F" w14:textId="77777777" w:rsidTr="00BF2C1B">
                        <w:tc>
                          <w:tcPr>
                            <w:tcW w:w="4786" w:type="dxa"/>
                          </w:tcPr>
                          <w:p w14:paraId="61D070ED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2.11 Activos Intangibles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48928C4" w14:textId="697F6099" w:rsidR="000860D1" w:rsidRPr="000860D1" w:rsidRDefault="006023DC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C44DAF" w14:textId="77777777" w:rsidTr="00BF2C1B">
                        <w:tc>
                          <w:tcPr>
                            <w:tcW w:w="4786" w:type="dxa"/>
                          </w:tcPr>
                          <w:p w14:paraId="7142C32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2.12 Obra Pública en Bienes de Dominio Público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94629F4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E545C23" w14:textId="77777777" w:rsidTr="00BF2C1B">
                        <w:tc>
                          <w:tcPr>
                            <w:tcW w:w="4786" w:type="dxa"/>
                          </w:tcPr>
                          <w:p w14:paraId="1CE4F676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2.13 Obra Pública en Bienes Propios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6CFD61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4F87B78D" w14:textId="77777777" w:rsidTr="00BF2C1B">
                        <w:tc>
                          <w:tcPr>
                            <w:tcW w:w="4786" w:type="dxa"/>
                          </w:tcPr>
                          <w:p w14:paraId="455F7E4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2.14 Acciones y Participaciones de Capital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B7B981E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F5E6A38" w14:textId="77777777" w:rsidTr="00BF2C1B">
                        <w:tc>
                          <w:tcPr>
                            <w:tcW w:w="4786" w:type="dxa"/>
                          </w:tcPr>
                          <w:p w14:paraId="2499716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2.15 Compra de Títulos y Valores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DA0DD8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83DCD9E" w14:textId="77777777" w:rsidTr="00BF2C1B">
                        <w:tc>
                          <w:tcPr>
                            <w:tcW w:w="4786" w:type="dxa"/>
                          </w:tcPr>
                          <w:p w14:paraId="341D9D5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2.16 Concesión de Préstamos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29F8E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3BDD07" w14:textId="77777777" w:rsidTr="00BF2C1B">
                        <w:tc>
                          <w:tcPr>
                            <w:tcW w:w="4786" w:type="dxa"/>
                          </w:tcPr>
                          <w:p w14:paraId="3606063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2.17 Inversiones en Fideicomisos, Mandatos y Otros Análogos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029EB7D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F81F900" w14:textId="77777777" w:rsidTr="00BF2C1B">
                        <w:trPr>
                          <w:trHeight w:val="86"/>
                        </w:trPr>
                        <w:tc>
                          <w:tcPr>
                            <w:tcW w:w="4786" w:type="dxa"/>
                          </w:tcPr>
                          <w:p w14:paraId="2A9AF504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2.18 Provisiones para Contingencias y Otras Erogaciones Especiales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B65906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1C560DE" w14:textId="77777777" w:rsidTr="00BF2C1B">
                        <w:trPr>
                          <w:trHeight w:val="122"/>
                        </w:trPr>
                        <w:tc>
                          <w:tcPr>
                            <w:tcW w:w="4786" w:type="dxa"/>
                          </w:tcPr>
                          <w:p w14:paraId="083A22D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2.19 Amortización de la Deuda Pública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9580BB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7E382F5" w14:textId="77777777" w:rsidTr="00BF2C1B">
                        <w:trPr>
                          <w:trHeight w:val="125"/>
                        </w:trPr>
                        <w:tc>
                          <w:tcPr>
                            <w:tcW w:w="4786" w:type="dxa"/>
                          </w:tcPr>
                          <w:p w14:paraId="0C21D6C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2.20 Adeudos de Ejercicios Fiscales Anteriores (ADEFAS)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93957A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612D69A" w14:textId="77777777" w:rsidTr="00BF2C1B">
                        <w:trPr>
                          <w:trHeight w:val="53"/>
                        </w:trPr>
                        <w:tc>
                          <w:tcPr>
                            <w:tcW w:w="4786" w:type="dxa"/>
                          </w:tcPr>
                          <w:p w14:paraId="6E23ECE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2.21 Otros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343AB62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072D349B" w14:textId="77777777" w:rsidTr="00BF2C1B">
                        <w:tc>
                          <w:tcPr>
                            <w:tcW w:w="4786" w:type="dxa"/>
                          </w:tcPr>
                          <w:p w14:paraId="1BBF7923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3. Más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B96E71E" w14:textId="1B239BCE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/>
                                <w:b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$ 381,865.16</w:t>
                            </w:r>
                          </w:p>
                        </w:tc>
                      </w:tr>
                      <w:tr w:rsidR="00EF4195" w14:paraId="6D8AED68" w14:textId="77777777" w:rsidTr="00BF2C1B">
                        <w:tc>
                          <w:tcPr>
                            <w:tcW w:w="4786" w:type="dxa"/>
                          </w:tcPr>
                          <w:p w14:paraId="6C47D574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3.1 Estimaciones, Depreciaciones, Deterioros, Obsolescencia y Amortizaciones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AD4B75B" w14:textId="62A282CC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$ 381,865.16</w:t>
                            </w:r>
                          </w:p>
                        </w:tc>
                      </w:tr>
                      <w:tr w:rsidR="00EF4195" w14:paraId="586BA672" w14:textId="77777777" w:rsidTr="00BF2C1B">
                        <w:tc>
                          <w:tcPr>
                            <w:tcW w:w="4786" w:type="dxa"/>
                          </w:tcPr>
                          <w:p w14:paraId="05C29656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3.2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0E15E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1836B6D3" w14:textId="77777777" w:rsidTr="00BF2C1B">
                        <w:tc>
                          <w:tcPr>
                            <w:tcW w:w="4786" w:type="dxa"/>
                          </w:tcPr>
                          <w:p w14:paraId="34DD4798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3.3 Disminución de Inventarios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8106671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1777744" w14:textId="77777777" w:rsidTr="00BF2C1B">
                        <w:tc>
                          <w:tcPr>
                            <w:tcW w:w="4786" w:type="dxa"/>
                          </w:tcPr>
                          <w:p w14:paraId="061071DB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3.4 Aumento por Insuficiencia de Estimaciones por Pérdida o Deterioro 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0D1">
                              <w:rPr>
                                <w:sz w:val="16"/>
                                <w:szCs w:val="16"/>
                              </w:rPr>
                              <w:t>Obsolescencia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FEC90B0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58CE247" w14:textId="77777777" w:rsidTr="00BF2C1B">
                        <w:tc>
                          <w:tcPr>
                            <w:tcW w:w="4786" w:type="dxa"/>
                          </w:tcPr>
                          <w:p w14:paraId="0F2768E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3.5 Aumento por Insuficiencia de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5F07A33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AFC71AE" w14:textId="77777777" w:rsidTr="00BF2C1B">
                        <w:tc>
                          <w:tcPr>
                            <w:tcW w:w="4786" w:type="dxa"/>
                          </w:tcPr>
                          <w:p w14:paraId="28D17910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3.6 Otros Gastos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71E284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61E1AC27" w14:textId="77777777" w:rsidTr="00BF2C1B">
                        <w:tc>
                          <w:tcPr>
                            <w:tcW w:w="4786" w:type="dxa"/>
                          </w:tcPr>
                          <w:p w14:paraId="31A1EF0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3.7 Otros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C5C0968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30F93CA" w14:textId="77777777" w:rsidTr="00155E80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2996380D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4. Total de Gastos Contable no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02F10313" w14:textId="0BA17638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$ 10,955,417.21</w:t>
                            </w:r>
                          </w:p>
                        </w:tc>
                      </w:tr>
                    </w:tbl>
                    <w:p w14:paraId="37A5ACD0" w14:textId="77777777" w:rsidR="00BF2C1B" w:rsidRPr="00BF2C1B" w:rsidRDefault="00BF2C1B" w:rsidP="00BF2C1B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418" w:rsidRPr="002C6C03">
        <w:rPr>
          <w:lang w:val="es-MX"/>
        </w:rPr>
        <w:t>1.</w:t>
      </w:r>
      <w:r w:rsidR="00540418"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14:paraId="2495F0FC" w14:textId="38D658E9"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14:paraId="7B8822B4" w14:textId="3835CE69" w:rsidR="00263766" w:rsidRDefault="00375B62" w:rsidP="006023DC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 xml:space="preserve">$ </w:t>
      </w:r>
      <w:r w:rsidR="006023DC">
        <w:rPr>
          <w:lang w:val="es-MX"/>
        </w:rPr>
        <w:t>0</w:t>
      </w:r>
    </w:p>
    <w:p w14:paraId="033C750E" w14:textId="77777777" w:rsidR="006023DC" w:rsidRPr="002C6C03" w:rsidRDefault="006023DC" w:rsidP="006023DC">
      <w:pPr>
        <w:pStyle w:val="ROMANOS"/>
        <w:spacing w:after="0" w:line="240" w:lineRule="exact"/>
        <w:rPr>
          <w:lang w:val="es-MX"/>
        </w:rPr>
      </w:pPr>
    </w:p>
    <w:p w14:paraId="30A8485B" w14:textId="77777777"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605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4"/>
        <w:gridCol w:w="2104"/>
        <w:gridCol w:w="727"/>
        <w:gridCol w:w="176"/>
        <w:gridCol w:w="1502"/>
      </w:tblGrid>
      <w:tr w:rsidR="00862C0E" w:rsidRPr="00862C0E" w14:paraId="08DE3B7E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42EC935D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14:paraId="3370D4A5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09D090B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14:paraId="68645DD3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0A9A9C21" w14:textId="3F1388A9" w:rsidR="00862C0E" w:rsidRPr="00862C0E" w:rsidRDefault="005012C3" w:rsidP="003B3B7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3B3B7D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0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A3760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Septiembre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20</w:t>
            </w:r>
          </w:p>
        </w:tc>
      </w:tr>
      <w:tr w:rsidR="00862C0E" w:rsidRPr="00862C0E" w14:paraId="0AE89E45" w14:textId="77777777" w:rsidTr="008B73BB">
        <w:trPr>
          <w:trHeight w:val="287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6D705E90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14:paraId="619B26C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90C7C89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2417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66B784" w14:textId="7EF5BF8E" w:rsidR="00862C0E" w:rsidRPr="00862C0E" w:rsidRDefault="00862C0E" w:rsidP="008B73BB">
            <w:pPr>
              <w:autoSpaceDE w:val="0"/>
              <w:autoSpaceDN w:val="0"/>
              <w:adjustRightInd w:val="0"/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EF4195">
              <w:rPr>
                <w:rFonts w:ascii="Fixedsys" w:hAnsi="Fixedsys" w:cs="Fixedsys"/>
                <w:color w:val="000000"/>
                <w:sz w:val="20"/>
                <w:szCs w:val="20"/>
              </w:rPr>
              <w:t>11,323,108.76</w:t>
            </w:r>
          </w:p>
        </w:tc>
      </w:tr>
      <w:tr w:rsidR="00862C0E" w:rsidRPr="00862C0E" w14:paraId="30FC618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2AB83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EA0AB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AA0E8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0B98B33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5737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9C9C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05D5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46210BC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1E270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C08FE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1BCC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33911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E06AD7B" w14:textId="77777777" w:rsidTr="008B73BB">
        <w:trPr>
          <w:trHeight w:val="628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CEB460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ABF3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649AA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4F0CD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3A9B0D1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3A2CB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13014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6ECC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D4194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C5584E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F12B0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659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E4F56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639D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3B685613" w14:textId="77777777" w:rsidTr="008B73BB">
        <w:trPr>
          <w:trHeight w:val="409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9958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A0148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00B8F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EA94F1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BAEAC0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CC850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8C0CD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DAA8526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BFE4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7463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8DE71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6F2FAD4B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2AC1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CB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9247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6F7E5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06F6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13581596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80A63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340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3B8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6E6F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59E4C5E2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0CC4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566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5418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FBF2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2995DDA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8847F8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DB8E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B5E84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14:paraId="4D57A00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65E2A7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51255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D35DA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14:paraId="12C012F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35A3BA83" w14:textId="77777777"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6F85F" w14:textId="77777777"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8E34AFA" w14:textId="1EB39402" w:rsidR="00B000BE" w:rsidRPr="00862C0E" w:rsidRDefault="00EF4195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Fixedsys" w:hAnsi="Fixedsys" w:cs="Fixedsys"/>
                <w:color w:val="000000"/>
                <w:sz w:val="20"/>
                <w:szCs w:val="20"/>
              </w:rPr>
              <w:t>$ 11,323,108.76</w:t>
            </w:r>
          </w:p>
        </w:tc>
      </w:tr>
    </w:tbl>
    <w:p w14:paraId="6DA465C5" w14:textId="77777777"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56E120D0" w14:textId="77777777"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15B4BB49" w14:textId="77777777"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51818C53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71F13DD1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4EDD69D2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14:paraId="1F317089" w14:textId="77777777"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46B70A0A" w14:textId="77777777"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14:paraId="77090C67" w14:textId="77777777"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312DC567" w14:textId="77777777"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14:paraId="43FACF2B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14:paraId="07EA7ACB" w14:textId="77777777"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49756CE0" w14:textId="77777777"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14:paraId="38DEB0E1" w14:textId="7E0FA6BD"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>.- Decreto de Creación con fundamento en el Periódico Oficial de fecha 5 de Diciembre de</w:t>
      </w:r>
      <w:r w:rsidR="00AA248E">
        <w:t xml:space="preserve"> </w:t>
      </w:r>
      <w:r w:rsidR="008A0355" w:rsidRPr="002C6C03">
        <w:t xml:space="preserve">2007, Decreto no. </w:t>
      </w:r>
      <w:r w:rsidR="00EB0557" w:rsidRPr="002C6C03">
        <w:t xml:space="preserve">149 Fracc. </w:t>
      </w:r>
      <w:r w:rsidR="008A0355" w:rsidRPr="002C6C03">
        <w:t>XV.</w:t>
      </w:r>
    </w:p>
    <w:p w14:paraId="523489F8" w14:textId="77777777" w:rsidR="00540418" w:rsidRPr="002C6C03" w:rsidRDefault="00540418" w:rsidP="00540418">
      <w:pPr>
        <w:pStyle w:val="INCISO"/>
        <w:spacing w:after="0" w:line="240" w:lineRule="exact"/>
      </w:pPr>
    </w:p>
    <w:p w14:paraId="449DCDF4" w14:textId="77777777"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14:paraId="74F2E1D4" w14:textId="77777777"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intersindicales,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paraprocesales que establece el capítulo tercero de la Ley Laboral de los Servidores Públicos del Estado de Tlaxcala y sus Municipios.</w:t>
      </w:r>
    </w:p>
    <w:p w14:paraId="24CE7A34" w14:textId="77777777"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14:paraId="2032DDDB" w14:textId="77777777"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14:paraId="5A75E08A" w14:textId="77777777"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14:paraId="773400FF" w14:textId="77777777"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>DEL Acuerdo 1 Aprobado por el consejo de Armonización Contable; 54 fracc. XVII, 70 fracc. IX, 104, 107, 108 de la Constitución política del Estado Libre y Soberano de Tlaxcala; 1 y 32 fracc. IV, inciso c) de la ley Orgánica de la Administración Pública del Estado de Tlaxcala; 305, 310 y 311 del Código Financiero para el Estado de Tlaxcala y sus Municipios; 6, 7, 9, 12, 14 fracc. II y 46 de la Ley de Fiscalización Superior del Estado de Tlaxcala y sus Municipios.</w:t>
      </w:r>
    </w:p>
    <w:p w14:paraId="211721F0" w14:textId="77777777"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14:paraId="0F7DABDD" w14:textId="77777777"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336EF30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D82DD3A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06DDD47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01CEB328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71BBA825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72E9080" w14:textId="54B3CD6D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06A4F0C" w14:textId="362C144B"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9676350" w14:textId="29F49134"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E59D9BE" w14:textId="7E15CFBF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18031429" w14:textId="46017C3E" w:rsidR="003E4A90" w:rsidRDefault="000B38B3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object w:dxaOrig="1440" w:dyaOrig="1440" w14:anchorId="1CFE79BD">
          <v:shape id="_x0000_s1068" type="#_x0000_t75" style="position:absolute;left:0;text-align:left;margin-left:45.2pt;margin-top:403.4pt;width:630.2pt;height:43.65pt;z-index:251671552">
            <v:imagedata r:id="rId24" o:title=""/>
            <w10:wrap type="topAndBottom"/>
          </v:shape>
          <o:OLEObject Type="Embed" ProgID="Excel.Sheet.12" ShapeID="_x0000_s1068" DrawAspect="Content" ObjectID="_1664189803" r:id="rId25"/>
        </w:object>
      </w:r>
    </w:p>
    <w:p w14:paraId="49291CF8" w14:textId="066A3851" w:rsidR="00193E9D" w:rsidRDefault="00A95E1D" w:rsidP="00360448">
      <w:pPr>
        <w:pStyle w:val="Texto"/>
        <w:spacing w:after="0" w:line="240" w:lineRule="exact"/>
        <w:jc w:val="righ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776" behindDoc="0" locked="0" layoutInCell="1" allowOverlap="1" wp14:anchorId="453A2822" wp14:editId="31E2C05A">
            <wp:simplePos x="0" y="0"/>
            <wp:positionH relativeFrom="column">
              <wp:posOffset>183515</wp:posOffset>
            </wp:positionH>
            <wp:positionV relativeFrom="paragraph">
              <wp:posOffset>64770</wp:posOffset>
            </wp:positionV>
            <wp:extent cx="8241030" cy="5190490"/>
            <wp:effectExtent l="0" t="0" r="7620" b="0"/>
            <wp:wrapThrough wrapText="bothSides">
              <wp:wrapPolygon edited="0">
                <wp:start x="0" y="0"/>
                <wp:lineTo x="0" y="21484"/>
                <wp:lineTo x="21570" y="21484"/>
                <wp:lineTo x="2157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03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48314" w14:textId="3D5CEF6A" w:rsidR="00193E9D" w:rsidRDefault="00A95E1D" w:rsidP="00A95E1D">
      <w:pPr>
        <w:pStyle w:val="Texto"/>
        <w:tabs>
          <w:tab w:val="left" w:pos="529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3DB56C35" w14:textId="050AB263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4051434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1E4FEC3" w14:textId="3B18BD33" w:rsidR="00193E9D" w:rsidRDefault="00A95E1D" w:rsidP="00A95E1D">
      <w:pPr>
        <w:pStyle w:val="Texto"/>
        <w:tabs>
          <w:tab w:val="left" w:pos="518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490E39A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1C6D26D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837BC3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62FAB5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CD686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C2BD11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518A435" w14:textId="7D9744CC" w:rsidR="00193E9D" w:rsidRDefault="00193E9D" w:rsidP="000905AB">
      <w:pPr>
        <w:pStyle w:val="Texto"/>
        <w:tabs>
          <w:tab w:val="left" w:pos="943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607798" w14:textId="78A1CC66" w:rsidR="00193E9D" w:rsidRDefault="00360448" w:rsidP="00360448">
      <w:pPr>
        <w:pStyle w:val="Texto"/>
        <w:tabs>
          <w:tab w:val="left" w:pos="511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08D8E341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92F0B6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7291D28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F50535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79AC35F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745C9E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2B5FC48A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1403B44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D26FE7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BFC5DA5" w14:textId="49A97590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sectPr w:rsidR="00193E9D" w:rsidSect="00264591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257BD" w14:textId="77777777" w:rsidR="0034679E" w:rsidRDefault="0034679E" w:rsidP="00EA5418">
      <w:pPr>
        <w:spacing w:after="0" w:line="240" w:lineRule="auto"/>
      </w:pPr>
      <w:r>
        <w:separator/>
      </w:r>
    </w:p>
  </w:endnote>
  <w:endnote w:type="continuationSeparator" w:id="0">
    <w:p w14:paraId="4E79546D" w14:textId="77777777" w:rsidR="0034679E" w:rsidRDefault="003467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Fixedsy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B1467" w14:textId="77777777"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9E245F" wp14:editId="3FE61765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4B7DF1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302749" w:rsidRPr="00302749">
          <w:rPr>
            <w:rFonts w:ascii="Soberana Sans Light" w:hAnsi="Soberana Sans Light"/>
            <w:noProof/>
            <w:lang w:val="es-ES"/>
          </w:rPr>
          <w:t>2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14:paraId="784A9C3D" w14:textId="77777777"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7E9FA" w14:textId="77777777"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1C5115" wp14:editId="4E5F993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B600D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302749" w:rsidRPr="00302749">
          <w:rPr>
            <w:rFonts w:ascii="Soberana Sans Light" w:hAnsi="Soberana Sans Light"/>
            <w:noProof/>
            <w:lang w:val="es-ES"/>
          </w:rPr>
          <w:t>1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67646" w14:textId="77777777" w:rsidR="0034679E" w:rsidRDefault="0034679E" w:rsidP="00EA5418">
      <w:pPr>
        <w:spacing w:after="0" w:line="240" w:lineRule="auto"/>
      </w:pPr>
      <w:r>
        <w:separator/>
      </w:r>
    </w:p>
  </w:footnote>
  <w:footnote w:type="continuationSeparator" w:id="0">
    <w:p w14:paraId="773E1F30" w14:textId="77777777" w:rsidR="0034679E" w:rsidRDefault="003467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8CA02" w14:textId="77777777"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57618CD" wp14:editId="2EA24152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39C8B" w14:textId="77777777"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C968F2" w14:textId="77777777"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DCBEDD9" w14:textId="77777777"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F1A9B" w14:textId="606F223E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F311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54EC5644" w14:textId="77777777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9B6641F" w14:textId="77777777"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7618CD" id="6 Grupo" o:spid="_x0000_s1027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jurlbS3eRvuoCxx6DmuB/Zh/aZ8N/tbfB/TvHHhMah/YeqSSxwfbYfJmzG5Rsrk4+ZT3q&#10;eZX5eplKtTVRUm/eabS6tK138rr7z0Kiiiq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f2xvLKWJW2mRCuT2yMV4v8A8E9P2Srr9iX9lvQ/h3fa1b+ILjR5rmU3sNub&#10;dJPNmaTGwsxGN2Ote3UUeZ3U8yxFPB1MBF/u6koSkrLWUFNRd91ZTlotHfXZBRRRQc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+LG9v71G9v71Jj2ox7UGY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G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n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Q3v4gsUDAABdCwAADgAAAAAAAAAAAAAAAAA8AgAAZHJzL2Uyb0RvYy54bWxQSwEC&#10;LQAKAAAAAAAAACEAYx6KoR4SAQAeEgEAFQAAAAAAAAAAAAAAAAAtBgAAZHJzL21lZGlhL2ltYWdl&#10;MS5qcGVnUEsBAi0AFAAGAAgAAAAhAL4/ewPiAAAACgEAAA8AAAAAAAAAAAAAAAAAfh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78F39C8B" w14:textId="77777777"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C968F2" w14:textId="77777777"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DCBEDD9" w14:textId="77777777"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093F1A9B" w14:textId="606F223E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F311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4EC5644" w14:textId="77777777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9B6641F" w14:textId="77777777"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0C041" wp14:editId="14CC52C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93AAF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9ADC5" w14:textId="77777777"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196D4" wp14:editId="555435B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EB2F7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FA72AF5"/>
    <w:multiLevelType w:val="hybridMultilevel"/>
    <w:tmpl w:val="635632E0"/>
    <w:lvl w:ilvl="0" w:tplc="0FBE2AF6">
      <w:start w:val="1"/>
      <w:numFmt w:val="decimal"/>
      <w:lvlText w:val="%1."/>
      <w:lvlJc w:val="left"/>
      <w:pPr>
        <w:ind w:left="648" w:hanging="360"/>
      </w:pPr>
      <w:rPr>
        <w:rFonts w:asciiTheme="minorHAnsi" w:hAnsiTheme="minorHAnsi" w:cstheme="minorBidi" w:hint="default"/>
        <w:color w:val="auto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66005953"/>
    <w:multiLevelType w:val="hybridMultilevel"/>
    <w:tmpl w:val="5F501E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6F89"/>
    <w:rsid w:val="000108AC"/>
    <w:rsid w:val="00010D69"/>
    <w:rsid w:val="000163F3"/>
    <w:rsid w:val="00017339"/>
    <w:rsid w:val="00025977"/>
    <w:rsid w:val="00025C02"/>
    <w:rsid w:val="000313DD"/>
    <w:rsid w:val="0003368E"/>
    <w:rsid w:val="00040466"/>
    <w:rsid w:val="00042C9F"/>
    <w:rsid w:val="000453CA"/>
    <w:rsid w:val="00045A10"/>
    <w:rsid w:val="00045D04"/>
    <w:rsid w:val="0004671C"/>
    <w:rsid w:val="0005252C"/>
    <w:rsid w:val="000539EE"/>
    <w:rsid w:val="00063BEA"/>
    <w:rsid w:val="000671B1"/>
    <w:rsid w:val="00067622"/>
    <w:rsid w:val="000724E2"/>
    <w:rsid w:val="000733BB"/>
    <w:rsid w:val="0008054B"/>
    <w:rsid w:val="000860D1"/>
    <w:rsid w:val="000878AB"/>
    <w:rsid w:val="00087B24"/>
    <w:rsid w:val="000905AB"/>
    <w:rsid w:val="00094D87"/>
    <w:rsid w:val="000978DE"/>
    <w:rsid w:val="000B3541"/>
    <w:rsid w:val="000B38B3"/>
    <w:rsid w:val="000B5CFE"/>
    <w:rsid w:val="000D24F2"/>
    <w:rsid w:val="000E4674"/>
    <w:rsid w:val="000E79DE"/>
    <w:rsid w:val="00102CC4"/>
    <w:rsid w:val="00107F76"/>
    <w:rsid w:val="00112222"/>
    <w:rsid w:val="0012292E"/>
    <w:rsid w:val="0013011C"/>
    <w:rsid w:val="001317E8"/>
    <w:rsid w:val="00135AD4"/>
    <w:rsid w:val="00136A98"/>
    <w:rsid w:val="00147EB1"/>
    <w:rsid w:val="00150F4C"/>
    <w:rsid w:val="00155E80"/>
    <w:rsid w:val="00157B3B"/>
    <w:rsid w:val="00165BB4"/>
    <w:rsid w:val="00190F14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D2877"/>
    <w:rsid w:val="001E56C6"/>
    <w:rsid w:val="001E7072"/>
    <w:rsid w:val="001F7047"/>
    <w:rsid w:val="00200E27"/>
    <w:rsid w:val="0020147D"/>
    <w:rsid w:val="00204C86"/>
    <w:rsid w:val="00212D43"/>
    <w:rsid w:val="00215E49"/>
    <w:rsid w:val="00224F77"/>
    <w:rsid w:val="002312A3"/>
    <w:rsid w:val="0023735A"/>
    <w:rsid w:val="0024304D"/>
    <w:rsid w:val="00255D48"/>
    <w:rsid w:val="00256C89"/>
    <w:rsid w:val="00263766"/>
    <w:rsid w:val="00264426"/>
    <w:rsid w:val="00264591"/>
    <w:rsid w:val="00265EE8"/>
    <w:rsid w:val="00286DE3"/>
    <w:rsid w:val="00287F1A"/>
    <w:rsid w:val="002939C5"/>
    <w:rsid w:val="00295827"/>
    <w:rsid w:val="002A266C"/>
    <w:rsid w:val="002A70B3"/>
    <w:rsid w:val="002C6C03"/>
    <w:rsid w:val="002C73F3"/>
    <w:rsid w:val="002D43CD"/>
    <w:rsid w:val="002E1DC6"/>
    <w:rsid w:val="002E3570"/>
    <w:rsid w:val="00302749"/>
    <w:rsid w:val="003048D5"/>
    <w:rsid w:val="0031242D"/>
    <w:rsid w:val="0031426B"/>
    <w:rsid w:val="00321C42"/>
    <w:rsid w:val="00324807"/>
    <w:rsid w:val="0034002A"/>
    <w:rsid w:val="0034679E"/>
    <w:rsid w:val="00353C5A"/>
    <w:rsid w:val="00360448"/>
    <w:rsid w:val="00366333"/>
    <w:rsid w:val="00367622"/>
    <w:rsid w:val="003703A7"/>
    <w:rsid w:val="00372F40"/>
    <w:rsid w:val="00372F8F"/>
    <w:rsid w:val="00375B62"/>
    <w:rsid w:val="00377E6C"/>
    <w:rsid w:val="003817C0"/>
    <w:rsid w:val="00396C2B"/>
    <w:rsid w:val="003A0303"/>
    <w:rsid w:val="003A429F"/>
    <w:rsid w:val="003A4B00"/>
    <w:rsid w:val="003A7900"/>
    <w:rsid w:val="003B3B7D"/>
    <w:rsid w:val="003C6008"/>
    <w:rsid w:val="003C643F"/>
    <w:rsid w:val="003C6E32"/>
    <w:rsid w:val="003D17B6"/>
    <w:rsid w:val="003D5DBF"/>
    <w:rsid w:val="003E358C"/>
    <w:rsid w:val="003E4A90"/>
    <w:rsid w:val="003E57DB"/>
    <w:rsid w:val="003E7FD0"/>
    <w:rsid w:val="003F0EA4"/>
    <w:rsid w:val="004063F0"/>
    <w:rsid w:val="00411107"/>
    <w:rsid w:val="004311BE"/>
    <w:rsid w:val="0043605D"/>
    <w:rsid w:val="00440AF4"/>
    <w:rsid w:val="0044253C"/>
    <w:rsid w:val="004426B6"/>
    <w:rsid w:val="00445B28"/>
    <w:rsid w:val="00445EF7"/>
    <w:rsid w:val="00451269"/>
    <w:rsid w:val="00457152"/>
    <w:rsid w:val="00457645"/>
    <w:rsid w:val="004576BC"/>
    <w:rsid w:val="00457CEA"/>
    <w:rsid w:val="00463552"/>
    <w:rsid w:val="0047059E"/>
    <w:rsid w:val="004714CF"/>
    <w:rsid w:val="004763C4"/>
    <w:rsid w:val="0048104D"/>
    <w:rsid w:val="00484C0D"/>
    <w:rsid w:val="00487FAC"/>
    <w:rsid w:val="00493357"/>
    <w:rsid w:val="00493E8C"/>
    <w:rsid w:val="00497D8B"/>
    <w:rsid w:val="004B0841"/>
    <w:rsid w:val="004B667B"/>
    <w:rsid w:val="004C3FF9"/>
    <w:rsid w:val="004D41B8"/>
    <w:rsid w:val="004D587F"/>
    <w:rsid w:val="004D59BB"/>
    <w:rsid w:val="004D5B7E"/>
    <w:rsid w:val="004E0AA2"/>
    <w:rsid w:val="004E4928"/>
    <w:rsid w:val="004E5D1C"/>
    <w:rsid w:val="004E70AE"/>
    <w:rsid w:val="004F162E"/>
    <w:rsid w:val="004F5641"/>
    <w:rsid w:val="004F569A"/>
    <w:rsid w:val="004F7AE3"/>
    <w:rsid w:val="005012C3"/>
    <w:rsid w:val="00503042"/>
    <w:rsid w:val="0051167D"/>
    <w:rsid w:val="00514BF4"/>
    <w:rsid w:val="0051750E"/>
    <w:rsid w:val="00517583"/>
    <w:rsid w:val="00521852"/>
    <w:rsid w:val="00522632"/>
    <w:rsid w:val="00522EF3"/>
    <w:rsid w:val="00534465"/>
    <w:rsid w:val="00540418"/>
    <w:rsid w:val="0054179E"/>
    <w:rsid w:val="005454B4"/>
    <w:rsid w:val="00550C59"/>
    <w:rsid w:val="00554472"/>
    <w:rsid w:val="00560324"/>
    <w:rsid w:val="0056408F"/>
    <w:rsid w:val="00567708"/>
    <w:rsid w:val="00567A21"/>
    <w:rsid w:val="005716F3"/>
    <w:rsid w:val="00571726"/>
    <w:rsid w:val="00571A81"/>
    <w:rsid w:val="00574266"/>
    <w:rsid w:val="00580ECC"/>
    <w:rsid w:val="005835B9"/>
    <w:rsid w:val="00585C64"/>
    <w:rsid w:val="00590C1A"/>
    <w:rsid w:val="00591428"/>
    <w:rsid w:val="005919AE"/>
    <w:rsid w:val="00596232"/>
    <w:rsid w:val="005A0B58"/>
    <w:rsid w:val="005B7982"/>
    <w:rsid w:val="005C38F4"/>
    <w:rsid w:val="005C76E9"/>
    <w:rsid w:val="005D3D25"/>
    <w:rsid w:val="005D55F5"/>
    <w:rsid w:val="005E23B2"/>
    <w:rsid w:val="005E33B0"/>
    <w:rsid w:val="005E701B"/>
    <w:rsid w:val="005F45C4"/>
    <w:rsid w:val="005F6AD4"/>
    <w:rsid w:val="005F75CA"/>
    <w:rsid w:val="006023DC"/>
    <w:rsid w:val="00621D43"/>
    <w:rsid w:val="00623453"/>
    <w:rsid w:val="00632395"/>
    <w:rsid w:val="006325EF"/>
    <w:rsid w:val="0063418E"/>
    <w:rsid w:val="00642D94"/>
    <w:rsid w:val="00644B5C"/>
    <w:rsid w:val="00645BEA"/>
    <w:rsid w:val="006473C5"/>
    <w:rsid w:val="00647436"/>
    <w:rsid w:val="00650BFA"/>
    <w:rsid w:val="0065122B"/>
    <w:rsid w:val="0065408A"/>
    <w:rsid w:val="00654306"/>
    <w:rsid w:val="006567C1"/>
    <w:rsid w:val="006604FC"/>
    <w:rsid w:val="00663B98"/>
    <w:rsid w:val="00677F70"/>
    <w:rsid w:val="00691509"/>
    <w:rsid w:val="00692B91"/>
    <w:rsid w:val="00695ED8"/>
    <w:rsid w:val="006A1A05"/>
    <w:rsid w:val="006A60FF"/>
    <w:rsid w:val="006A6707"/>
    <w:rsid w:val="006B1FE7"/>
    <w:rsid w:val="006C183B"/>
    <w:rsid w:val="006C50D0"/>
    <w:rsid w:val="006D6B6E"/>
    <w:rsid w:val="006E2C13"/>
    <w:rsid w:val="006E77DD"/>
    <w:rsid w:val="006F182C"/>
    <w:rsid w:val="006F1D94"/>
    <w:rsid w:val="006F2FDD"/>
    <w:rsid w:val="006F3619"/>
    <w:rsid w:val="006F7E5F"/>
    <w:rsid w:val="00715688"/>
    <w:rsid w:val="00731F69"/>
    <w:rsid w:val="00732999"/>
    <w:rsid w:val="007360B1"/>
    <w:rsid w:val="00742F2E"/>
    <w:rsid w:val="00746DB8"/>
    <w:rsid w:val="007564E9"/>
    <w:rsid w:val="0076413E"/>
    <w:rsid w:val="00770B9A"/>
    <w:rsid w:val="0077261C"/>
    <w:rsid w:val="00773033"/>
    <w:rsid w:val="007821A3"/>
    <w:rsid w:val="007832BE"/>
    <w:rsid w:val="007955BB"/>
    <w:rsid w:val="0079582C"/>
    <w:rsid w:val="007A0B29"/>
    <w:rsid w:val="007A6843"/>
    <w:rsid w:val="007B3FF6"/>
    <w:rsid w:val="007B6F92"/>
    <w:rsid w:val="007D1B23"/>
    <w:rsid w:val="007D4589"/>
    <w:rsid w:val="007D6E9A"/>
    <w:rsid w:val="007D7583"/>
    <w:rsid w:val="007E2898"/>
    <w:rsid w:val="007E5D41"/>
    <w:rsid w:val="007F1023"/>
    <w:rsid w:val="007F311C"/>
    <w:rsid w:val="00800F1C"/>
    <w:rsid w:val="00801709"/>
    <w:rsid w:val="00810476"/>
    <w:rsid w:val="00811729"/>
    <w:rsid w:val="00811DAC"/>
    <w:rsid w:val="00820D32"/>
    <w:rsid w:val="0083147D"/>
    <w:rsid w:val="00833C76"/>
    <w:rsid w:val="00835309"/>
    <w:rsid w:val="00841FE4"/>
    <w:rsid w:val="00843F0B"/>
    <w:rsid w:val="0084485A"/>
    <w:rsid w:val="00845A7D"/>
    <w:rsid w:val="0085193E"/>
    <w:rsid w:val="0085430C"/>
    <w:rsid w:val="00855C0E"/>
    <w:rsid w:val="00862C0E"/>
    <w:rsid w:val="00872B70"/>
    <w:rsid w:val="008758C9"/>
    <w:rsid w:val="0088730E"/>
    <w:rsid w:val="0089054E"/>
    <w:rsid w:val="0089652E"/>
    <w:rsid w:val="008A0355"/>
    <w:rsid w:val="008A5810"/>
    <w:rsid w:val="008A5EAC"/>
    <w:rsid w:val="008A6E4D"/>
    <w:rsid w:val="008A793D"/>
    <w:rsid w:val="008B0017"/>
    <w:rsid w:val="008B0584"/>
    <w:rsid w:val="008B5B2F"/>
    <w:rsid w:val="008B73BB"/>
    <w:rsid w:val="008C3A6F"/>
    <w:rsid w:val="008D19F0"/>
    <w:rsid w:val="008E3652"/>
    <w:rsid w:val="008E4E03"/>
    <w:rsid w:val="008E5588"/>
    <w:rsid w:val="008E5616"/>
    <w:rsid w:val="008E7224"/>
    <w:rsid w:val="008F6D58"/>
    <w:rsid w:val="0091794A"/>
    <w:rsid w:val="009266E6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45C5"/>
    <w:rsid w:val="00980B5D"/>
    <w:rsid w:val="00983A6C"/>
    <w:rsid w:val="00984910"/>
    <w:rsid w:val="00987639"/>
    <w:rsid w:val="00991133"/>
    <w:rsid w:val="009A0FB5"/>
    <w:rsid w:val="009A2FE5"/>
    <w:rsid w:val="009B24F0"/>
    <w:rsid w:val="009B5C4F"/>
    <w:rsid w:val="009C0919"/>
    <w:rsid w:val="009C1FAC"/>
    <w:rsid w:val="009C7867"/>
    <w:rsid w:val="009D3945"/>
    <w:rsid w:val="009D5D4C"/>
    <w:rsid w:val="009E6D66"/>
    <w:rsid w:val="009E7CE2"/>
    <w:rsid w:val="009E7D59"/>
    <w:rsid w:val="009F23C4"/>
    <w:rsid w:val="009F2D73"/>
    <w:rsid w:val="009F48F1"/>
    <w:rsid w:val="00A0213B"/>
    <w:rsid w:val="00A153FC"/>
    <w:rsid w:val="00A20D46"/>
    <w:rsid w:val="00A305DE"/>
    <w:rsid w:val="00A35BF9"/>
    <w:rsid w:val="00A363B6"/>
    <w:rsid w:val="00A365B4"/>
    <w:rsid w:val="00A36F18"/>
    <w:rsid w:val="00A3760F"/>
    <w:rsid w:val="00A44A97"/>
    <w:rsid w:val="00A44BF0"/>
    <w:rsid w:val="00A46BF5"/>
    <w:rsid w:val="00A47D63"/>
    <w:rsid w:val="00A47E2E"/>
    <w:rsid w:val="00A53452"/>
    <w:rsid w:val="00A540E8"/>
    <w:rsid w:val="00A5630E"/>
    <w:rsid w:val="00A579F0"/>
    <w:rsid w:val="00A57D0B"/>
    <w:rsid w:val="00A60598"/>
    <w:rsid w:val="00A6743C"/>
    <w:rsid w:val="00A70C79"/>
    <w:rsid w:val="00A80BE0"/>
    <w:rsid w:val="00A82EA9"/>
    <w:rsid w:val="00A848D0"/>
    <w:rsid w:val="00A878CA"/>
    <w:rsid w:val="00A92CEB"/>
    <w:rsid w:val="00A95E1D"/>
    <w:rsid w:val="00AA076A"/>
    <w:rsid w:val="00AA248E"/>
    <w:rsid w:val="00AA78AC"/>
    <w:rsid w:val="00AB484B"/>
    <w:rsid w:val="00AD485A"/>
    <w:rsid w:val="00AE0DF1"/>
    <w:rsid w:val="00AE133D"/>
    <w:rsid w:val="00AE3B49"/>
    <w:rsid w:val="00AF41C9"/>
    <w:rsid w:val="00AF439C"/>
    <w:rsid w:val="00AF588E"/>
    <w:rsid w:val="00B000BE"/>
    <w:rsid w:val="00B00671"/>
    <w:rsid w:val="00B061AB"/>
    <w:rsid w:val="00B1102D"/>
    <w:rsid w:val="00B146E2"/>
    <w:rsid w:val="00B149D5"/>
    <w:rsid w:val="00B1630D"/>
    <w:rsid w:val="00B22A2F"/>
    <w:rsid w:val="00B22D75"/>
    <w:rsid w:val="00B23262"/>
    <w:rsid w:val="00B2735C"/>
    <w:rsid w:val="00B435B6"/>
    <w:rsid w:val="00B4645F"/>
    <w:rsid w:val="00B50649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A78F2"/>
    <w:rsid w:val="00BB10ED"/>
    <w:rsid w:val="00BC44F4"/>
    <w:rsid w:val="00BC6227"/>
    <w:rsid w:val="00BD21A3"/>
    <w:rsid w:val="00BD5E2F"/>
    <w:rsid w:val="00BE0A37"/>
    <w:rsid w:val="00BE0F5F"/>
    <w:rsid w:val="00BE2590"/>
    <w:rsid w:val="00BE45A6"/>
    <w:rsid w:val="00BF2C1B"/>
    <w:rsid w:val="00C15CC4"/>
    <w:rsid w:val="00C1642E"/>
    <w:rsid w:val="00C16721"/>
    <w:rsid w:val="00C16B11"/>
    <w:rsid w:val="00C16E53"/>
    <w:rsid w:val="00C17A63"/>
    <w:rsid w:val="00C2092E"/>
    <w:rsid w:val="00C20D8A"/>
    <w:rsid w:val="00C33218"/>
    <w:rsid w:val="00C350E9"/>
    <w:rsid w:val="00C35831"/>
    <w:rsid w:val="00C431B4"/>
    <w:rsid w:val="00C560E4"/>
    <w:rsid w:val="00C75D37"/>
    <w:rsid w:val="00C77CEB"/>
    <w:rsid w:val="00C86C59"/>
    <w:rsid w:val="00C8785E"/>
    <w:rsid w:val="00C91C5A"/>
    <w:rsid w:val="00CA40AC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4AAC"/>
    <w:rsid w:val="00D055EC"/>
    <w:rsid w:val="00D06F9A"/>
    <w:rsid w:val="00D077FE"/>
    <w:rsid w:val="00D16972"/>
    <w:rsid w:val="00D27191"/>
    <w:rsid w:val="00D40875"/>
    <w:rsid w:val="00D41663"/>
    <w:rsid w:val="00D43CD6"/>
    <w:rsid w:val="00D44728"/>
    <w:rsid w:val="00D50584"/>
    <w:rsid w:val="00D52D77"/>
    <w:rsid w:val="00D54A8F"/>
    <w:rsid w:val="00D562FF"/>
    <w:rsid w:val="00D6469C"/>
    <w:rsid w:val="00D70F7F"/>
    <w:rsid w:val="00D8312A"/>
    <w:rsid w:val="00D95A3D"/>
    <w:rsid w:val="00D97D9F"/>
    <w:rsid w:val="00DA104C"/>
    <w:rsid w:val="00DB1DE1"/>
    <w:rsid w:val="00DC5DE2"/>
    <w:rsid w:val="00DD1AFE"/>
    <w:rsid w:val="00DD4074"/>
    <w:rsid w:val="00DE0264"/>
    <w:rsid w:val="00DF4376"/>
    <w:rsid w:val="00DF56C9"/>
    <w:rsid w:val="00E008D1"/>
    <w:rsid w:val="00E02FCD"/>
    <w:rsid w:val="00E21C46"/>
    <w:rsid w:val="00E2769B"/>
    <w:rsid w:val="00E30318"/>
    <w:rsid w:val="00E32708"/>
    <w:rsid w:val="00E40B87"/>
    <w:rsid w:val="00E40CE6"/>
    <w:rsid w:val="00E44D5E"/>
    <w:rsid w:val="00E75D88"/>
    <w:rsid w:val="00E801E6"/>
    <w:rsid w:val="00E810C6"/>
    <w:rsid w:val="00E8192E"/>
    <w:rsid w:val="00E8288F"/>
    <w:rsid w:val="00E86C72"/>
    <w:rsid w:val="00E90D90"/>
    <w:rsid w:val="00E95ED3"/>
    <w:rsid w:val="00E97340"/>
    <w:rsid w:val="00EA5418"/>
    <w:rsid w:val="00EA6680"/>
    <w:rsid w:val="00EB0557"/>
    <w:rsid w:val="00EB5D14"/>
    <w:rsid w:val="00EB6568"/>
    <w:rsid w:val="00EB6D0D"/>
    <w:rsid w:val="00ED3EB8"/>
    <w:rsid w:val="00EE0BD6"/>
    <w:rsid w:val="00EE46FB"/>
    <w:rsid w:val="00EE7603"/>
    <w:rsid w:val="00EE7679"/>
    <w:rsid w:val="00EE7AEB"/>
    <w:rsid w:val="00EF4195"/>
    <w:rsid w:val="00EF48F3"/>
    <w:rsid w:val="00F00B75"/>
    <w:rsid w:val="00F0227A"/>
    <w:rsid w:val="00F127A0"/>
    <w:rsid w:val="00F17C0D"/>
    <w:rsid w:val="00F228B1"/>
    <w:rsid w:val="00F27447"/>
    <w:rsid w:val="00F31998"/>
    <w:rsid w:val="00F32C46"/>
    <w:rsid w:val="00F50235"/>
    <w:rsid w:val="00F52D1A"/>
    <w:rsid w:val="00F54859"/>
    <w:rsid w:val="00F702E7"/>
    <w:rsid w:val="00F70E04"/>
    <w:rsid w:val="00F743C3"/>
    <w:rsid w:val="00F755D0"/>
    <w:rsid w:val="00F80863"/>
    <w:rsid w:val="00F81F9E"/>
    <w:rsid w:val="00F85311"/>
    <w:rsid w:val="00F9443E"/>
    <w:rsid w:val="00F965E5"/>
    <w:rsid w:val="00FA021A"/>
    <w:rsid w:val="00FB1010"/>
    <w:rsid w:val="00FB6EAA"/>
    <w:rsid w:val="00FD27D3"/>
    <w:rsid w:val="00FD5A63"/>
    <w:rsid w:val="00FD6B80"/>
    <w:rsid w:val="00FE06F6"/>
    <w:rsid w:val="00FE0A0D"/>
    <w:rsid w:val="00FE60DE"/>
    <w:rsid w:val="00FE740B"/>
    <w:rsid w:val="00FF1730"/>
    <w:rsid w:val="00FF6584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B6B0CF8"/>
  <w15:docId w15:val="{97BE1981-187C-40B1-B5DA-9A9AA3EA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B48D3-8D68-4C57-B3C9-C9BE2B764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12</Pages>
  <Words>810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Tribunal de Conciliacion y Arbitraje del Estado de Tlaxcala</cp:lastModifiedBy>
  <cp:revision>124</cp:revision>
  <cp:lastPrinted>2020-10-13T18:04:00Z</cp:lastPrinted>
  <dcterms:created xsi:type="dcterms:W3CDTF">2020-01-08T23:25:00Z</dcterms:created>
  <dcterms:modified xsi:type="dcterms:W3CDTF">2020-10-14T19:10:00Z</dcterms:modified>
</cp:coreProperties>
</file>