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w:t>
      </w:r>
      <w:r w:rsidR="0049463D" w:rsidRPr="00B015A5">
        <w:rPr>
          <w:rFonts w:ascii="Arial" w:eastAsia="Calibri" w:hAnsi="Arial" w:cs="Arial"/>
          <w:sz w:val="18"/>
          <w:szCs w:val="18"/>
        </w:rPr>
        <w:t>diciembre</w:t>
      </w:r>
      <w:r w:rsidRPr="00B015A5">
        <w:rPr>
          <w:rFonts w:ascii="Arial" w:eastAsia="Calibri" w:hAnsi="Arial" w:cs="Arial"/>
          <w:sz w:val="18"/>
          <w:szCs w:val="18"/>
        </w:rPr>
        <w:t xml:space="preserv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3</w:t>
      </w:r>
      <w:r w:rsidR="0049463D">
        <w:rPr>
          <w:rFonts w:ascii="Arial" w:eastAsia="Calibri" w:hAnsi="Arial" w:cs="Arial"/>
          <w:sz w:val="18"/>
          <w:szCs w:val="18"/>
        </w:rPr>
        <w:t>1</w:t>
      </w:r>
      <w:r w:rsidR="005B5EAF">
        <w:rPr>
          <w:rFonts w:ascii="Arial" w:eastAsia="Calibri" w:hAnsi="Arial" w:cs="Arial"/>
          <w:sz w:val="18"/>
          <w:szCs w:val="18"/>
        </w:rPr>
        <w:t xml:space="preserve"> de </w:t>
      </w:r>
      <w:r w:rsidR="0049463D">
        <w:rPr>
          <w:rFonts w:ascii="Arial" w:eastAsia="Calibri" w:hAnsi="Arial" w:cs="Arial"/>
          <w:sz w:val="18"/>
          <w:szCs w:val="18"/>
        </w:rPr>
        <w:t>diciembre</w:t>
      </w:r>
      <w:bookmarkStart w:id="0" w:name="_GoBack"/>
      <w:bookmarkEnd w:id="0"/>
      <w:r w:rsidR="005A5959">
        <w:rPr>
          <w:rFonts w:ascii="Arial" w:eastAsia="Calibri" w:hAnsi="Arial" w:cs="Arial"/>
          <w:sz w:val="18"/>
          <w:szCs w:val="18"/>
        </w:rPr>
        <w:t xml:space="preserve"> </w:t>
      </w:r>
      <w:r w:rsidR="00143D8F">
        <w:rPr>
          <w:rFonts w:ascii="Arial" w:eastAsia="Calibri" w:hAnsi="Arial" w:cs="Arial"/>
          <w:sz w:val="18"/>
          <w:szCs w:val="18"/>
        </w:rPr>
        <w:t>de 20</w:t>
      </w:r>
      <w:r w:rsidR="00C30713">
        <w:rPr>
          <w:rFonts w:ascii="Arial" w:eastAsia="Calibri" w:hAnsi="Arial" w:cs="Arial"/>
          <w:sz w:val="18"/>
          <w:szCs w:val="18"/>
        </w:rPr>
        <w:t>21</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4A27A0" w:rsidRPr="00C748BB" w:rsidRDefault="00E82790" w:rsidP="00C748BB">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C748BB" w:rsidRDefault="00C748BB" w:rsidP="00A517CE">
      <w:pPr>
        <w:jc w:val="both"/>
        <w:rPr>
          <w:rFonts w:ascii="Arial" w:eastAsia="Calibri" w:hAnsi="Arial" w:cs="Arial"/>
          <w:sz w:val="18"/>
          <w:szCs w:val="18"/>
        </w:rPr>
      </w:pPr>
    </w:p>
    <w:p w:rsidR="00E82790" w:rsidRDefault="00E82790" w:rsidP="00A517CE">
      <w:pPr>
        <w:jc w:val="both"/>
        <w:rPr>
          <w:rFonts w:ascii="Arial" w:eastAsia="Calibri" w:hAnsi="Arial" w:cs="Arial"/>
          <w:sz w:val="18"/>
          <w:szCs w:val="18"/>
        </w:rPr>
      </w:pPr>
      <w:r>
        <w:rPr>
          <w:rFonts w:ascii="Arial" w:eastAsia="Calibri" w:hAnsi="Arial" w:cs="Arial"/>
          <w:sz w:val="18"/>
          <w:szCs w:val="18"/>
        </w:rPr>
        <w:lastRenderedPageBreak/>
        <w:t>Además de los indicados por el Consejo Nacional de Armonización Contable se incluyen los siguientes: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4A27A0" w:rsidRPr="000F41F0" w:rsidRDefault="004A27A0" w:rsidP="000F41F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4A27A0" w:rsidRPr="000F41F0" w:rsidRDefault="003B0802" w:rsidP="000F41F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8B" w:rsidRDefault="00F5448B" w:rsidP="00EA5418">
      <w:pPr>
        <w:spacing w:after="0" w:line="240" w:lineRule="auto"/>
      </w:pPr>
      <w:r>
        <w:separator/>
      </w:r>
    </w:p>
  </w:endnote>
  <w:endnote w:type="continuationSeparator" w:id="0">
    <w:p w:rsidR="00F5448B" w:rsidRDefault="00F544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6B51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9463D" w:rsidRPr="0049463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6E61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9463D" w:rsidRPr="0049463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8B" w:rsidRDefault="00F5448B" w:rsidP="00EA5418">
      <w:pPr>
        <w:spacing w:after="0" w:line="240" w:lineRule="auto"/>
      </w:pPr>
      <w:r>
        <w:separator/>
      </w:r>
    </w:p>
  </w:footnote>
  <w:footnote w:type="continuationSeparator" w:id="0">
    <w:p w:rsidR="00F5448B" w:rsidRDefault="00F5448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5A5959">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BFFE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0B35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0F41F0"/>
    <w:rsid w:val="00101B08"/>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463D"/>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0713"/>
    <w:rsid w:val="00C326D8"/>
    <w:rsid w:val="00C44F01"/>
    <w:rsid w:val="00C63C17"/>
    <w:rsid w:val="00C748BB"/>
    <w:rsid w:val="00CA2D37"/>
    <w:rsid w:val="00CC3FFC"/>
    <w:rsid w:val="00CC5CB6"/>
    <w:rsid w:val="00D055EC"/>
    <w:rsid w:val="00D404ED"/>
    <w:rsid w:val="00D51261"/>
    <w:rsid w:val="00D748D3"/>
    <w:rsid w:val="00DA7144"/>
    <w:rsid w:val="00DD230F"/>
    <w:rsid w:val="00DE40F4"/>
    <w:rsid w:val="00DF7E05"/>
    <w:rsid w:val="00E11D9A"/>
    <w:rsid w:val="00E32708"/>
    <w:rsid w:val="00E770AE"/>
    <w:rsid w:val="00E82790"/>
    <w:rsid w:val="00E91F30"/>
    <w:rsid w:val="00E94A99"/>
    <w:rsid w:val="00EA5418"/>
    <w:rsid w:val="00EB1797"/>
    <w:rsid w:val="00F5448B"/>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2BC7"/>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D63E-A9E0-4200-BE57-3561D65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73</cp:revision>
  <cp:lastPrinted>2019-07-09T16:39:00Z</cp:lastPrinted>
  <dcterms:created xsi:type="dcterms:W3CDTF">2014-09-01T14:30:00Z</dcterms:created>
  <dcterms:modified xsi:type="dcterms:W3CDTF">2022-01-03T20:05:00Z</dcterms:modified>
</cp:coreProperties>
</file>