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536606902"/>
    <w:bookmarkEnd w:id="0"/>
    <w:p w14:paraId="56390A75" w14:textId="62D6D4A3" w:rsidR="00EA5418" w:rsidRDefault="00B67765" w:rsidP="00BF1BE1">
      <w:pPr>
        <w:tabs>
          <w:tab w:val="left" w:pos="10065"/>
        </w:tabs>
        <w:jc w:val="center"/>
      </w:pPr>
      <w:r>
        <w:object w:dxaOrig="23962" w:dyaOrig="16634" w14:anchorId="62FE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67.25pt" o:ole="">
            <v:imagedata r:id="rId8" o:title=""/>
          </v:shape>
          <o:OLEObject Type="Embed" ProgID="Excel.Sheet.12" ShapeID="_x0000_i1025" DrawAspect="Content" ObjectID="_1679387020" r:id="rId9"/>
        </w:object>
      </w:r>
      <w:bookmarkStart w:id="1" w:name="_MON_1470805999"/>
      <w:bookmarkStart w:id="2" w:name="_MON_1480815899"/>
      <w:bookmarkStart w:id="3" w:name="_MON_1480815910"/>
      <w:bookmarkStart w:id="4" w:name="_MON_1480815939"/>
      <w:bookmarkStart w:id="5" w:name="_MON_1536607023"/>
      <w:bookmarkStart w:id="6" w:name="_MON_1480815949"/>
      <w:bookmarkStart w:id="7" w:name="_MON_1480815959"/>
      <w:bookmarkStart w:id="8" w:name="_MON_1480815974"/>
      <w:bookmarkStart w:id="9" w:name="_MON_1480815987"/>
      <w:bookmarkStart w:id="10" w:name="_MON_1480815998"/>
      <w:bookmarkStart w:id="11" w:name="_MON_1528766639"/>
      <w:bookmarkEnd w:id="1"/>
      <w:bookmarkEnd w:id="2"/>
      <w:bookmarkEnd w:id="3"/>
      <w:bookmarkEnd w:id="4"/>
      <w:bookmarkEnd w:id="5"/>
      <w:bookmarkEnd w:id="6"/>
      <w:bookmarkEnd w:id="7"/>
      <w:bookmarkEnd w:id="8"/>
      <w:bookmarkEnd w:id="9"/>
      <w:bookmarkEnd w:id="10"/>
      <w:bookmarkEnd w:id="11"/>
      <w:bookmarkStart w:id="12" w:name="_MON_1480816017"/>
      <w:bookmarkEnd w:id="12"/>
      <w:r>
        <w:object w:dxaOrig="25735" w:dyaOrig="19829" w14:anchorId="2B28D514">
          <v:shape id="_x0000_i1026" type="#_x0000_t75" style="width:672pt;height:462.75pt" o:ole="">
            <v:imagedata r:id="rId10" o:title=""/>
          </v:shape>
          <o:OLEObject Type="Embed" ProgID="Excel.Sheet.12" ShapeID="_x0000_i1026" DrawAspect="Content" ObjectID="_1679387021" r:id="rId11"/>
        </w:object>
      </w:r>
      <w:r w:rsidR="000354F7">
        <w:t xml:space="preserve">   </w:t>
      </w:r>
    </w:p>
    <w:bookmarkStart w:id="13" w:name="_MON_1480816554"/>
    <w:bookmarkStart w:id="14" w:name="_MON_1480816571"/>
    <w:bookmarkStart w:id="15" w:name="_MON_1480816579"/>
    <w:bookmarkStart w:id="16" w:name="_MON_1480816596"/>
    <w:bookmarkStart w:id="17" w:name="_MON_1480816696"/>
    <w:bookmarkStart w:id="18" w:name="_MON_1480816784"/>
    <w:bookmarkStart w:id="19" w:name="_MON_1480817115"/>
    <w:bookmarkStart w:id="20" w:name="_MON_1528767266"/>
    <w:bookmarkStart w:id="21" w:name="_MON_1528767557"/>
    <w:bookmarkStart w:id="22" w:name="_MON_1480817145"/>
    <w:bookmarkStart w:id="23" w:name="_MON_1480817087"/>
    <w:bookmarkStart w:id="24" w:name="_MON_1480817163"/>
    <w:bookmarkStart w:id="25" w:name="_MON_1480817173"/>
    <w:bookmarkStart w:id="26" w:name="_MON_1480817185"/>
    <w:bookmarkStart w:id="27" w:name="_MON_1480817215"/>
    <w:bookmarkStart w:id="28" w:name="_MON_1536607122"/>
    <w:bookmarkStart w:id="29" w:name="_MON_1480816508"/>
    <w:bookmarkStart w:id="30" w:name="_MON_1480816812"/>
    <w:bookmarkStart w:id="31" w:name="_MON_1480817066"/>
    <w:bookmarkStart w:id="32" w:name="_MON_1480817102"/>
    <w:bookmarkStart w:id="33" w:name="_MON_147080699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536607240"/>
    <w:bookmarkEnd w:id="34"/>
    <w:p w14:paraId="3D954D3C" w14:textId="0EF7850B" w:rsidR="00372F40" w:rsidRDefault="00EE2CD7" w:rsidP="00522632">
      <w:pPr>
        <w:jc w:val="center"/>
      </w:pPr>
      <w:r>
        <w:object w:dxaOrig="21993" w:dyaOrig="16015" w14:anchorId="0FD11D4F">
          <v:shape id="_x0000_i1036" type="#_x0000_t75" style="width:689.25pt;height:471pt" o:ole="">
            <v:imagedata r:id="rId12" o:title=""/>
          </v:shape>
          <o:OLEObject Type="Embed" ProgID="Excel.Sheet.12" ShapeID="_x0000_i1036" DrawAspect="Content" ObjectID="_1679387022" r:id="rId13"/>
        </w:object>
      </w:r>
      <w:bookmarkStart w:id="35" w:name="_MON_1470807348"/>
      <w:bookmarkEnd w:id="35"/>
      <w:r>
        <w:object w:dxaOrig="17905" w:dyaOrig="12325" w14:anchorId="3CE8D486">
          <v:shape id="_x0000_i1043" type="#_x0000_t75" style="width:657.75pt;height:430.5pt" o:ole="">
            <v:imagedata r:id="rId14" o:title=""/>
          </v:shape>
          <o:OLEObject Type="Embed" ProgID="Excel.Sheet.12" ShapeID="_x0000_i1043" DrawAspect="Content" ObjectID="_1679387023" r:id="rId15"/>
        </w:object>
      </w:r>
      <w:bookmarkStart w:id="36" w:name="_MON_1480817518"/>
      <w:bookmarkStart w:id="37" w:name="_MON_1470809138"/>
      <w:bookmarkStart w:id="38" w:name="_MON_1480817407"/>
      <w:bookmarkStart w:id="39" w:name="_MON_1480817456"/>
      <w:bookmarkStart w:id="40" w:name="_MON_1528767624"/>
      <w:bookmarkEnd w:id="36"/>
      <w:bookmarkEnd w:id="37"/>
      <w:bookmarkEnd w:id="38"/>
      <w:bookmarkEnd w:id="39"/>
      <w:bookmarkEnd w:id="40"/>
      <w:bookmarkStart w:id="41" w:name="_MON_1528767688"/>
      <w:bookmarkEnd w:id="41"/>
      <w:r>
        <w:object w:dxaOrig="17805" w:dyaOrig="12414" w14:anchorId="4B2DF956">
          <v:shape id="_x0000_i1048" type="#_x0000_t75" style="width:617.25pt;height:480.75pt" o:ole="">
            <v:imagedata r:id="rId16" o:title=""/>
          </v:shape>
          <o:OLEObject Type="Embed" ProgID="Excel.Sheet.12" ShapeID="_x0000_i1048" DrawAspect="Content" ObjectID="_1679387024" r:id="rId17"/>
        </w:object>
      </w:r>
    </w:p>
    <w:bookmarkStart w:id="42" w:name="_MON_1536607304"/>
    <w:bookmarkStart w:id="43" w:name="_MON_1470814596"/>
    <w:bookmarkStart w:id="44" w:name="_MON_1528767729"/>
    <w:bookmarkStart w:id="45" w:name="_MON_1480817616"/>
    <w:bookmarkStart w:id="46" w:name="_MON_1480817663"/>
    <w:bookmarkStart w:id="47" w:name="_MON_1480817670"/>
    <w:bookmarkStart w:id="48" w:name="_MON_1480817700"/>
    <w:bookmarkEnd w:id="42"/>
    <w:bookmarkEnd w:id="43"/>
    <w:bookmarkEnd w:id="44"/>
    <w:bookmarkEnd w:id="45"/>
    <w:bookmarkEnd w:id="46"/>
    <w:bookmarkEnd w:id="47"/>
    <w:bookmarkEnd w:id="48"/>
    <w:bookmarkStart w:id="49" w:name="_MON_1480818028"/>
    <w:bookmarkEnd w:id="49"/>
    <w:p w14:paraId="23C0D0DD" w14:textId="05A98ED9" w:rsidR="00E32708" w:rsidRDefault="00872835" w:rsidP="00CD3BF6">
      <w:pPr>
        <w:tabs>
          <w:tab w:val="left" w:pos="2430"/>
        </w:tabs>
        <w:ind w:left="709"/>
        <w:jc w:val="center"/>
      </w:pPr>
      <w:r>
        <w:object w:dxaOrig="19048" w:dyaOrig="15691" w14:anchorId="3DC33E38">
          <v:shape id="_x0000_i1030" type="#_x0000_t75" style="width:620.25pt;height:471pt" o:ole="">
            <v:imagedata r:id="rId18" o:title=""/>
          </v:shape>
          <o:OLEObject Type="Embed" ProgID="Excel.Sheet.12" ShapeID="_x0000_i1030" DrawAspect="Content" ObjectID="_1679387025" r:id="rId19"/>
        </w:object>
      </w:r>
      <w:bookmarkStart w:id="50" w:name="_MON_1470810366"/>
      <w:bookmarkStart w:id="51" w:name="_MON_1480818075"/>
      <w:bookmarkStart w:id="52" w:name="_MON_1480818133"/>
      <w:bookmarkStart w:id="53" w:name="_MON_1536607338"/>
      <w:bookmarkStart w:id="54" w:name="_MON_1528768128"/>
      <w:bookmarkStart w:id="55" w:name="_MON_1480818664"/>
      <w:bookmarkEnd w:id="50"/>
      <w:bookmarkEnd w:id="51"/>
      <w:bookmarkEnd w:id="52"/>
      <w:bookmarkEnd w:id="53"/>
      <w:bookmarkEnd w:id="54"/>
      <w:bookmarkEnd w:id="55"/>
    </w:p>
    <w:bookmarkStart w:id="56" w:name="_MON_1528767976"/>
    <w:bookmarkEnd w:id="56"/>
    <w:p w14:paraId="4F8F4294" w14:textId="5EC46080" w:rsidR="00B1091C" w:rsidRDefault="00872835" w:rsidP="00CD3BF6">
      <w:pPr>
        <w:tabs>
          <w:tab w:val="left" w:pos="2430"/>
        </w:tabs>
        <w:ind w:left="709"/>
        <w:jc w:val="center"/>
      </w:pPr>
      <w:r w:rsidRPr="009E05E9">
        <w:object w:dxaOrig="25922" w:dyaOrig="17249" w14:anchorId="0B885334">
          <v:shape id="_x0000_i1031" type="#_x0000_t75" style="width:644.25pt;height:456.75pt" o:ole="">
            <v:imagedata r:id="rId20" o:title=""/>
          </v:shape>
          <o:OLEObject Type="Embed" ProgID="Excel.Sheet.12" ShapeID="_x0000_i1031" DrawAspect="Content" ObjectID="_1679387026" r:id="rId21"/>
        </w:object>
      </w:r>
    </w:p>
    <w:p w14:paraId="16BC9FDB" w14:textId="77777777" w:rsidR="00877641" w:rsidRDefault="00877641" w:rsidP="00540418">
      <w:pPr>
        <w:jc w:val="center"/>
        <w:rPr>
          <w:rFonts w:ascii="Arial" w:hAnsi="Arial" w:cs="Arial"/>
          <w:sz w:val="18"/>
          <w:szCs w:val="18"/>
        </w:rPr>
      </w:pPr>
    </w:p>
    <w:p w14:paraId="4F18A27B" w14:textId="77777777" w:rsidR="00160DF9" w:rsidRDefault="00160DF9" w:rsidP="00540418">
      <w:pPr>
        <w:jc w:val="center"/>
        <w:rPr>
          <w:rFonts w:ascii="Arial" w:hAnsi="Arial" w:cs="Arial"/>
          <w:sz w:val="18"/>
          <w:szCs w:val="18"/>
        </w:rPr>
      </w:pPr>
    </w:p>
    <w:p w14:paraId="411F6BDD" w14:textId="77777777" w:rsidR="00160DF9" w:rsidRDefault="00160DF9" w:rsidP="00540418">
      <w:pPr>
        <w:jc w:val="center"/>
        <w:rPr>
          <w:rFonts w:ascii="Arial" w:hAnsi="Arial" w:cs="Arial"/>
          <w:sz w:val="18"/>
          <w:szCs w:val="18"/>
        </w:rPr>
      </w:pPr>
    </w:p>
    <w:p w14:paraId="2672BEE2" w14:textId="7F1E1BDA"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4D4BC012"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975D02">
        <w:rPr>
          <w:rFonts w:ascii="Arial" w:hAnsi="Arial" w:cs="Arial"/>
          <w:sz w:val="18"/>
          <w:szCs w:val="18"/>
        </w:rPr>
        <w:t>436</w:t>
      </w:r>
      <w:r w:rsidR="003F0D08" w:rsidRPr="005C2C35">
        <w:rPr>
          <w:rFonts w:ascii="Arial" w:hAnsi="Arial" w:cs="Arial"/>
          <w:sz w:val="18"/>
          <w:szCs w:val="18"/>
        </w:rPr>
        <w:t>,</w:t>
      </w:r>
      <w:r w:rsidR="00975D02">
        <w:rPr>
          <w:rFonts w:ascii="Arial" w:hAnsi="Arial" w:cs="Arial"/>
          <w:sz w:val="18"/>
          <w:szCs w:val="18"/>
        </w:rPr>
        <w:t>063</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CE6D95"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00710EFF" w:rsidRPr="00CE6D95">
        <w:rPr>
          <w:rFonts w:ascii="Arial" w:hAnsi="Arial" w:cs="Arial"/>
          <w:sz w:val="18"/>
          <w:szCs w:val="18"/>
        </w:rPr>
        <w:t>__________________</w:t>
      </w:r>
      <w:r w:rsidR="00A1595A" w:rsidRPr="00CE6D95">
        <w:rPr>
          <w:rFonts w:ascii="Arial" w:hAnsi="Arial" w:cs="Arial"/>
          <w:sz w:val="18"/>
          <w:szCs w:val="18"/>
        </w:rPr>
        <w:t>__</w:t>
      </w:r>
      <w:r w:rsidR="00710EFF" w:rsidRPr="00CE6D95">
        <w:rPr>
          <w:rFonts w:ascii="Arial" w:hAnsi="Arial" w:cs="Arial"/>
          <w:sz w:val="18"/>
          <w:szCs w:val="18"/>
        </w:rPr>
        <w:t>_____________</w:t>
      </w:r>
      <w:r w:rsidRPr="00CE6D95">
        <w:rPr>
          <w:rFonts w:ascii="Arial" w:hAnsi="Arial" w:cs="Arial"/>
          <w:sz w:val="18"/>
          <w:szCs w:val="18"/>
        </w:rPr>
        <w:tab/>
      </w:r>
      <w:r w:rsidRPr="00CE6D95">
        <w:rPr>
          <w:rFonts w:ascii="Arial" w:hAnsi="Arial" w:cs="Arial"/>
          <w:sz w:val="18"/>
          <w:szCs w:val="18"/>
        </w:rPr>
        <w:tab/>
      </w:r>
    </w:p>
    <w:p w14:paraId="1A6AD0A1" w14:textId="430CD48A" w:rsidR="00E3182C" w:rsidRPr="00B1091C" w:rsidRDefault="00F848FB" w:rsidP="00710EFF">
      <w:pPr>
        <w:spacing w:after="0" w:line="240" w:lineRule="auto"/>
        <w:rPr>
          <w:rFonts w:ascii="Arial" w:hAnsi="Arial" w:cs="Arial"/>
          <w:sz w:val="18"/>
          <w:szCs w:val="18"/>
        </w:rPr>
      </w:pPr>
      <w:r w:rsidRPr="00CE6D95">
        <w:rPr>
          <w:rFonts w:ascii="Arial" w:hAnsi="Arial" w:cs="Arial"/>
          <w:sz w:val="18"/>
          <w:szCs w:val="18"/>
        </w:rPr>
        <w:t xml:space="preserve">                          </w:t>
      </w:r>
      <w:r w:rsidRPr="00CE6D95">
        <w:rPr>
          <w:rFonts w:ascii="Arial" w:hAnsi="Arial" w:cs="Arial"/>
          <w:sz w:val="18"/>
          <w:szCs w:val="18"/>
        </w:rPr>
        <w:tab/>
      </w:r>
      <w:r w:rsidRPr="00B1091C">
        <w:rPr>
          <w:rFonts w:ascii="Arial" w:hAnsi="Arial" w:cs="Arial"/>
          <w:sz w:val="18"/>
          <w:szCs w:val="18"/>
        </w:rPr>
        <w:t xml:space="preserve">     </w:t>
      </w:r>
      <w:r w:rsidR="00D00744" w:rsidRPr="00B1091C">
        <w:rPr>
          <w:rFonts w:ascii="Arial" w:hAnsi="Arial" w:cs="Arial"/>
          <w:sz w:val="18"/>
          <w:szCs w:val="18"/>
        </w:rPr>
        <w:t xml:space="preserve">    </w:t>
      </w:r>
      <w:r w:rsidR="00B1091C" w:rsidRPr="00B1091C">
        <w:rPr>
          <w:rFonts w:ascii="Arial" w:hAnsi="Arial" w:cs="Arial"/>
          <w:sz w:val="18"/>
          <w:szCs w:val="18"/>
        </w:rPr>
        <w:t xml:space="preserve">Lic. </w:t>
      </w:r>
      <w:r w:rsidR="003B7B33">
        <w:rPr>
          <w:rFonts w:ascii="Arial" w:hAnsi="Arial" w:cs="Arial"/>
          <w:sz w:val="18"/>
          <w:szCs w:val="18"/>
        </w:rPr>
        <w:t>Á</w:t>
      </w:r>
      <w:r w:rsidR="00B1091C" w:rsidRPr="00B1091C">
        <w:rPr>
          <w:rFonts w:ascii="Arial" w:hAnsi="Arial" w:cs="Arial"/>
          <w:sz w:val="18"/>
          <w:szCs w:val="18"/>
        </w:rPr>
        <w:t>ngel Meneses Barbosa</w:t>
      </w:r>
      <w:r w:rsidR="00E3182C" w:rsidRPr="00B1091C">
        <w:rPr>
          <w:rFonts w:ascii="Arial" w:hAnsi="Arial" w:cs="Arial"/>
          <w:sz w:val="18"/>
          <w:szCs w:val="18"/>
        </w:rPr>
        <w:tab/>
      </w:r>
      <w:r w:rsidR="00E3182C" w:rsidRPr="00B1091C">
        <w:rPr>
          <w:rFonts w:ascii="Arial" w:hAnsi="Arial" w:cs="Arial"/>
          <w:sz w:val="18"/>
          <w:szCs w:val="18"/>
        </w:rPr>
        <w:tab/>
      </w:r>
      <w:r w:rsidR="00E3182C" w:rsidRPr="00B1091C">
        <w:rPr>
          <w:rFonts w:ascii="Arial" w:hAnsi="Arial" w:cs="Arial"/>
          <w:sz w:val="18"/>
          <w:szCs w:val="18"/>
        </w:rPr>
        <w:tab/>
      </w:r>
      <w:r w:rsidR="00E3182C" w:rsidRPr="00B1091C">
        <w:rPr>
          <w:rFonts w:ascii="Arial" w:hAnsi="Arial" w:cs="Arial"/>
          <w:sz w:val="18"/>
          <w:szCs w:val="18"/>
        </w:rPr>
        <w:tab/>
      </w:r>
      <w:r w:rsidR="00E3182C" w:rsidRPr="00B1091C">
        <w:rPr>
          <w:rFonts w:ascii="Arial" w:hAnsi="Arial" w:cs="Arial"/>
          <w:sz w:val="18"/>
          <w:szCs w:val="18"/>
        </w:rPr>
        <w:tab/>
      </w:r>
      <w:r w:rsidRPr="00B1091C">
        <w:rPr>
          <w:rFonts w:ascii="Arial" w:hAnsi="Arial" w:cs="Arial"/>
          <w:sz w:val="18"/>
          <w:szCs w:val="18"/>
        </w:rPr>
        <w:t xml:space="preserve"> </w:t>
      </w:r>
      <w:r w:rsidR="00E3182C" w:rsidRPr="00B1091C">
        <w:rPr>
          <w:rFonts w:ascii="Arial" w:hAnsi="Arial" w:cs="Arial"/>
          <w:sz w:val="18"/>
          <w:szCs w:val="18"/>
        </w:rPr>
        <w:tab/>
      </w:r>
      <w:r w:rsidRPr="00B1091C">
        <w:rPr>
          <w:rFonts w:ascii="Arial" w:hAnsi="Arial" w:cs="Arial"/>
          <w:sz w:val="18"/>
          <w:szCs w:val="18"/>
        </w:rPr>
        <w:t xml:space="preserve"> </w:t>
      </w:r>
      <w:r w:rsidR="00EE3098" w:rsidRPr="00B1091C">
        <w:rPr>
          <w:rFonts w:ascii="Arial" w:hAnsi="Arial" w:cs="Arial"/>
          <w:sz w:val="18"/>
          <w:szCs w:val="18"/>
        </w:rPr>
        <w:t xml:space="preserve">     </w:t>
      </w:r>
      <w:r w:rsidR="000D00E9" w:rsidRPr="00B1091C">
        <w:rPr>
          <w:rFonts w:ascii="Arial" w:hAnsi="Arial" w:cs="Arial"/>
          <w:sz w:val="18"/>
          <w:szCs w:val="18"/>
        </w:rPr>
        <w:tab/>
      </w:r>
      <w:r w:rsidR="00413023" w:rsidRPr="00B1091C">
        <w:rPr>
          <w:rFonts w:ascii="Arial" w:hAnsi="Arial" w:cs="Arial"/>
          <w:sz w:val="18"/>
          <w:szCs w:val="18"/>
        </w:rPr>
        <w:t xml:space="preserve">     </w:t>
      </w:r>
      <w:r w:rsidRPr="00B1091C">
        <w:rPr>
          <w:rFonts w:ascii="Arial" w:hAnsi="Arial" w:cs="Arial"/>
          <w:sz w:val="18"/>
          <w:szCs w:val="18"/>
        </w:rPr>
        <w:t xml:space="preserve">  </w:t>
      </w:r>
      <w:r w:rsidR="000C6AC5" w:rsidRPr="00B1091C">
        <w:rPr>
          <w:rFonts w:ascii="Arial" w:hAnsi="Arial" w:cs="Arial"/>
          <w:sz w:val="18"/>
          <w:szCs w:val="18"/>
        </w:rPr>
        <w:tab/>
      </w:r>
      <w:r w:rsidR="00A1595A" w:rsidRPr="00B1091C">
        <w:rPr>
          <w:rFonts w:ascii="Arial" w:hAnsi="Arial" w:cs="Arial"/>
          <w:sz w:val="18"/>
          <w:szCs w:val="18"/>
        </w:rPr>
        <w:t xml:space="preserve">   </w:t>
      </w:r>
      <w:r w:rsidR="000C6AC5" w:rsidRPr="00B1091C">
        <w:rPr>
          <w:rFonts w:ascii="Arial" w:hAnsi="Arial" w:cs="Arial"/>
          <w:sz w:val="18"/>
          <w:szCs w:val="18"/>
        </w:rPr>
        <w:t xml:space="preserve">    </w:t>
      </w:r>
      <w:r w:rsidR="000D00E9" w:rsidRPr="00B1091C">
        <w:rPr>
          <w:rFonts w:ascii="Arial" w:hAnsi="Arial" w:cs="Arial"/>
          <w:sz w:val="18"/>
          <w:szCs w:val="18"/>
        </w:rPr>
        <w:t xml:space="preserve">   </w:t>
      </w:r>
      <w:r w:rsidR="000C6AC5" w:rsidRPr="00B1091C">
        <w:rPr>
          <w:rFonts w:ascii="Arial" w:hAnsi="Arial" w:cs="Arial"/>
          <w:sz w:val="18"/>
          <w:szCs w:val="18"/>
        </w:rPr>
        <w:t xml:space="preserve">  </w:t>
      </w:r>
      <w:r w:rsidR="00F97CFD">
        <w:rPr>
          <w:rFonts w:ascii="Arial" w:hAnsi="Arial" w:cs="Arial"/>
          <w:sz w:val="18"/>
          <w:szCs w:val="18"/>
        </w:rPr>
        <w:t xml:space="preserve">Lic. Claudia Pérez </w:t>
      </w:r>
      <w:proofErr w:type="spellStart"/>
      <w:r w:rsidR="00F97CFD">
        <w:rPr>
          <w:rFonts w:ascii="Arial" w:hAnsi="Arial" w:cs="Arial"/>
          <w:sz w:val="18"/>
          <w:szCs w:val="18"/>
        </w:rPr>
        <w:t>Minor</w:t>
      </w:r>
      <w:proofErr w:type="spellEnd"/>
      <w:r w:rsidR="00E3182C" w:rsidRPr="00B1091C">
        <w:rPr>
          <w:rFonts w:ascii="Arial" w:hAnsi="Arial" w:cs="Arial"/>
          <w:sz w:val="18"/>
          <w:szCs w:val="18"/>
        </w:rPr>
        <w:tab/>
      </w:r>
    </w:p>
    <w:p w14:paraId="0ED26A43" w14:textId="3AD5578F" w:rsidR="00E3182C" w:rsidRDefault="000354F7" w:rsidP="000354F7">
      <w:pPr>
        <w:spacing w:after="0" w:line="240" w:lineRule="auto"/>
        <w:ind w:left="2124"/>
        <w:rPr>
          <w:rFonts w:ascii="Arial" w:hAnsi="Arial" w:cs="Arial"/>
          <w:sz w:val="18"/>
          <w:szCs w:val="18"/>
        </w:rPr>
      </w:pPr>
      <w:r w:rsidRPr="00B1091C">
        <w:rPr>
          <w:rFonts w:ascii="Arial" w:hAnsi="Arial" w:cs="Arial"/>
          <w:sz w:val="18"/>
          <w:szCs w:val="18"/>
        </w:rPr>
        <w:t xml:space="preserve">     </w:t>
      </w:r>
      <w:r w:rsidR="00E3182C" w:rsidRPr="00E3182C">
        <w:rPr>
          <w:rFonts w:ascii="Arial" w:hAnsi="Arial" w:cs="Arial"/>
          <w:sz w:val="18"/>
          <w:szCs w:val="18"/>
        </w:rPr>
        <w:t>Director</w:t>
      </w:r>
      <w:r w:rsidR="00B1091C">
        <w:rPr>
          <w:rFonts w:ascii="Arial" w:hAnsi="Arial" w:cs="Arial"/>
          <w:sz w:val="18"/>
          <w:szCs w:val="18"/>
        </w:rPr>
        <w:t xml:space="preserve"> General</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B1091C">
        <w:rPr>
          <w:rFonts w:ascii="Arial" w:hAnsi="Arial" w:cs="Arial"/>
          <w:sz w:val="18"/>
          <w:szCs w:val="18"/>
        </w:rPr>
        <w:t xml:space="preserve">   </w:t>
      </w:r>
      <w:r w:rsidR="00EE3098">
        <w:rPr>
          <w:rFonts w:ascii="Arial" w:hAnsi="Arial" w:cs="Arial"/>
          <w:sz w:val="18"/>
          <w:szCs w:val="18"/>
        </w:rPr>
        <w:t>Encargad</w:t>
      </w:r>
      <w:r w:rsidR="00F97CFD">
        <w:rPr>
          <w:rFonts w:ascii="Arial" w:hAnsi="Arial" w:cs="Arial"/>
          <w:sz w:val="18"/>
          <w:szCs w:val="18"/>
        </w:rPr>
        <w:t>a</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3C973109" w:rsidR="00F710F2" w:rsidRPr="00F710F2" w:rsidRDefault="00F710F2" w:rsidP="00AB2211">
      <w:pPr>
        <w:pStyle w:val="ROMANOS"/>
        <w:spacing w:after="0" w:line="240" w:lineRule="exact"/>
        <w:ind w:left="723" w:right="2907"/>
        <w:rPr>
          <w:lang w:val="es-MX"/>
        </w:rPr>
      </w:pPr>
      <w:bookmarkStart w:id="57" w:name="_Hlk48562947"/>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00975D02">
        <w:rPr>
          <w:lang w:val="es-MX"/>
        </w:rPr>
        <w:t xml:space="preserve"> </w:t>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975D02">
        <w:rPr>
          <w:lang w:val="es-MX"/>
        </w:rPr>
        <w:t xml:space="preserve">            </w:t>
      </w:r>
      <w:r w:rsidR="00487227">
        <w:rPr>
          <w:lang w:val="es-MX"/>
        </w:rPr>
        <w:t xml:space="preserve"> </w:t>
      </w:r>
      <w:r w:rsidR="00975D02">
        <w:rPr>
          <w:lang w:val="es-MX"/>
        </w:rPr>
        <w:t>11</w:t>
      </w:r>
      <w:r w:rsidR="003E74D5">
        <w:rPr>
          <w:lang w:val="es-MX"/>
        </w:rPr>
        <w:t>’</w:t>
      </w:r>
      <w:r w:rsidR="00975D02">
        <w:rPr>
          <w:lang w:val="es-MX"/>
        </w:rPr>
        <w:t>139</w:t>
      </w:r>
      <w:r w:rsidR="00900DF0">
        <w:rPr>
          <w:lang w:val="es-MX"/>
        </w:rPr>
        <w:t>,</w:t>
      </w:r>
      <w:r w:rsidR="00975D02">
        <w:rPr>
          <w:lang w:val="es-MX"/>
        </w:rPr>
        <w:t>832</w:t>
      </w:r>
      <w:r w:rsidRPr="00F710F2">
        <w:rPr>
          <w:lang w:val="es-MX"/>
        </w:rPr>
        <w:t xml:space="preserve"> </w:t>
      </w:r>
    </w:p>
    <w:bookmarkEnd w:id="57"/>
    <w:p w14:paraId="0D40502A" w14:textId="6422ACBD"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F86056">
        <w:rPr>
          <w:lang w:val="es-MX"/>
        </w:rPr>
        <w:t xml:space="preserve">            2’3</w:t>
      </w:r>
      <w:r w:rsidR="00975D02">
        <w:rPr>
          <w:lang w:val="es-MX"/>
        </w:rPr>
        <w:t>53</w:t>
      </w:r>
      <w:r w:rsidR="00F86056">
        <w:rPr>
          <w:lang w:val="es-MX"/>
        </w:rPr>
        <w:t>,</w:t>
      </w:r>
      <w:r w:rsidR="00975D02">
        <w:rPr>
          <w:lang w:val="es-MX"/>
        </w:rPr>
        <w:t>875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6C6E5ED9"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5366E">
        <w:rPr>
          <w:lang w:val="es-MX"/>
        </w:rPr>
        <w:tab/>
      </w:r>
      <w:r w:rsidR="00A5366E">
        <w:rPr>
          <w:lang w:val="es-MX"/>
        </w:rPr>
        <w:tab/>
        <w:t xml:space="preserve">            </w:t>
      </w:r>
      <w:r w:rsidR="00F86056">
        <w:rPr>
          <w:lang w:val="es-MX"/>
        </w:rPr>
        <w:t>2´</w:t>
      </w:r>
      <w:r w:rsidR="00975D02">
        <w:rPr>
          <w:lang w:val="es-MX"/>
        </w:rPr>
        <w:t>228</w:t>
      </w:r>
      <w:r w:rsidR="008B6B51">
        <w:rPr>
          <w:lang w:val="es-MX"/>
        </w:rPr>
        <w:t>,</w:t>
      </w:r>
      <w:r w:rsidR="00975D02">
        <w:rPr>
          <w:lang w:val="es-MX"/>
        </w:rPr>
        <w:t>041</w:t>
      </w:r>
      <w:r w:rsidRPr="00F710F2">
        <w:rPr>
          <w:lang w:val="es-MX"/>
        </w:rPr>
        <w:tab/>
      </w:r>
      <w:r w:rsidRPr="00F710F2">
        <w:rPr>
          <w:lang w:val="es-MX"/>
        </w:rPr>
        <w:tab/>
      </w:r>
    </w:p>
    <w:p w14:paraId="55F5EC99" w14:textId="36264C4A"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3E5D9E">
        <w:rPr>
          <w:lang w:val="es-MX"/>
        </w:rPr>
        <w:t xml:space="preserve">   1</w:t>
      </w:r>
      <w:r w:rsidR="00975D02">
        <w:rPr>
          <w:lang w:val="es-MX"/>
        </w:rPr>
        <w:t>6</w:t>
      </w:r>
      <w:r w:rsidRPr="00F710F2">
        <w:rPr>
          <w:lang w:val="es-MX"/>
        </w:rPr>
        <w:t>,</w:t>
      </w:r>
      <w:r w:rsidR="00975D02">
        <w:rPr>
          <w:lang w:val="es-MX"/>
        </w:rPr>
        <w:t>225</w:t>
      </w:r>
      <w:r w:rsidRPr="00F710F2">
        <w:rPr>
          <w:lang w:val="es-MX"/>
        </w:rPr>
        <w:tab/>
      </w:r>
      <w:r w:rsidRPr="00F710F2">
        <w:rPr>
          <w:lang w:val="es-MX"/>
        </w:rPr>
        <w:tab/>
      </w:r>
      <w:r w:rsidRPr="00F710F2">
        <w:rPr>
          <w:lang w:val="es-MX"/>
        </w:rPr>
        <w:tab/>
      </w:r>
      <w:r w:rsidRPr="00F710F2">
        <w:rPr>
          <w:lang w:val="es-MX"/>
        </w:rPr>
        <w:tab/>
      </w:r>
    </w:p>
    <w:p w14:paraId="56827E53" w14:textId="7446722A"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3E5D9E">
        <w:rPr>
          <w:lang w:val="es-MX"/>
        </w:rPr>
        <w:t xml:space="preserve"> 1</w:t>
      </w:r>
      <w:r w:rsidR="00975D02">
        <w:rPr>
          <w:lang w:val="es-MX"/>
        </w:rPr>
        <w:t>77</w:t>
      </w:r>
      <w:r w:rsidR="00277C1A" w:rsidRPr="00F710F2">
        <w:rPr>
          <w:lang w:val="es-MX"/>
        </w:rPr>
        <w:t>,</w:t>
      </w:r>
      <w:r w:rsidR="00975D02">
        <w:rPr>
          <w:lang w:val="es-MX"/>
        </w:rPr>
        <w:t>031</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28BF4CFF"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proofErr w:type="gramStart"/>
      <w:r w:rsidR="00AF35B4">
        <w:rPr>
          <w:lang w:val="es-MX"/>
        </w:rPr>
        <w:t>P</w:t>
      </w:r>
      <w:r w:rsidRPr="00F710F2">
        <w:rPr>
          <w:lang w:val="es-MX"/>
        </w:rPr>
        <w:t>rograma</w:t>
      </w:r>
      <w:proofErr w:type="gramEnd"/>
      <w:r w:rsidRPr="00F710F2">
        <w:rPr>
          <w:lang w:val="es-MX"/>
        </w:rPr>
        <w:t xml:space="preserve">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3E5D9E">
        <w:rPr>
          <w:lang w:val="es-MX"/>
        </w:rPr>
        <w:t xml:space="preserve"> 1</w:t>
      </w:r>
      <w:r w:rsidR="00D360E2">
        <w:rPr>
          <w:lang w:val="es-MX"/>
        </w:rPr>
        <w:t>4</w:t>
      </w:r>
      <w:r w:rsidRPr="00F710F2">
        <w:rPr>
          <w:lang w:val="es-MX"/>
        </w:rPr>
        <w:t>,</w:t>
      </w:r>
      <w:r w:rsidR="003E5D9E">
        <w:rPr>
          <w:lang w:val="es-MX"/>
        </w:rPr>
        <w:t>14</w:t>
      </w:r>
      <w:r w:rsidR="00975D02">
        <w:rPr>
          <w:lang w:val="es-MX"/>
        </w:rPr>
        <w:t>1</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6E0F2D6A"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3E5D9E">
        <w:rPr>
          <w:lang w:val="es-MX"/>
        </w:rPr>
        <w:t xml:space="preserve"> </w:t>
      </w:r>
      <w:r w:rsidR="008B6B51">
        <w:rPr>
          <w:lang w:val="es-MX"/>
        </w:rPr>
        <w:t xml:space="preserve"> </w:t>
      </w:r>
      <w:r w:rsidR="00983F67">
        <w:rPr>
          <w:lang w:val="es-MX"/>
        </w:rPr>
        <w:t xml:space="preserve"> </w:t>
      </w:r>
      <w:r w:rsidR="003F0D08">
        <w:rPr>
          <w:lang w:val="es-MX"/>
        </w:rPr>
        <w:t xml:space="preserve">  </w:t>
      </w:r>
      <w:r w:rsidR="003E5D9E">
        <w:rPr>
          <w:lang w:val="es-MX"/>
        </w:rPr>
        <w:t>4’</w:t>
      </w:r>
      <w:r w:rsidR="00975D02">
        <w:rPr>
          <w:lang w:val="es-MX"/>
        </w:rPr>
        <w:t>137</w:t>
      </w:r>
      <w:r w:rsidR="003E5D9E">
        <w:rPr>
          <w:lang w:val="es-MX"/>
        </w:rPr>
        <w:t>,</w:t>
      </w:r>
      <w:r w:rsidR="00975D02">
        <w:rPr>
          <w:lang w:val="es-MX"/>
        </w:rPr>
        <w:t>249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36E84DFC"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3E5D9E">
        <w:rPr>
          <w:lang w:val="es-MX"/>
        </w:rPr>
        <w:t xml:space="preserve"> 9</w:t>
      </w:r>
      <w:r w:rsidR="00975D02">
        <w:rPr>
          <w:lang w:val="es-MX"/>
        </w:rPr>
        <w:t>19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2679CE8F"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3E5D9E">
        <w:rPr>
          <w:lang w:val="es-MX"/>
        </w:rPr>
        <w:t xml:space="preserve">  44</w:t>
      </w:r>
      <w:r w:rsidRPr="00F710F2">
        <w:rPr>
          <w:lang w:val="es-MX"/>
        </w:rPr>
        <w:t>,</w:t>
      </w:r>
      <w:r w:rsidR="003E5D9E">
        <w:rPr>
          <w:lang w:val="es-MX"/>
        </w:rPr>
        <w:t>213</w:t>
      </w:r>
      <w:r w:rsidRPr="00F710F2">
        <w:rPr>
          <w:lang w:val="es-MX"/>
        </w:rPr>
        <w:tab/>
      </w:r>
      <w:r w:rsidRPr="00F710F2">
        <w:rPr>
          <w:lang w:val="es-MX"/>
        </w:rPr>
        <w:tab/>
      </w:r>
      <w:r w:rsidRPr="00F710F2">
        <w:rPr>
          <w:lang w:val="es-MX"/>
        </w:rPr>
        <w:tab/>
      </w:r>
      <w:r w:rsidRPr="00F710F2">
        <w:rPr>
          <w:lang w:val="es-MX"/>
        </w:rPr>
        <w:tab/>
      </w:r>
    </w:p>
    <w:p w14:paraId="50F12A6D" w14:textId="416A4C2D"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975D02">
        <w:rPr>
          <w:lang w:val="es-MX"/>
        </w:rPr>
        <w:t>294</w:t>
      </w:r>
      <w:r w:rsidR="00CB49C7">
        <w:rPr>
          <w:lang w:val="es-MX"/>
        </w:rPr>
        <w:t>,</w:t>
      </w:r>
      <w:r w:rsidR="00975D02">
        <w:rPr>
          <w:lang w:val="es-MX"/>
        </w:rPr>
        <w:t>818</w:t>
      </w:r>
      <w:r w:rsidR="00277C1A" w:rsidRPr="00F710F2">
        <w:rPr>
          <w:lang w:val="es-MX"/>
        </w:rPr>
        <w:t xml:space="preserve"> </w:t>
      </w:r>
      <w:r w:rsidR="00277C1A" w:rsidRPr="00F710F2">
        <w:rPr>
          <w:lang w:val="es-MX"/>
        </w:rPr>
        <w:tab/>
      </w:r>
    </w:p>
    <w:p w14:paraId="6E10ED59" w14:textId="07500AEA" w:rsidR="003E74D5" w:rsidRPr="00F710F2" w:rsidRDefault="003E74D5" w:rsidP="003E74D5">
      <w:pPr>
        <w:pStyle w:val="ROMANOS"/>
        <w:spacing w:after="0" w:line="240" w:lineRule="exact"/>
        <w:ind w:left="723" w:right="2907"/>
        <w:rPr>
          <w:lang w:val="es-MX"/>
        </w:rPr>
      </w:pPr>
      <w:bookmarkStart w:id="58" w:name="_Hlk68681577"/>
      <w:r w:rsidRPr="00F710F2">
        <w:rPr>
          <w:lang w:val="es-MX"/>
        </w:rPr>
        <w:t>1</w:t>
      </w:r>
      <w:r>
        <w:rPr>
          <w:lang w:val="es-MX"/>
        </w:rPr>
        <w:t>152956</w:t>
      </w:r>
      <w:r w:rsidRPr="00F710F2">
        <w:rPr>
          <w:lang w:val="es-MX"/>
        </w:rPr>
        <w:t>0</w:t>
      </w:r>
      <w:r>
        <w:rPr>
          <w:lang w:val="es-MX"/>
        </w:rPr>
        <w:t>2</w:t>
      </w:r>
      <w:r w:rsidRPr="00F710F2">
        <w:rPr>
          <w:lang w:val="es-MX"/>
        </w:rPr>
        <w:tab/>
      </w:r>
      <w:r w:rsidRPr="00F710F2">
        <w:rPr>
          <w:lang w:val="es-MX"/>
        </w:rPr>
        <w:tab/>
      </w:r>
      <w:proofErr w:type="gramStart"/>
      <w:r>
        <w:rPr>
          <w:lang w:val="es-MX"/>
        </w:rPr>
        <w:t>Protección</w:t>
      </w:r>
      <w:proofErr w:type="gramEnd"/>
      <w:r>
        <w:rPr>
          <w:lang w:val="es-MX"/>
        </w:rPr>
        <w:t xml:space="preserve"> al empleo y al ingreso</w:t>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975D02">
        <w:rPr>
          <w:lang w:val="es-MX"/>
        </w:rPr>
        <w:t>6</w:t>
      </w:r>
      <w:r>
        <w:rPr>
          <w:lang w:val="es-MX"/>
        </w:rPr>
        <w:t>’</w:t>
      </w:r>
      <w:r w:rsidR="00975D02">
        <w:rPr>
          <w:lang w:val="es-MX"/>
        </w:rPr>
        <w:t>416</w:t>
      </w:r>
      <w:r w:rsidR="003E5D9E">
        <w:rPr>
          <w:lang w:val="es-MX"/>
        </w:rPr>
        <w:t>,</w:t>
      </w:r>
      <w:r w:rsidR="00975D02">
        <w:rPr>
          <w:lang w:val="es-MX"/>
        </w:rPr>
        <w:t>653</w:t>
      </w:r>
      <w:r w:rsidRPr="00F710F2">
        <w:rPr>
          <w:lang w:val="es-MX"/>
        </w:rPr>
        <w:t xml:space="preserve"> </w:t>
      </w:r>
    </w:p>
    <w:bookmarkEnd w:id="58"/>
    <w:p w14:paraId="407625A0" w14:textId="4F5AAD5F" w:rsidR="00975D02" w:rsidRPr="00F710F2" w:rsidRDefault="00975D02" w:rsidP="00975D02">
      <w:pPr>
        <w:pStyle w:val="ROMANOS"/>
        <w:spacing w:after="0" w:line="240" w:lineRule="exact"/>
        <w:ind w:left="723" w:right="2907"/>
        <w:rPr>
          <w:lang w:val="es-MX"/>
        </w:rPr>
      </w:pPr>
      <w:r w:rsidRPr="00F710F2">
        <w:rPr>
          <w:lang w:val="es-MX"/>
        </w:rPr>
        <w:t>1</w:t>
      </w:r>
      <w:r>
        <w:rPr>
          <w:lang w:val="es-MX"/>
        </w:rPr>
        <w:t>16225063</w:t>
      </w:r>
      <w:r w:rsidRPr="00F710F2">
        <w:rPr>
          <w:lang w:val="es-MX"/>
        </w:rPr>
        <w:tab/>
      </w:r>
      <w:r w:rsidRPr="00F710F2">
        <w:rPr>
          <w:lang w:val="es-MX"/>
        </w:rPr>
        <w:tab/>
      </w:r>
      <w:proofErr w:type="gramStart"/>
      <w:r>
        <w:rPr>
          <w:lang w:val="es-MX"/>
        </w:rPr>
        <w:t>Gasto</w:t>
      </w:r>
      <w:proofErr w:type="gramEnd"/>
      <w:r>
        <w:rPr>
          <w:lang w:val="es-MX"/>
        </w:rPr>
        <w:t xml:space="preserve"> corriente 2021</w:t>
      </w:r>
      <w:r>
        <w:rPr>
          <w:lang w:val="es-MX"/>
        </w:rPr>
        <w:tab/>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38,046</w:t>
      </w:r>
      <w:r w:rsidRPr="00F710F2">
        <w:rPr>
          <w:lang w:val="es-MX"/>
        </w:rPr>
        <w:t xml:space="preserve"> </w:t>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2CB077E2"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562767">
        <w:rPr>
          <w:lang w:val="es-MX"/>
        </w:rPr>
        <w:t>4</w:t>
      </w:r>
      <w:r w:rsidR="00B468CB" w:rsidRPr="00754239">
        <w:rPr>
          <w:lang w:val="es-MX"/>
        </w:rPr>
        <w:t>’</w:t>
      </w:r>
      <w:r w:rsidR="00975D02">
        <w:rPr>
          <w:lang w:val="es-MX"/>
        </w:rPr>
        <w:t>264</w:t>
      </w:r>
      <w:r w:rsidR="00A167B9" w:rsidRPr="00754239">
        <w:rPr>
          <w:lang w:val="es-MX"/>
        </w:rPr>
        <w:t>,</w:t>
      </w:r>
      <w:r w:rsidR="00975D02">
        <w:rPr>
          <w:lang w:val="es-MX"/>
        </w:rPr>
        <w:t>866</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0B403671"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975D02">
        <w:rPr>
          <w:lang w:val="es-MX"/>
        </w:rPr>
        <w:t>413</w:t>
      </w:r>
      <w:r w:rsidRPr="00FA1AFC">
        <w:rPr>
          <w:lang w:val="es-MX"/>
        </w:rPr>
        <w:t>,</w:t>
      </w:r>
      <w:r w:rsidR="00975D02">
        <w:rPr>
          <w:lang w:val="es-MX"/>
        </w:rPr>
        <w:t>659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39206681"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w:t>
      </w:r>
      <w:r w:rsidR="00975D02">
        <w:rPr>
          <w:lang w:val="es-MX"/>
        </w:rPr>
        <w:t>3</w:t>
      </w:r>
      <w:r w:rsidR="005E43D7">
        <w:rPr>
          <w:lang w:val="es-MX"/>
        </w:rPr>
        <w:t>’</w:t>
      </w:r>
      <w:r w:rsidR="00975D02">
        <w:rPr>
          <w:lang w:val="es-MX"/>
        </w:rPr>
        <w:t>549</w:t>
      </w:r>
      <w:r w:rsidRPr="00FA1AFC">
        <w:rPr>
          <w:lang w:val="es-MX"/>
        </w:rPr>
        <w:t>,</w:t>
      </w:r>
      <w:r w:rsidR="00975D02">
        <w:rPr>
          <w:lang w:val="es-MX"/>
        </w:rPr>
        <w:t>902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71FC0A66"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562767">
        <w:rPr>
          <w:lang w:val="es-MX"/>
        </w:rPr>
        <w:t xml:space="preserve">  8</w:t>
      </w:r>
      <w:r w:rsidR="005E43D7">
        <w:rPr>
          <w:lang w:val="es-MX"/>
        </w:rPr>
        <w:t>’</w:t>
      </w:r>
      <w:r w:rsidR="00EB4428">
        <w:rPr>
          <w:lang w:val="es-MX"/>
        </w:rPr>
        <w:t>6</w:t>
      </w:r>
      <w:r w:rsidR="00975D02">
        <w:rPr>
          <w:lang w:val="es-MX"/>
        </w:rPr>
        <w:t>40</w:t>
      </w:r>
      <w:r w:rsidR="0009123A">
        <w:rPr>
          <w:lang w:val="es-MX"/>
        </w:rPr>
        <w:t>,</w:t>
      </w:r>
      <w:r w:rsidR="00975D02">
        <w:rPr>
          <w:lang w:val="es-MX"/>
        </w:rPr>
        <w:t>416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35596F0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562767">
        <w:rPr>
          <w:lang w:val="es-MX"/>
        </w:rPr>
        <w:t>5</w:t>
      </w:r>
      <w:r w:rsidR="005E43D7">
        <w:rPr>
          <w:lang w:val="es-MX"/>
        </w:rPr>
        <w:t>’</w:t>
      </w:r>
      <w:r w:rsidR="00975D02">
        <w:rPr>
          <w:lang w:val="es-MX"/>
        </w:rPr>
        <w:t>822</w:t>
      </w:r>
      <w:r w:rsidRPr="00FA1AFC">
        <w:rPr>
          <w:lang w:val="es-MX"/>
        </w:rPr>
        <w:t>,</w:t>
      </w:r>
      <w:r w:rsidR="00975D02">
        <w:rPr>
          <w:lang w:val="es-MX"/>
        </w:rPr>
        <w:t>584</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14882AC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w:t>
      </w:r>
      <w:r w:rsidR="003E74D5">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14A582E0"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EB4428">
        <w:rPr>
          <w:lang w:val="es-MX"/>
        </w:rPr>
        <w:t>222</w:t>
      </w:r>
      <w:r w:rsidRPr="00FA1AFC">
        <w:rPr>
          <w:lang w:val="es-MX"/>
        </w:rPr>
        <w:t>,</w:t>
      </w:r>
      <w:r w:rsidR="00EB4428">
        <w:rPr>
          <w:lang w:val="es-MX"/>
        </w:rPr>
        <w:t>345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69B1FB1E"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EB4428">
        <w:rPr>
          <w:lang w:val="es-MX"/>
        </w:rPr>
        <w:t>1</w:t>
      </w:r>
      <w:r w:rsidR="0082063A">
        <w:rPr>
          <w:lang w:val="es-MX"/>
        </w:rPr>
        <w:t>’</w:t>
      </w:r>
      <w:r w:rsidR="00EB4428">
        <w:rPr>
          <w:lang w:val="es-MX"/>
        </w:rPr>
        <w:t>9</w:t>
      </w:r>
      <w:r w:rsidR="00975D02">
        <w:rPr>
          <w:lang w:val="es-MX"/>
        </w:rPr>
        <w:t>51</w:t>
      </w:r>
      <w:r w:rsidR="005E43D7">
        <w:rPr>
          <w:lang w:val="es-MX"/>
        </w:rPr>
        <w:t>,</w:t>
      </w:r>
      <w:r w:rsidR="00975D02">
        <w:rPr>
          <w:lang w:val="es-MX"/>
        </w:rPr>
        <w:t>514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612E793C" w:rsidR="00900DF0" w:rsidRPr="00B67765"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B67765">
        <w:rPr>
          <w:lang w:val="en-US"/>
        </w:rPr>
        <w:t>FIDIME</w:t>
      </w:r>
      <w:r w:rsidR="00AB2211" w:rsidRPr="00B67765">
        <w:rPr>
          <w:lang w:val="en-US"/>
        </w:rPr>
        <w:tab/>
      </w:r>
      <w:r w:rsidR="00AB2211" w:rsidRPr="00B67765">
        <w:rPr>
          <w:lang w:val="en-US"/>
        </w:rPr>
        <w:tab/>
      </w:r>
      <w:r w:rsidR="00AB2211" w:rsidRPr="00B67765">
        <w:rPr>
          <w:lang w:val="en-US"/>
        </w:rPr>
        <w:tab/>
      </w:r>
      <w:r w:rsidR="00AB2211" w:rsidRPr="00B67765">
        <w:rPr>
          <w:lang w:val="en-US"/>
        </w:rPr>
        <w:tab/>
      </w:r>
      <w:r w:rsidR="00AB2211" w:rsidRPr="00B67765">
        <w:rPr>
          <w:lang w:val="en-US"/>
        </w:rPr>
        <w:tab/>
      </w:r>
      <w:r w:rsidR="00AB2211" w:rsidRPr="00B67765">
        <w:rPr>
          <w:lang w:val="en-US"/>
        </w:rPr>
        <w:tab/>
      </w:r>
      <w:r w:rsidR="00AB2211" w:rsidRPr="00B67765">
        <w:rPr>
          <w:lang w:val="en-US"/>
        </w:rPr>
        <w:tab/>
      </w:r>
      <w:r w:rsidR="00AB2211" w:rsidRPr="00B67765">
        <w:rPr>
          <w:lang w:val="en-US"/>
        </w:rPr>
        <w:tab/>
        <w:t xml:space="preserve">            </w:t>
      </w:r>
      <w:r w:rsidR="00900DF0" w:rsidRPr="00B67765">
        <w:rPr>
          <w:lang w:val="en-US"/>
        </w:rPr>
        <w:t>1</w:t>
      </w:r>
      <w:r w:rsidR="0085268E" w:rsidRPr="00B67765">
        <w:rPr>
          <w:lang w:val="en-US"/>
        </w:rPr>
        <w:t>2</w:t>
      </w:r>
      <w:r w:rsidR="00900DF0" w:rsidRPr="00B67765">
        <w:rPr>
          <w:lang w:val="en-US"/>
        </w:rPr>
        <w:t>’</w:t>
      </w:r>
      <w:r w:rsidR="00EB4428" w:rsidRPr="00B67765">
        <w:rPr>
          <w:lang w:val="en-US"/>
        </w:rPr>
        <w:t>5</w:t>
      </w:r>
      <w:r w:rsidR="00975D02">
        <w:rPr>
          <w:lang w:val="en-US"/>
        </w:rPr>
        <w:t>15</w:t>
      </w:r>
      <w:r w:rsidR="0031772E" w:rsidRPr="00B67765">
        <w:rPr>
          <w:lang w:val="en-US"/>
        </w:rPr>
        <w:t>,</w:t>
      </w:r>
      <w:r w:rsidR="00975D02">
        <w:rPr>
          <w:lang w:val="en-US"/>
        </w:rPr>
        <w:t>325</w:t>
      </w:r>
    </w:p>
    <w:p w14:paraId="6F7C1B09" w14:textId="5ED4604B" w:rsidR="00CB49C7" w:rsidRPr="00B67765" w:rsidRDefault="00AB2211" w:rsidP="00FA1AFC">
      <w:pPr>
        <w:pStyle w:val="ROMANOS"/>
        <w:spacing w:after="0" w:line="240" w:lineRule="exact"/>
        <w:rPr>
          <w:lang w:val="en-US"/>
        </w:rPr>
      </w:pPr>
      <w:r w:rsidRPr="00B67765">
        <w:rPr>
          <w:lang w:val="en-US"/>
        </w:rPr>
        <w:tab/>
      </w:r>
      <w:r w:rsidRPr="00B67765">
        <w:rPr>
          <w:lang w:val="en-US"/>
        </w:rPr>
        <w:tab/>
      </w:r>
      <w:r w:rsidRPr="00B67765">
        <w:rPr>
          <w:lang w:val="en-US"/>
        </w:rPr>
        <w:tab/>
        <w:t>FIDASEM</w:t>
      </w:r>
      <w:r w:rsidRPr="00B67765">
        <w:rPr>
          <w:lang w:val="en-US"/>
        </w:rPr>
        <w:tab/>
      </w:r>
      <w:r w:rsidRPr="00B67765">
        <w:rPr>
          <w:lang w:val="en-US"/>
        </w:rPr>
        <w:tab/>
      </w:r>
      <w:r w:rsidRPr="00B67765">
        <w:rPr>
          <w:lang w:val="en-US"/>
        </w:rPr>
        <w:tab/>
      </w:r>
      <w:r w:rsidRPr="00B67765">
        <w:rPr>
          <w:lang w:val="en-US"/>
        </w:rPr>
        <w:tab/>
      </w:r>
      <w:r w:rsidRPr="00B67765">
        <w:rPr>
          <w:lang w:val="en-US"/>
        </w:rPr>
        <w:tab/>
      </w:r>
      <w:r w:rsidRPr="00B67765">
        <w:rPr>
          <w:lang w:val="en-US"/>
        </w:rPr>
        <w:tab/>
      </w:r>
      <w:r w:rsidRPr="00B67765">
        <w:rPr>
          <w:lang w:val="en-US"/>
        </w:rPr>
        <w:tab/>
        <w:t xml:space="preserve">            </w:t>
      </w:r>
      <w:r w:rsidR="00900DF0" w:rsidRPr="00B67765">
        <w:rPr>
          <w:lang w:val="en-US"/>
        </w:rPr>
        <w:t>1</w:t>
      </w:r>
      <w:r w:rsidR="009C5B67" w:rsidRPr="00B67765">
        <w:rPr>
          <w:lang w:val="en-US"/>
        </w:rPr>
        <w:t>5</w:t>
      </w:r>
      <w:r w:rsidR="00900DF0" w:rsidRPr="00B67765">
        <w:rPr>
          <w:lang w:val="en-US"/>
        </w:rPr>
        <w:t>’</w:t>
      </w:r>
      <w:r w:rsidR="00975D02">
        <w:rPr>
          <w:lang w:val="en-US"/>
        </w:rPr>
        <w:t>384</w:t>
      </w:r>
      <w:r w:rsidR="00900DF0" w:rsidRPr="00B67765">
        <w:rPr>
          <w:lang w:val="en-US"/>
        </w:rPr>
        <w:t>,</w:t>
      </w:r>
      <w:r w:rsidR="00975D02">
        <w:rPr>
          <w:lang w:val="en-US"/>
        </w:rPr>
        <w:t>388</w:t>
      </w:r>
    </w:p>
    <w:p w14:paraId="072616CB" w14:textId="5DFCD0C1" w:rsidR="0085268E" w:rsidRPr="00B67765" w:rsidRDefault="00900DF0" w:rsidP="00CC7D7E">
      <w:pPr>
        <w:pStyle w:val="ROMANOS"/>
        <w:spacing w:after="0" w:line="240" w:lineRule="exact"/>
        <w:rPr>
          <w:lang w:val="en-US"/>
        </w:rPr>
      </w:pPr>
      <w:r w:rsidRPr="00B67765">
        <w:rPr>
          <w:lang w:val="en-US"/>
        </w:rPr>
        <w:tab/>
      </w:r>
      <w:r w:rsidRPr="00B67765">
        <w:rPr>
          <w:lang w:val="en-US"/>
        </w:rPr>
        <w:tab/>
      </w:r>
      <w:r w:rsidRPr="00B67765">
        <w:rPr>
          <w:lang w:val="en-US"/>
        </w:rPr>
        <w:tab/>
      </w:r>
      <w:bookmarkStart w:id="59" w:name="_Hlk5202067"/>
      <w:r w:rsidRPr="00B67765">
        <w:rPr>
          <w:lang w:val="en-US"/>
        </w:rPr>
        <w:t>FIDETUR</w:t>
      </w:r>
      <w:r w:rsidRPr="00B67765">
        <w:rPr>
          <w:lang w:val="en-US"/>
        </w:rPr>
        <w:tab/>
      </w:r>
      <w:r w:rsidRPr="00B67765">
        <w:rPr>
          <w:lang w:val="en-US"/>
        </w:rPr>
        <w:tab/>
      </w:r>
      <w:r w:rsidRPr="00B67765">
        <w:rPr>
          <w:lang w:val="en-US"/>
        </w:rPr>
        <w:tab/>
      </w:r>
      <w:r w:rsidRPr="00B67765">
        <w:rPr>
          <w:lang w:val="en-US"/>
        </w:rPr>
        <w:tab/>
      </w:r>
      <w:r w:rsidRPr="00B67765">
        <w:rPr>
          <w:lang w:val="en-US"/>
        </w:rPr>
        <w:tab/>
      </w:r>
      <w:r w:rsidRPr="00B67765">
        <w:rPr>
          <w:lang w:val="en-US"/>
        </w:rPr>
        <w:tab/>
      </w:r>
      <w:r w:rsidRPr="00B67765">
        <w:rPr>
          <w:lang w:val="en-US"/>
        </w:rPr>
        <w:tab/>
      </w:r>
      <w:r w:rsidRPr="00B67765">
        <w:rPr>
          <w:lang w:val="en-US"/>
        </w:rPr>
        <w:tab/>
        <w:t xml:space="preserve">   </w:t>
      </w:r>
      <w:r w:rsidR="00975D02">
        <w:rPr>
          <w:lang w:val="en-US"/>
        </w:rPr>
        <w:t xml:space="preserve"> 44</w:t>
      </w:r>
      <w:r w:rsidRPr="00B67765">
        <w:rPr>
          <w:lang w:val="en-US"/>
        </w:rPr>
        <w:t>,</w:t>
      </w:r>
      <w:r w:rsidR="00975D02">
        <w:rPr>
          <w:lang w:val="en-US"/>
        </w:rPr>
        <w:t>328</w:t>
      </w:r>
      <w:bookmarkEnd w:id="59"/>
    </w:p>
    <w:p w14:paraId="5B451A39" w14:textId="0C2F2EEF" w:rsidR="00CC7D7E" w:rsidRDefault="00AC6A88" w:rsidP="00CC7D7E">
      <w:pPr>
        <w:pStyle w:val="ROMANOS"/>
        <w:spacing w:after="0" w:line="240" w:lineRule="exact"/>
        <w:rPr>
          <w:lang w:val="es-MX"/>
        </w:rPr>
      </w:pPr>
      <w:r w:rsidRPr="00B67765">
        <w:rPr>
          <w:lang w:val="en-US"/>
        </w:rPr>
        <w:tab/>
      </w:r>
      <w:r w:rsidRPr="00B67765">
        <w:rPr>
          <w:lang w:val="en-US"/>
        </w:rPr>
        <w:tab/>
      </w:r>
      <w:r w:rsidRPr="00B67765">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EB4428">
        <w:rPr>
          <w:lang w:val="es-MX"/>
        </w:rPr>
        <w:t>1’</w:t>
      </w:r>
      <w:r w:rsidR="00F673F3">
        <w:rPr>
          <w:lang w:val="es-MX"/>
        </w:rPr>
        <w:t>741</w:t>
      </w:r>
      <w:r w:rsidR="003E74D5">
        <w:rPr>
          <w:lang w:val="es-MX"/>
        </w:rPr>
        <w:t>,</w:t>
      </w:r>
      <w:r w:rsidR="00EB4428">
        <w:rPr>
          <w:lang w:val="es-MX"/>
        </w:rPr>
        <w:t>6</w:t>
      </w:r>
      <w:r w:rsidR="00F673F3">
        <w:rPr>
          <w:lang w:val="es-MX"/>
        </w:rPr>
        <w:t>3</w:t>
      </w:r>
      <w:r w:rsidR="00EB4428">
        <w:rPr>
          <w:lang w:val="es-MX"/>
        </w:rPr>
        <w:t>7</w:t>
      </w:r>
    </w:p>
    <w:p w14:paraId="470B1959" w14:textId="45D79EA9" w:rsidR="003E74D5" w:rsidRPr="00A579BA" w:rsidRDefault="003E74D5" w:rsidP="00CC7D7E">
      <w:pPr>
        <w:pStyle w:val="ROMANOS"/>
        <w:spacing w:after="0" w:line="240" w:lineRule="exact"/>
        <w:rPr>
          <w:lang w:val="es-MX"/>
        </w:rPr>
      </w:pPr>
      <w:r>
        <w:rPr>
          <w:lang w:val="es-MX"/>
        </w:rPr>
        <w:tab/>
      </w:r>
      <w:r>
        <w:rPr>
          <w:lang w:val="es-MX"/>
        </w:rPr>
        <w:tab/>
      </w:r>
      <w:r>
        <w:rPr>
          <w:lang w:val="es-MX"/>
        </w:rPr>
        <w:tab/>
        <w:t>P</w:t>
      </w:r>
      <w:r w:rsidR="00A3209E">
        <w:rPr>
          <w:lang w:val="es-MX"/>
        </w:rPr>
        <w:t xml:space="preserve">rotección al empleo y al ingreso </w:t>
      </w:r>
      <w:r>
        <w:rPr>
          <w:lang w:val="es-MX"/>
        </w:rPr>
        <w:t>(</w:t>
      </w:r>
      <w:r w:rsidR="00A3209E">
        <w:rPr>
          <w:lang w:val="es-MX"/>
        </w:rPr>
        <w:t>E-S- COVID-19)</w:t>
      </w:r>
      <w:r w:rsidR="00A3209E">
        <w:rPr>
          <w:lang w:val="es-MX"/>
        </w:rPr>
        <w:tab/>
      </w:r>
      <w:r w:rsidR="00A3209E">
        <w:rPr>
          <w:lang w:val="es-MX"/>
        </w:rPr>
        <w:tab/>
      </w:r>
      <w:r w:rsidR="00A3209E">
        <w:rPr>
          <w:lang w:val="es-MX"/>
        </w:rPr>
        <w:tab/>
        <w:t xml:space="preserve">            </w:t>
      </w:r>
      <w:r w:rsidR="00EB4428">
        <w:rPr>
          <w:lang w:val="es-MX"/>
        </w:rPr>
        <w:t>4</w:t>
      </w:r>
      <w:r w:rsidR="00F673F3">
        <w:rPr>
          <w:lang w:val="es-MX"/>
        </w:rPr>
        <w:t>4</w:t>
      </w:r>
      <w:r w:rsidR="00A3209E">
        <w:rPr>
          <w:lang w:val="es-MX"/>
        </w:rPr>
        <w:t>’</w:t>
      </w:r>
      <w:r w:rsidR="00F673F3">
        <w:rPr>
          <w:lang w:val="es-MX"/>
        </w:rPr>
        <w:t>194</w:t>
      </w:r>
      <w:r w:rsidR="00A3209E">
        <w:rPr>
          <w:lang w:val="es-MX"/>
        </w:rPr>
        <w:t>,</w:t>
      </w:r>
      <w:r w:rsidR="00F673F3">
        <w:rPr>
          <w:lang w:val="es-MX"/>
        </w:rPr>
        <w:t>275</w:t>
      </w:r>
      <w:r w:rsidR="00A3209E">
        <w:rPr>
          <w:lang w:val="es-MX"/>
        </w:rPr>
        <w:tab/>
      </w:r>
    </w:p>
    <w:p w14:paraId="050BEA8E" w14:textId="5DE107D9" w:rsidR="00AC6A88" w:rsidRPr="00A579BA" w:rsidRDefault="00AC6A88" w:rsidP="00FA1AFC">
      <w:pPr>
        <w:pStyle w:val="ROMANOS"/>
        <w:spacing w:after="0" w:line="240" w:lineRule="exact"/>
        <w:rPr>
          <w:lang w:val="es-MX"/>
        </w:rPr>
      </w:pPr>
      <w:r w:rsidRPr="00A579BA">
        <w:rPr>
          <w:lang w:val="es-MX"/>
        </w:rPr>
        <w:tab/>
      </w:r>
      <w:r w:rsidR="00DC5DA0">
        <w:rPr>
          <w:lang w:val="es-MX"/>
        </w:rPr>
        <w:tab/>
      </w:r>
      <w:r w:rsidR="00DC5DA0">
        <w:rPr>
          <w:lang w:val="es-MX"/>
        </w:rPr>
        <w:tab/>
      </w:r>
    </w:p>
    <w:p w14:paraId="35320801" w14:textId="2F16D9F5" w:rsidR="00DA4E30" w:rsidRDefault="00DA4E30" w:rsidP="00540418">
      <w:pPr>
        <w:pStyle w:val="ROMANOS"/>
        <w:spacing w:after="0" w:line="240" w:lineRule="exact"/>
        <w:rPr>
          <w:b/>
          <w:lang w:val="es-MX"/>
        </w:rPr>
      </w:pPr>
    </w:p>
    <w:p w14:paraId="1AB45609" w14:textId="77777777" w:rsidR="00157B9F" w:rsidRPr="00A579BA" w:rsidRDefault="00157B9F"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2018974F" w:rsidR="00B70747" w:rsidRDefault="00EB4428" w:rsidP="00B70747">
      <w:pPr>
        <w:pStyle w:val="ROMANOS"/>
        <w:spacing w:after="0" w:line="240" w:lineRule="exact"/>
        <w:rPr>
          <w:lang w:val="es-MX"/>
        </w:rPr>
      </w:pPr>
      <w:r>
        <w:rPr>
          <w:lang w:val="es-MX"/>
        </w:rPr>
        <w:t>No se tienen Inversiones Financieras.</w:t>
      </w:r>
    </w:p>
    <w:p w14:paraId="6677555B" w14:textId="77777777" w:rsidR="00B70747" w:rsidRDefault="00B70747" w:rsidP="00B70747">
      <w:pPr>
        <w:pStyle w:val="ROMANOS"/>
        <w:spacing w:after="0" w:line="240" w:lineRule="exact"/>
        <w:ind w:left="723" w:firstLine="0"/>
        <w:rPr>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188B882F"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F673F3">
        <w:rPr>
          <w:lang w:val="es-MX"/>
        </w:rPr>
        <w:t>3</w:t>
      </w:r>
      <w:r>
        <w:rPr>
          <w:lang w:val="es-MX"/>
        </w:rPr>
        <w:t>’</w:t>
      </w:r>
      <w:r w:rsidR="00F673F3">
        <w:rPr>
          <w:lang w:val="es-MX"/>
        </w:rPr>
        <w:t>982</w:t>
      </w:r>
      <w:r>
        <w:rPr>
          <w:lang w:val="es-MX"/>
        </w:rPr>
        <w:t>,</w:t>
      </w:r>
      <w:r w:rsidR="00F673F3">
        <w:rPr>
          <w:lang w:val="es-MX"/>
        </w:rPr>
        <w:t>794</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sidR="006E53BF">
        <w:rPr>
          <w:lang w:val="es-MX"/>
        </w:rPr>
        <w:t>186</w:t>
      </w:r>
      <w:r>
        <w:rPr>
          <w:lang w:val="es-MX"/>
        </w:rPr>
        <w:t>,</w:t>
      </w:r>
      <w:r w:rsidR="006E53BF">
        <w:rPr>
          <w:lang w:val="es-MX"/>
        </w:rPr>
        <w:t>566</w:t>
      </w:r>
      <w:r w:rsidR="008232EF">
        <w:rPr>
          <w:lang w:val="es-MX"/>
        </w:rPr>
        <w:t>.</w:t>
      </w:r>
    </w:p>
    <w:p w14:paraId="5DDCB4E5" w14:textId="771498EB" w:rsidR="001C1AF0" w:rsidRDefault="001C1AF0" w:rsidP="00794B5D">
      <w:pPr>
        <w:pStyle w:val="ROMANOS"/>
        <w:spacing w:after="0" w:line="240" w:lineRule="exact"/>
        <w:ind w:left="288" w:firstLine="0"/>
        <w:rPr>
          <w:lang w:val="es-MX"/>
        </w:rPr>
      </w:pPr>
    </w:p>
    <w:p w14:paraId="6C3B6681" w14:textId="536CA9F6" w:rsidR="001C1AF0" w:rsidRDefault="00905AB4" w:rsidP="00794B5D">
      <w:pPr>
        <w:pStyle w:val="ROMANOS"/>
        <w:spacing w:after="0" w:line="240" w:lineRule="exact"/>
        <w:ind w:left="288" w:firstLine="0"/>
        <w:rPr>
          <w:lang w:val="es-MX"/>
        </w:rPr>
      </w:pPr>
      <w:r>
        <w:rPr>
          <w:lang w:val="es-MX"/>
        </w:rPr>
        <w:t xml:space="preserve">El importe de la Depreciación acumulada de </w:t>
      </w:r>
      <w:r w:rsidR="00D6484E">
        <w:rPr>
          <w:lang w:val="es-MX"/>
        </w:rPr>
        <w:t>B</w:t>
      </w:r>
      <w:r>
        <w:rPr>
          <w:lang w:val="es-MX"/>
        </w:rPr>
        <w:t xml:space="preserve">ienes </w:t>
      </w:r>
      <w:r w:rsidR="00D6484E">
        <w:rPr>
          <w:lang w:val="es-MX"/>
        </w:rPr>
        <w:t>M</w:t>
      </w:r>
      <w:r>
        <w:rPr>
          <w:lang w:val="es-MX"/>
        </w:rPr>
        <w:t>uebles asciende al importe de 2’</w:t>
      </w:r>
      <w:r w:rsidR="00F673F3">
        <w:rPr>
          <w:lang w:val="es-MX"/>
        </w:rPr>
        <w:t>080</w:t>
      </w:r>
      <w:r>
        <w:rPr>
          <w:lang w:val="es-MX"/>
        </w:rPr>
        <w:t>,</w:t>
      </w:r>
      <w:r w:rsidR="00F673F3">
        <w:rPr>
          <w:lang w:val="es-MX"/>
        </w:rPr>
        <w:t>975</w:t>
      </w:r>
      <w:r>
        <w:rPr>
          <w:lang w:val="es-MX"/>
        </w:rPr>
        <w:t xml:space="preserve">, corresponde a la depreciación </w:t>
      </w:r>
      <w:r w:rsidR="00F673F3">
        <w:rPr>
          <w:lang w:val="es-MX"/>
        </w:rPr>
        <w:t>de bienes muebles al 31 de marzo de 2021</w:t>
      </w:r>
      <w:r w:rsidR="00157B9F">
        <w:rPr>
          <w:lang w:val="es-MX"/>
        </w:rPr>
        <w:t xml:space="preserve">. Para efecto de realizar el cálculo de las depreciaciones se </w:t>
      </w:r>
      <w:r>
        <w:rPr>
          <w:lang w:val="es-MX"/>
        </w:rPr>
        <w:t>considera</w:t>
      </w:r>
      <w:r w:rsidR="00157B9F">
        <w:rPr>
          <w:lang w:val="es-MX"/>
        </w:rPr>
        <w:t>ron</w:t>
      </w:r>
      <w:r>
        <w:rPr>
          <w:lang w:val="es-MX"/>
        </w:rPr>
        <w:t xml:space="preserve"> l</w:t>
      </w:r>
      <w:r w:rsidR="00D6484E">
        <w:rPr>
          <w:lang w:val="es-MX"/>
        </w:rPr>
        <w:t>os porcentajes de depreciación contenidos en</w:t>
      </w:r>
      <w:r w:rsidR="00157B9F">
        <w:rPr>
          <w:lang w:val="es-MX"/>
        </w:rPr>
        <w:t xml:space="preserve"> el documento denominado “</w:t>
      </w:r>
      <w:r w:rsidR="00D6484E">
        <w:rPr>
          <w:lang w:val="es-MX"/>
        </w:rPr>
        <w:t xml:space="preserve">Parámetros de Estimación de Vida </w:t>
      </w:r>
      <w:proofErr w:type="spellStart"/>
      <w:r w:rsidR="00D6484E">
        <w:rPr>
          <w:lang w:val="es-MX"/>
        </w:rPr>
        <w:t>Util</w:t>
      </w:r>
      <w:proofErr w:type="spellEnd"/>
      <w:r w:rsidR="00157B9F">
        <w:rPr>
          <w:lang w:val="es-MX"/>
        </w:rPr>
        <w:t>”,</w:t>
      </w:r>
      <w:r>
        <w:rPr>
          <w:lang w:val="es-MX"/>
        </w:rPr>
        <w:t xml:space="preserve"> </w:t>
      </w:r>
      <w:r w:rsidR="00D6484E">
        <w:rPr>
          <w:lang w:val="es-MX"/>
        </w:rPr>
        <w:t>emitido por el Consejo Nacional de Armonización Contable (CONAC).</w:t>
      </w:r>
      <w:r>
        <w:rPr>
          <w:lang w:val="es-MX"/>
        </w:rPr>
        <w:t xml:space="preserve">  </w:t>
      </w:r>
    </w:p>
    <w:p w14:paraId="2A25D75F" w14:textId="08C4328E" w:rsidR="00D6484E" w:rsidRDefault="00D6484E" w:rsidP="00794B5D">
      <w:pPr>
        <w:pStyle w:val="ROMANOS"/>
        <w:spacing w:after="0" w:line="240" w:lineRule="exact"/>
        <w:ind w:left="288" w:firstLine="0"/>
        <w:rPr>
          <w:lang w:val="es-MX"/>
        </w:rPr>
      </w:pPr>
    </w:p>
    <w:p w14:paraId="0E45E819" w14:textId="1BCD8E3A" w:rsidR="001C1AF0" w:rsidRDefault="00D6484E" w:rsidP="00794B5D">
      <w:pPr>
        <w:pStyle w:val="ROMANOS"/>
        <w:spacing w:after="0" w:line="240" w:lineRule="exact"/>
        <w:ind w:left="288" w:firstLine="0"/>
        <w:rPr>
          <w:lang w:val="es-MX"/>
        </w:rPr>
      </w:pPr>
      <w:r>
        <w:rPr>
          <w:lang w:val="es-MX"/>
        </w:rPr>
        <w:t>El importe de la Amortización acumulada de Activos Intangibles asciende al importe de 10</w:t>
      </w:r>
      <w:r w:rsidR="00F673F3">
        <w:rPr>
          <w:lang w:val="es-MX"/>
        </w:rPr>
        <w:t>9</w:t>
      </w:r>
      <w:r>
        <w:rPr>
          <w:lang w:val="es-MX"/>
        </w:rPr>
        <w:t>,</w:t>
      </w:r>
      <w:r w:rsidR="00F673F3">
        <w:rPr>
          <w:lang w:val="es-MX"/>
        </w:rPr>
        <w:t>305</w:t>
      </w:r>
      <w:r>
        <w:rPr>
          <w:lang w:val="es-MX"/>
        </w:rPr>
        <w:t>, corresponde a la depreciación histórica de los Activos Intangibles, misma que se realizó en al cierre de este ejercicio fiscal. Se consider</w:t>
      </w:r>
      <w:r w:rsidR="00157B9F">
        <w:rPr>
          <w:lang w:val="es-MX"/>
        </w:rPr>
        <w:t>o</w:t>
      </w:r>
      <w:r>
        <w:rPr>
          <w:lang w:val="es-MX"/>
        </w:rPr>
        <w:t xml:space="preserve"> el porcentaje del 10% a efecto de realizar el cálculo de</w:t>
      </w:r>
      <w:r w:rsidR="00157B9F">
        <w:rPr>
          <w:lang w:val="es-MX"/>
        </w:rPr>
        <w:t xml:space="preserve"> la</w:t>
      </w:r>
      <w:r>
        <w:rPr>
          <w:lang w:val="es-MX"/>
        </w:rPr>
        <w:t xml:space="preserve"> amortización aplicable a</w:t>
      </w:r>
      <w:r w:rsidR="00157B9F">
        <w:rPr>
          <w:lang w:val="es-MX"/>
        </w:rPr>
        <w:t xml:space="preserve"> los</w:t>
      </w:r>
      <w:r>
        <w:rPr>
          <w:lang w:val="es-MX"/>
        </w:rPr>
        <w:t xml:space="preserve"> So</w:t>
      </w:r>
      <w:r w:rsidR="00157B9F">
        <w:rPr>
          <w:lang w:val="es-MX"/>
        </w:rPr>
        <w:t>ft</w:t>
      </w:r>
      <w:r>
        <w:rPr>
          <w:lang w:val="es-MX"/>
        </w:rPr>
        <w:t xml:space="preserve">ware y el porcentaje del 33.33% para realizar el cálculo de la amortización de </w:t>
      </w:r>
      <w:r w:rsidR="00157B9F">
        <w:rPr>
          <w:lang w:val="es-MX"/>
        </w:rPr>
        <w:t>Licencias Antivirus, mismas que tienen una vigencia de caducidad de tres años.</w:t>
      </w:r>
      <w:r>
        <w:rPr>
          <w:lang w:val="es-MX"/>
        </w:rPr>
        <w:t xml:space="preserve"> </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1B713EF4" w14:textId="13555C6E" w:rsidR="00EB4428" w:rsidRDefault="00EB4428" w:rsidP="005F7684">
      <w:pPr>
        <w:pStyle w:val="ROMANOS"/>
        <w:spacing w:after="0" w:line="240" w:lineRule="exact"/>
        <w:ind w:left="432"/>
        <w:rPr>
          <w:b/>
          <w:lang w:val="es-MX"/>
        </w:rPr>
      </w:pPr>
    </w:p>
    <w:p w14:paraId="4CC7B48A" w14:textId="2465DE0A" w:rsidR="00157B9F" w:rsidRDefault="00157B9F" w:rsidP="005F7684">
      <w:pPr>
        <w:pStyle w:val="ROMANOS"/>
        <w:spacing w:after="0" w:line="240" w:lineRule="exact"/>
        <w:ind w:left="432"/>
        <w:rPr>
          <w:b/>
          <w:lang w:val="es-MX"/>
        </w:rPr>
      </w:pPr>
    </w:p>
    <w:p w14:paraId="7303D92E" w14:textId="75AFB8B6" w:rsidR="00157B9F" w:rsidRDefault="00157B9F" w:rsidP="005F7684">
      <w:pPr>
        <w:pStyle w:val="ROMANOS"/>
        <w:spacing w:after="0" w:line="240" w:lineRule="exact"/>
        <w:ind w:left="432"/>
        <w:rPr>
          <w:b/>
          <w:lang w:val="es-MX"/>
        </w:rPr>
      </w:pPr>
    </w:p>
    <w:p w14:paraId="714E19D2" w14:textId="77777777" w:rsidR="00157B9F" w:rsidRDefault="00157B9F" w:rsidP="005F7684">
      <w:pPr>
        <w:pStyle w:val="ROMANOS"/>
        <w:spacing w:after="0" w:line="240" w:lineRule="exact"/>
        <w:ind w:left="432"/>
        <w:rPr>
          <w:b/>
          <w:lang w:val="es-MX"/>
        </w:rPr>
      </w:pPr>
    </w:p>
    <w:p w14:paraId="593CF3C3" w14:textId="77777777" w:rsidR="00157B9F" w:rsidRDefault="00157B9F" w:rsidP="005F7684">
      <w:pPr>
        <w:pStyle w:val="ROMANOS"/>
        <w:spacing w:after="0" w:line="240" w:lineRule="exact"/>
        <w:ind w:left="432"/>
        <w:rPr>
          <w:b/>
          <w:lang w:val="es-MX"/>
        </w:rPr>
      </w:pPr>
    </w:p>
    <w:p w14:paraId="60B55FE8" w14:textId="5C41894B" w:rsidR="00540418" w:rsidRDefault="00540418" w:rsidP="005F7684">
      <w:pPr>
        <w:pStyle w:val="ROMANOS"/>
        <w:spacing w:after="0" w:line="240" w:lineRule="exact"/>
        <w:ind w:left="432"/>
        <w:rPr>
          <w:b/>
          <w:lang w:val="es-MX"/>
        </w:rPr>
      </w:pPr>
      <w:r w:rsidRPr="00F710F2">
        <w:rPr>
          <w:b/>
          <w:lang w:val="es-MX"/>
        </w:rPr>
        <w:t>Pasivo</w:t>
      </w:r>
    </w:p>
    <w:p w14:paraId="292D223F" w14:textId="2D76F433"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F673F3">
        <w:rPr>
          <w:lang w:val="es-MX"/>
        </w:rPr>
        <w:t>378</w:t>
      </w:r>
      <w:r w:rsidR="00885B62">
        <w:rPr>
          <w:lang w:val="es-MX"/>
        </w:rPr>
        <w:t>,</w:t>
      </w:r>
      <w:r w:rsidR="00F673F3">
        <w:rPr>
          <w:lang w:val="es-MX"/>
        </w:rPr>
        <w:t>931</w:t>
      </w:r>
      <w:r>
        <w:rPr>
          <w:lang w:val="es-MX"/>
        </w:rPr>
        <w:t xml:space="preserve">, </w:t>
      </w:r>
      <w:r w:rsidR="001D28E6" w:rsidRPr="007F1EDE">
        <w:rPr>
          <w:lang w:val="es-MX"/>
        </w:rPr>
        <w:t xml:space="preserve">corresponden </w:t>
      </w:r>
      <w:r w:rsidR="00F673F3">
        <w:rPr>
          <w:lang w:val="es-MX"/>
        </w:rPr>
        <w:t>376,107 a la provisión de Prestaciones de fin de año al personal</w:t>
      </w:r>
      <w:r w:rsidR="00F77DFF">
        <w:rPr>
          <w:lang w:val="es-MX"/>
        </w:rPr>
        <w:t xml:space="preserve"> y Gastos m</w:t>
      </w:r>
      <w:r w:rsidR="00082C4E">
        <w:rPr>
          <w:lang w:val="es-MX"/>
        </w:rPr>
        <w:t>é</w:t>
      </w:r>
      <w:r w:rsidR="00F77DFF">
        <w:rPr>
          <w:lang w:val="es-MX"/>
        </w:rPr>
        <w:t>dicos</w:t>
      </w:r>
      <w:r w:rsidR="00F673F3">
        <w:rPr>
          <w:lang w:val="es-MX"/>
        </w:rPr>
        <w:t xml:space="preserve">, </w:t>
      </w:r>
      <w:r w:rsidR="00EB4428">
        <w:rPr>
          <w:lang w:val="es-MX"/>
        </w:rPr>
        <w:t>2</w:t>
      </w:r>
      <w:r w:rsidR="001D28E6" w:rsidRPr="007F1EDE">
        <w:rPr>
          <w:lang w:val="es-MX"/>
        </w:rPr>
        <w:t>,</w:t>
      </w:r>
      <w:r w:rsidR="00F673F3">
        <w:rPr>
          <w:lang w:val="es-MX"/>
        </w:rPr>
        <w:t>824</w:t>
      </w:r>
      <w:r w:rsidR="001D28E6" w:rsidRPr="007F1EDE">
        <w:rPr>
          <w:lang w:val="es-MX"/>
        </w:rPr>
        <w:t xml:space="preserve"> a </w:t>
      </w:r>
      <w:r w:rsidR="00B70747">
        <w:rPr>
          <w:lang w:val="es-MX"/>
        </w:rPr>
        <w:t>la</w:t>
      </w:r>
      <w:r w:rsidR="00A60D9D">
        <w:rPr>
          <w:lang w:val="es-MX"/>
        </w:rPr>
        <w:t xml:space="preserve"> provisión </w:t>
      </w:r>
      <w:r w:rsidR="00B35998">
        <w:rPr>
          <w:lang w:val="es-MX"/>
        </w:rPr>
        <w:t>para el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EB4428">
        <w:rPr>
          <w:lang w:val="es-MX"/>
        </w:rPr>
        <w:t xml:space="preserve"> y 20,242</w:t>
      </w:r>
      <w:r w:rsidR="00B35998">
        <w:rPr>
          <w:lang w:val="es-MX"/>
        </w:rPr>
        <w:t xml:space="preserve"> a la provisión para el pago del impuesto sobre nóminas; ambos del mes de diciembre</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0864E4D" w14:textId="21225ABF"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F673F3">
        <w:rPr>
          <w:lang w:val="es-MX"/>
        </w:rPr>
        <w:t>584</w:t>
      </w:r>
      <w:r w:rsidR="00537CFC">
        <w:rPr>
          <w:lang w:val="es-MX"/>
        </w:rPr>
        <w:t>,</w:t>
      </w:r>
      <w:r w:rsidR="00F673F3">
        <w:rPr>
          <w:lang w:val="es-MX"/>
        </w:rPr>
        <w:t>753</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784D7F91"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6E53BF">
        <w:rPr>
          <w:lang w:val="es-MX"/>
        </w:rPr>
        <w:t>14</w:t>
      </w:r>
      <w:r w:rsidR="00885B62">
        <w:rPr>
          <w:lang w:val="es-MX"/>
        </w:rPr>
        <w:t>,</w:t>
      </w:r>
      <w:r w:rsidR="006E53BF">
        <w:rPr>
          <w:lang w:val="es-MX"/>
        </w:rPr>
        <w:t>9</w:t>
      </w:r>
      <w:r w:rsidR="009C5B67">
        <w:rPr>
          <w:lang w:val="es-MX"/>
        </w:rPr>
        <w:t>59</w:t>
      </w:r>
    </w:p>
    <w:p w14:paraId="2446EE89" w14:textId="35C0B252"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w:t>
      </w:r>
      <w:r w:rsidR="00C32AED" w:rsidRPr="007F1EDE">
        <w:t>2’</w:t>
      </w:r>
      <w:r w:rsidR="00F673F3">
        <w:t>436</w:t>
      </w:r>
      <w:r w:rsidR="00C32AED" w:rsidRPr="007F1EDE">
        <w:t>,</w:t>
      </w:r>
      <w:r w:rsidR="00F673F3">
        <w:t>063</w:t>
      </w:r>
    </w:p>
    <w:p w14:paraId="5039CDCB" w14:textId="358B5689" w:rsidR="00B317DB" w:rsidRPr="007F1EDE" w:rsidRDefault="00516264" w:rsidP="00540418">
      <w:pPr>
        <w:pStyle w:val="ROMANOS"/>
        <w:spacing w:after="0" w:line="240" w:lineRule="exact"/>
        <w:rPr>
          <w:lang w:val="es-MX"/>
        </w:rPr>
      </w:pPr>
      <w:bookmarkStart w:id="60"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F673F3">
        <w:rPr>
          <w:lang w:val="es-MX"/>
        </w:rPr>
        <w:t xml:space="preserve"> 64</w:t>
      </w:r>
      <w:r w:rsidR="00353197" w:rsidRPr="007F1EDE">
        <w:rPr>
          <w:lang w:val="es-MX"/>
        </w:rPr>
        <w:t>,</w:t>
      </w:r>
      <w:r w:rsidR="006E53BF">
        <w:rPr>
          <w:lang w:val="es-MX"/>
        </w:rPr>
        <w:t>1</w:t>
      </w:r>
      <w:r w:rsidR="00F673F3">
        <w:rPr>
          <w:lang w:val="es-MX"/>
        </w:rPr>
        <w:t>9</w:t>
      </w:r>
      <w:r w:rsidR="004A67AF">
        <w:rPr>
          <w:lang w:val="es-MX"/>
        </w:rPr>
        <w:t>7</w:t>
      </w:r>
    </w:p>
    <w:bookmarkEnd w:id="60"/>
    <w:p w14:paraId="5498BE49" w14:textId="03903573"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6E53BF">
        <w:rPr>
          <w:lang w:val="es-MX"/>
        </w:rPr>
        <w:t>1</w:t>
      </w:r>
      <w:r w:rsidRPr="007F1EDE">
        <w:rPr>
          <w:lang w:val="es-MX"/>
        </w:rPr>
        <w:t>,</w:t>
      </w:r>
      <w:r w:rsidR="006E53BF">
        <w:rPr>
          <w:lang w:val="es-MX"/>
        </w:rPr>
        <w:t>133</w:t>
      </w:r>
    </w:p>
    <w:p w14:paraId="02C8D2AF" w14:textId="77777777" w:rsidR="00885B62" w:rsidRDefault="00885B62" w:rsidP="00540418">
      <w:pPr>
        <w:pStyle w:val="ROMANOS"/>
        <w:spacing w:after="0" w:line="240" w:lineRule="exact"/>
        <w:rPr>
          <w:lang w:val="es-MX"/>
        </w:rPr>
      </w:pPr>
    </w:p>
    <w:p w14:paraId="6D474715" w14:textId="316CCB48"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6E53BF">
        <w:rPr>
          <w:lang w:val="es-MX"/>
        </w:rPr>
        <w:t>354</w:t>
      </w:r>
      <w:r w:rsidRPr="00B317DB">
        <w:rPr>
          <w:lang w:val="es-MX"/>
        </w:rPr>
        <w:t>,</w:t>
      </w:r>
      <w:r w:rsidR="006E53BF">
        <w:rPr>
          <w:lang w:val="es-MX"/>
        </w:rPr>
        <w:t>878</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06F6E62E"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0B301D">
        <w:rPr>
          <w:lang w:val="es-MX"/>
        </w:rPr>
        <w:t>01</w:t>
      </w:r>
      <w:r w:rsidR="00AC6A88">
        <w:rPr>
          <w:lang w:val="es-MX"/>
        </w:rPr>
        <w:t>,</w:t>
      </w:r>
      <w:r w:rsidR="009C5B67">
        <w:rPr>
          <w:lang w:val="es-MX"/>
        </w:rPr>
        <w:t>2</w:t>
      </w:r>
      <w:r w:rsidR="000B301D">
        <w:rPr>
          <w:lang w:val="es-MX"/>
        </w:rPr>
        <w:t>12</w:t>
      </w:r>
    </w:p>
    <w:p w14:paraId="5C8ADA6A" w14:textId="4ECCCA70"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6E53BF">
        <w:rPr>
          <w:lang w:val="es-MX"/>
        </w:rPr>
        <w:t>253</w:t>
      </w:r>
      <w:r w:rsidR="00537CFC">
        <w:rPr>
          <w:lang w:val="es-MX"/>
        </w:rPr>
        <w:t>,</w:t>
      </w:r>
      <w:r w:rsidR="006E53BF">
        <w:rPr>
          <w:lang w:val="es-MX"/>
        </w:rPr>
        <w:t>666</w:t>
      </w:r>
    </w:p>
    <w:p w14:paraId="55E9EA99" w14:textId="77777777" w:rsidR="00B317DB" w:rsidRDefault="00B317DB" w:rsidP="00B317DB">
      <w:pPr>
        <w:pStyle w:val="ROMANOS"/>
        <w:spacing w:after="0" w:line="240" w:lineRule="exact"/>
        <w:rPr>
          <w:lang w:val="es-MX"/>
        </w:rPr>
      </w:pPr>
    </w:p>
    <w:p w14:paraId="09D9E479" w14:textId="6D238F58"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9704B5">
        <w:rPr>
          <w:lang w:val="es-MX"/>
        </w:rPr>
        <w:t>3</w:t>
      </w:r>
      <w:r w:rsidR="006E53BF">
        <w:rPr>
          <w:lang w:val="es-MX"/>
        </w:rPr>
        <w:t>4</w:t>
      </w:r>
      <w:r w:rsidR="00B70747">
        <w:rPr>
          <w:lang w:val="es-MX"/>
        </w:rPr>
        <w:t>,</w:t>
      </w:r>
      <w:r w:rsidR="006E53BF">
        <w:rPr>
          <w:lang w:val="es-MX"/>
        </w:rPr>
        <w:t>839.</w:t>
      </w:r>
    </w:p>
    <w:p w14:paraId="071EB739" w14:textId="77777777" w:rsidR="00B47971" w:rsidRDefault="00B47971" w:rsidP="00B317DB">
      <w:pPr>
        <w:pStyle w:val="ROMANOS"/>
        <w:spacing w:after="0" w:line="240" w:lineRule="exact"/>
        <w:ind w:left="0" w:firstLine="0"/>
        <w:rPr>
          <w:lang w:val="es-MX"/>
        </w:rPr>
      </w:pPr>
    </w:p>
    <w:p w14:paraId="4067C133" w14:textId="77777777"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77777777"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14:paraId="57831737" w14:textId="77777777"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14:paraId="5B1E6B8D" w14:textId="77777777"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126060CD" w:rsidR="007F4B08" w:rsidRDefault="007F4B08" w:rsidP="00540418">
      <w:pPr>
        <w:pStyle w:val="ROMANOS"/>
        <w:spacing w:after="0" w:line="240" w:lineRule="exact"/>
        <w:ind w:left="1008" w:firstLine="0"/>
        <w:rPr>
          <w:lang w:val="es-MX"/>
        </w:rPr>
      </w:pPr>
    </w:p>
    <w:p w14:paraId="166E4D9A" w14:textId="20A3B81B" w:rsidR="00157B9F" w:rsidRDefault="00157B9F" w:rsidP="00540418">
      <w:pPr>
        <w:pStyle w:val="ROMANOS"/>
        <w:spacing w:after="0" w:line="240" w:lineRule="exact"/>
        <w:ind w:left="1008" w:firstLine="0"/>
        <w:rPr>
          <w:lang w:val="es-MX"/>
        </w:rPr>
      </w:pPr>
    </w:p>
    <w:p w14:paraId="43DAAF43" w14:textId="378273CF" w:rsidR="00157B9F" w:rsidRDefault="00157B9F" w:rsidP="00540418">
      <w:pPr>
        <w:pStyle w:val="ROMANOS"/>
        <w:spacing w:after="0" w:line="240" w:lineRule="exact"/>
        <w:ind w:left="1008" w:firstLine="0"/>
        <w:rPr>
          <w:lang w:val="es-MX"/>
        </w:rPr>
      </w:pPr>
    </w:p>
    <w:p w14:paraId="22A19734" w14:textId="73347247" w:rsidR="00157B9F" w:rsidRDefault="00157B9F" w:rsidP="00540418">
      <w:pPr>
        <w:pStyle w:val="ROMANOS"/>
        <w:spacing w:after="0" w:line="240" w:lineRule="exact"/>
        <w:ind w:left="1008" w:firstLine="0"/>
        <w:rPr>
          <w:lang w:val="es-MX"/>
        </w:rPr>
      </w:pPr>
    </w:p>
    <w:p w14:paraId="3E110E12" w14:textId="77777777" w:rsidR="00157B9F" w:rsidRDefault="00157B9F" w:rsidP="00540418">
      <w:pPr>
        <w:pStyle w:val="ROMANOS"/>
        <w:spacing w:after="0" w:line="240" w:lineRule="exact"/>
        <w:ind w:left="1008" w:firstLine="0"/>
        <w:rPr>
          <w:lang w:val="es-MX"/>
        </w:rPr>
      </w:pPr>
    </w:p>
    <w:p w14:paraId="27556660" w14:textId="124541A7" w:rsidR="00157B9F" w:rsidRDefault="00157B9F" w:rsidP="00540418">
      <w:pPr>
        <w:pStyle w:val="ROMANOS"/>
        <w:spacing w:after="0" w:line="240" w:lineRule="exact"/>
        <w:ind w:left="1008" w:firstLine="0"/>
        <w:rPr>
          <w:lang w:val="es-MX"/>
        </w:rPr>
      </w:pPr>
    </w:p>
    <w:p w14:paraId="05F44FCE" w14:textId="08A644CA" w:rsidR="00157B9F" w:rsidRDefault="00157B9F" w:rsidP="00540418">
      <w:pPr>
        <w:pStyle w:val="ROMANOS"/>
        <w:spacing w:after="0" w:line="240" w:lineRule="exact"/>
        <w:ind w:left="1008" w:firstLine="0"/>
        <w:rPr>
          <w:lang w:val="es-MX"/>
        </w:rPr>
      </w:pPr>
    </w:p>
    <w:p w14:paraId="6DA9C0A3" w14:textId="24502374" w:rsidR="00157B9F" w:rsidRDefault="00157B9F" w:rsidP="00540418">
      <w:pPr>
        <w:pStyle w:val="ROMANOS"/>
        <w:spacing w:after="0" w:line="240" w:lineRule="exact"/>
        <w:ind w:left="1008" w:firstLine="0"/>
        <w:rPr>
          <w:lang w:val="es-MX"/>
        </w:rPr>
      </w:pPr>
    </w:p>
    <w:p w14:paraId="316CE4E5" w14:textId="77777777" w:rsidR="00157B9F" w:rsidRPr="00F710F2" w:rsidRDefault="00157B9F"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0ED34562"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4A67AF">
        <w:rPr>
          <w:lang w:val="es-MX"/>
        </w:rPr>
        <w:t>2</w:t>
      </w:r>
      <w:r>
        <w:rPr>
          <w:lang w:val="es-MX"/>
        </w:rPr>
        <w:t>’</w:t>
      </w:r>
      <w:r w:rsidR="004A67AF">
        <w:rPr>
          <w:lang w:val="es-MX"/>
        </w:rPr>
        <w:t>490</w:t>
      </w:r>
      <w:r w:rsidR="00F36A58">
        <w:rPr>
          <w:lang w:val="es-MX"/>
        </w:rPr>
        <w:t>,</w:t>
      </w:r>
      <w:r w:rsidR="004A67AF">
        <w:rPr>
          <w:lang w:val="es-MX"/>
        </w:rPr>
        <w:t>336</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1BF43C96"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4A67AF">
        <w:rPr>
          <w:lang w:val="es-MX"/>
        </w:rPr>
        <w:t>1</w:t>
      </w:r>
      <w:r w:rsidR="00766F7A">
        <w:rPr>
          <w:lang w:val="es-MX"/>
        </w:rPr>
        <w:t>’</w:t>
      </w:r>
      <w:r w:rsidR="000B301D">
        <w:rPr>
          <w:lang w:val="es-MX"/>
        </w:rPr>
        <w:t>3</w:t>
      </w:r>
      <w:r w:rsidR="004A67AF">
        <w:rPr>
          <w:lang w:val="es-MX"/>
        </w:rPr>
        <w:t>4</w:t>
      </w:r>
      <w:r w:rsidR="001C1AF0">
        <w:rPr>
          <w:lang w:val="es-MX"/>
        </w:rPr>
        <w:t>8</w:t>
      </w:r>
      <w:r w:rsidR="00766F7A">
        <w:rPr>
          <w:lang w:val="es-MX"/>
        </w:rPr>
        <w:t>,</w:t>
      </w:r>
      <w:r w:rsidR="004A67AF">
        <w:rPr>
          <w:lang w:val="es-MX"/>
        </w:rPr>
        <w:t>665</w:t>
      </w:r>
      <w:r w:rsidR="00AF0C16">
        <w:rPr>
          <w:lang w:val="es-MX"/>
        </w:rPr>
        <w:t>.</w:t>
      </w:r>
    </w:p>
    <w:p w14:paraId="4CCE0040" w14:textId="1C8D539E" w:rsidR="0054087A" w:rsidRDefault="0054087A" w:rsidP="00C825B4">
      <w:pPr>
        <w:pStyle w:val="ROMANOS"/>
        <w:spacing w:after="0" w:line="240" w:lineRule="exact"/>
        <w:ind w:left="0" w:firstLine="0"/>
        <w:rPr>
          <w:lang w:val="es-MX"/>
        </w:rPr>
      </w:pPr>
    </w:p>
    <w:p w14:paraId="74CDA5EB" w14:textId="77777777" w:rsidR="00FE059F" w:rsidRDefault="00FE059F" w:rsidP="00C825B4">
      <w:pPr>
        <w:pStyle w:val="ROMANOS"/>
        <w:spacing w:after="0" w:line="240" w:lineRule="exact"/>
        <w:ind w:left="0" w:firstLine="0"/>
        <w:rPr>
          <w:lang w:val="es-MX"/>
        </w:rPr>
      </w:pPr>
    </w:p>
    <w:p w14:paraId="031536FC" w14:textId="77777777" w:rsidR="00157B9F" w:rsidRDefault="00157B9F"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4709317C"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4A67AF">
        <w:rPr>
          <w:lang w:val="es-MX"/>
        </w:rPr>
        <w:t>2</w:t>
      </w:r>
      <w:r>
        <w:rPr>
          <w:lang w:val="es-MX"/>
        </w:rPr>
        <w:t>´</w:t>
      </w:r>
      <w:r w:rsidR="004A67AF">
        <w:rPr>
          <w:lang w:val="es-MX"/>
        </w:rPr>
        <w:t>163</w:t>
      </w:r>
      <w:r>
        <w:rPr>
          <w:lang w:val="es-MX"/>
        </w:rPr>
        <w:t>,</w:t>
      </w:r>
      <w:r w:rsidR="004A67AF">
        <w:rPr>
          <w:lang w:val="es-MX"/>
        </w:rPr>
        <w:t>788</w:t>
      </w:r>
    </w:p>
    <w:p w14:paraId="7E354692" w14:textId="25F61C11"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4A67AF">
        <w:rPr>
          <w:lang w:val="es-MX"/>
        </w:rPr>
        <w:t>166</w:t>
      </w:r>
      <w:r>
        <w:rPr>
          <w:lang w:val="es-MX"/>
        </w:rPr>
        <w:t>,</w:t>
      </w:r>
      <w:r w:rsidR="004A67AF">
        <w:rPr>
          <w:lang w:val="es-MX"/>
        </w:rPr>
        <w:t>617</w:t>
      </w:r>
    </w:p>
    <w:p w14:paraId="56CB813E" w14:textId="7C0800C3" w:rsidR="00157B9F" w:rsidRDefault="0054087A" w:rsidP="00385E4D">
      <w:pPr>
        <w:pStyle w:val="ROMANOS"/>
        <w:spacing w:after="0" w:line="240" w:lineRule="exact"/>
        <w:ind w:left="0" w:firstLine="0"/>
        <w:rPr>
          <w:lang w:val="es-MX"/>
        </w:rPr>
      </w:pPr>
      <w:bookmarkStart w:id="61" w:name="_Hlk68682715"/>
      <w:r>
        <w:rPr>
          <w:lang w:val="es-MX"/>
        </w:rPr>
        <w:t>Servicios Generales</w:t>
      </w:r>
      <w:r>
        <w:rPr>
          <w:lang w:val="es-MX"/>
        </w:rPr>
        <w:tab/>
        <w:t xml:space="preserve">    </w:t>
      </w:r>
      <w:r>
        <w:rPr>
          <w:lang w:val="es-MX"/>
        </w:rPr>
        <w:tab/>
        <w:t xml:space="preserve">    </w:t>
      </w:r>
      <w:r w:rsidR="004A67AF">
        <w:rPr>
          <w:lang w:val="es-MX"/>
        </w:rPr>
        <w:t>188</w:t>
      </w:r>
      <w:r>
        <w:rPr>
          <w:lang w:val="es-MX"/>
        </w:rPr>
        <w:t>,</w:t>
      </w:r>
      <w:r w:rsidR="004A67AF">
        <w:rPr>
          <w:lang w:val="es-MX"/>
        </w:rPr>
        <w:t>894</w:t>
      </w:r>
    </w:p>
    <w:bookmarkEnd w:id="61"/>
    <w:p w14:paraId="313911C0" w14:textId="0C4AF7BE" w:rsidR="004A67AF" w:rsidRDefault="004A67AF" w:rsidP="004A67AF">
      <w:pPr>
        <w:pStyle w:val="ROMANOS"/>
        <w:spacing w:after="0" w:line="240" w:lineRule="exact"/>
        <w:ind w:left="0" w:firstLine="0"/>
        <w:rPr>
          <w:lang w:val="es-MX"/>
        </w:rPr>
      </w:pPr>
      <w:r>
        <w:rPr>
          <w:lang w:val="es-MX"/>
        </w:rPr>
        <w:t xml:space="preserve">Estimaciones, </w:t>
      </w:r>
      <w:proofErr w:type="gramStart"/>
      <w:r>
        <w:rPr>
          <w:lang w:val="es-MX"/>
        </w:rPr>
        <w:t xml:space="preserve">Depreciaciones,  </w:t>
      </w:r>
      <w:r>
        <w:rPr>
          <w:lang w:val="es-MX"/>
        </w:rPr>
        <w:tab/>
      </w:r>
      <w:proofErr w:type="gramEnd"/>
      <w:r>
        <w:rPr>
          <w:lang w:val="es-MX"/>
        </w:rPr>
        <w:t xml:space="preserve">    144,360</w:t>
      </w:r>
    </w:p>
    <w:p w14:paraId="48F7C2B9" w14:textId="3EB55961" w:rsidR="00385E4D" w:rsidRDefault="004A67AF" w:rsidP="00385E4D">
      <w:pPr>
        <w:pStyle w:val="ROMANOS"/>
        <w:spacing w:after="0" w:line="240" w:lineRule="exact"/>
        <w:ind w:left="0" w:firstLine="0"/>
        <w:rPr>
          <w:lang w:val="es-MX"/>
        </w:rPr>
      </w:pPr>
      <w:r>
        <w:rPr>
          <w:lang w:val="es-MX"/>
        </w:rPr>
        <w:t>Deterioros, Obsolescencia y</w:t>
      </w:r>
    </w:p>
    <w:p w14:paraId="485739A3" w14:textId="4AE0B9FD" w:rsidR="004A67AF" w:rsidRDefault="004A67AF" w:rsidP="00385E4D">
      <w:pPr>
        <w:pStyle w:val="ROMANOS"/>
        <w:spacing w:after="0" w:line="240" w:lineRule="exact"/>
        <w:ind w:left="0" w:firstLine="0"/>
        <w:rPr>
          <w:lang w:val="es-MX"/>
        </w:rPr>
      </w:pPr>
      <w:r>
        <w:rPr>
          <w:lang w:val="es-MX"/>
        </w:rPr>
        <w:t>Amortización</w:t>
      </w:r>
    </w:p>
    <w:p w14:paraId="56E32C40" w14:textId="10631A31" w:rsidR="00157B9F" w:rsidRDefault="00157B9F" w:rsidP="00385E4D">
      <w:pPr>
        <w:pStyle w:val="ROMANOS"/>
        <w:spacing w:after="0" w:line="240" w:lineRule="exact"/>
        <w:ind w:left="0" w:firstLine="0"/>
        <w:rPr>
          <w:lang w:val="es-MX"/>
        </w:rPr>
      </w:pPr>
    </w:p>
    <w:p w14:paraId="44F079FB" w14:textId="58846427" w:rsidR="00FE059F" w:rsidRDefault="00FE059F"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473C2DB4" w14:textId="5C1C1EF5" w:rsidR="009704B5" w:rsidRDefault="0051166A" w:rsidP="00A54037">
      <w:pPr>
        <w:pStyle w:val="ROMANOS"/>
        <w:spacing w:after="0" w:line="240" w:lineRule="exact"/>
        <w:ind w:left="0" w:firstLine="0"/>
      </w:pPr>
      <w:r>
        <w:t>El patrimonio contribuido asciende a la cantidad de</w:t>
      </w:r>
      <w:r w:rsidR="00DC5DA0">
        <w:t xml:space="preserve"> 1</w:t>
      </w:r>
      <w:r w:rsidR="004337A7">
        <w:t>17</w:t>
      </w:r>
      <w:r w:rsidR="00DC5DA0">
        <w:t>’518,250</w:t>
      </w:r>
    </w:p>
    <w:p w14:paraId="3FF97671" w14:textId="77777777" w:rsidR="0051166A" w:rsidRDefault="0051166A" w:rsidP="00A54037">
      <w:pPr>
        <w:pStyle w:val="ROMANOS"/>
        <w:spacing w:after="0" w:line="240" w:lineRule="exact"/>
        <w:ind w:left="0" w:firstLine="0"/>
      </w:pPr>
    </w:p>
    <w:p w14:paraId="0908E99A" w14:textId="1FA87496" w:rsidR="00540418" w:rsidRPr="00F710F2" w:rsidRDefault="00A54037" w:rsidP="00A54037">
      <w:pPr>
        <w:pStyle w:val="ROMANOS"/>
        <w:spacing w:after="0" w:line="240" w:lineRule="exact"/>
        <w:ind w:left="0" w:firstLine="0"/>
        <w:rPr>
          <w:lang w:val="es-MX"/>
        </w:rPr>
      </w:pPr>
      <w:r>
        <w:t xml:space="preserve">El Patrimonio generado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w:t>
      </w:r>
      <w:r w:rsidR="004A67AF">
        <w:t>20</w:t>
      </w:r>
      <w:r>
        <w:t xml:space="preserve"> </w:t>
      </w:r>
      <w:r w:rsidR="00DC5DA0">
        <w:t xml:space="preserve">por la cantidad de </w:t>
      </w:r>
      <w:r w:rsidR="00FE059F">
        <w:t>30</w:t>
      </w:r>
      <w:r w:rsidR="00DC5DA0">
        <w:t>’</w:t>
      </w:r>
      <w:r w:rsidR="00FE059F">
        <w:t>055</w:t>
      </w:r>
      <w:r w:rsidR="00DC5DA0">
        <w:t>,</w:t>
      </w:r>
      <w:r w:rsidR="00FE059F">
        <w:t>197</w:t>
      </w:r>
      <w:r w:rsidR="00DC5DA0">
        <w:t xml:space="preserve">, </w:t>
      </w:r>
      <w:r>
        <w:t xml:space="preserve">el </w:t>
      </w:r>
      <w:r w:rsidR="00DC5DA0">
        <w:t xml:space="preserve">resultado del </w:t>
      </w:r>
      <w:r>
        <w:t>ejercicio</w:t>
      </w:r>
      <w:r w:rsidR="00DC5DA0">
        <w:t xml:space="preserve"> (ahorro/desahorro), por </w:t>
      </w:r>
      <w:r w:rsidR="00FE059F">
        <w:t>1</w:t>
      </w:r>
      <w:r w:rsidR="00DC5DA0">
        <w:t>’</w:t>
      </w:r>
      <w:r w:rsidR="00FE059F">
        <w:t>175</w:t>
      </w:r>
      <w:r w:rsidR="00DC5DA0">
        <w:t>,</w:t>
      </w:r>
      <w:r w:rsidR="00FE059F">
        <w:t>342</w:t>
      </w:r>
      <w:r w:rsidR="00DC5DA0">
        <w:t xml:space="preserve"> y Rectificaciones de resultado de ejercicios anteriores por el importe de </w:t>
      </w:r>
      <w:r w:rsidR="00FE059F">
        <w:t>2</w:t>
      </w:r>
      <w:r w:rsidR="001C1AF0">
        <w:t>’</w:t>
      </w:r>
      <w:r w:rsidR="00FE059F">
        <w:t>123</w:t>
      </w:r>
      <w:r w:rsidR="00DC5DA0">
        <w:t>,</w:t>
      </w:r>
      <w:r w:rsidR="00FE059F">
        <w:t>440</w:t>
      </w:r>
      <w:r>
        <w:t>.</w:t>
      </w:r>
    </w:p>
    <w:p w14:paraId="35F66288" w14:textId="77777777" w:rsidR="00540418" w:rsidRDefault="00540418" w:rsidP="00540418">
      <w:pPr>
        <w:pStyle w:val="ROMANOS"/>
        <w:spacing w:after="0" w:line="240" w:lineRule="exact"/>
        <w:ind w:left="1008" w:firstLine="0"/>
        <w:rPr>
          <w:lang w:val="es-MX"/>
        </w:rPr>
      </w:pPr>
    </w:p>
    <w:p w14:paraId="46A0D01A" w14:textId="15265D11" w:rsidR="00C841CA" w:rsidRDefault="00C841CA" w:rsidP="00540418">
      <w:pPr>
        <w:pStyle w:val="ROMANOS"/>
        <w:spacing w:after="0" w:line="240" w:lineRule="exact"/>
        <w:ind w:left="1008" w:firstLine="0"/>
        <w:rPr>
          <w:lang w:val="es-MX"/>
        </w:rPr>
      </w:pPr>
    </w:p>
    <w:p w14:paraId="7BCD226C" w14:textId="07AE93DB" w:rsidR="00FE059F" w:rsidRDefault="00FE059F" w:rsidP="00540418">
      <w:pPr>
        <w:pStyle w:val="ROMANOS"/>
        <w:spacing w:after="0" w:line="240" w:lineRule="exact"/>
        <w:ind w:left="1008" w:firstLine="0"/>
        <w:rPr>
          <w:lang w:val="es-MX"/>
        </w:rPr>
      </w:pPr>
    </w:p>
    <w:p w14:paraId="4F6AED88" w14:textId="5427645B" w:rsidR="00FE059F" w:rsidRDefault="00FE059F" w:rsidP="00540418">
      <w:pPr>
        <w:pStyle w:val="ROMANOS"/>
        <w:spacing w:after="0" w:line="240" w:lineRule="exact"/>
        <w:ind w:left="1008" w:firstLine="0"/>
        <w:rPr>
          <w:lang w:val="es-MX"/>
        </w:rPr>
      </w:pPr>
    </w:p>
    <w:p w14:paraId="0641CAC2" w14:textId="250C23D5" w:rsidR="00FE059F" w:rsidRDefault="00FE059F" w:rsidP="00540418">
      <w:pPr>
        <w:pStyle w:val="ROMANOS"/>
        <w:spacing w:after="0" w:line="240" w:lineRule="exact"/>
        <w:ind w:left="1008" w:firstLine="0"/>
        <w:rPr>
          <w:lang w:val="es-MX"/>
        </w:rPr>
      </w:pPr>
    </w:p>
    <w:p w14:paraId="5DC7746D" w14:textId="47CA4F77" w:rsidR="00FE059F" w:rsidRDefault="00FE059F" w:rsidP="00540418">
      <w:pPr>
        <w:pStyle w:val="ROMANOS"/>
        <w:spacing w:after="0" w:line="240" w:lineRule="exact"/>
        <w:ind w:left="1008" w:firstLine="0"/>
        <w:rPr>
          <w:lang w:val="es-MX"/>
        </w:rPr>
      </w:pPr>
    </w:p>
    <w:p w14:paraId="37576837" w14:textId="77777777" w:rsidR="00FE059F" w:rsidRDefault="00FE059F" w:rsidP="00540418">
      <w:pPr>
        <w:pStyle w:val="ROMANOS"/>
        <w:spacing w:after="0" w:line="240" w:lineRule="exact"/>
        <w:ind w:left="1008" w:firstLine="0"/>
        <w:rPr>
          <w:lang w:val="es-MX"/>
        </w:rPr>
      </w:pPr>
    </w:p>
    <w:p w14:paraId="67604498" w14:textId="77777777" w:rsidR="00157B9F" w:rsidRPr="00F710F2" w:rsidRDefault="00157B9F" w:rsidP="00540418">
      <w:pPr>
        <w:pStyle w:val="ROMANOS"/>
        <w:spacing w:after="0" w:line="240" w:lineRule="exact"/>
        <w:ind w:left="1008" w:firstLine="0"/>
        <w:rPr>
          <w:lang w:val="es-MX"/>
        </w:rPr>
      </w:pPr>
    </w:p>
    <w:p w14:paraId="24D3C20B" w14:textId="77777777" w:rsidR="00FE059F" w:rsidRDefault="00FE059F" w:rsidP="00540418">
      <w:pPr>
        <w:pStyle w:val="INCISO"/>
        <w:spacing w:after="0" w:line="240" w:lineRule="exact"/>
        <w:ind w:left="360"/>
        <w:rPr>
          <w:b/>
          <w:smallCaps/>
        </w:rPr>
      </w:pPr>
    </w:p>
    <w:p w14:paraId="225C5EF2" w14:textId="2F45D39C"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6AC7E694" w:rsidR="00540418"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4B0CA88A"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w:t>
            </w:r>
            <w:r w:rsidR="00FE059F">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45466279" w14:textId="711A5FA0"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FE059F">
              <w:rPr>
                <w:szCs w:val="18"/>
                <w:lang w:val="es-MX"/>
              </w:rPr>
              <w:t>20</w:t>
            </w:r>
          </w:p>
        </w:tc>
      </w:tr>
      <w:tr w:rsidR="00FE059F" w:rsidRPr="004337A7"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FE059F" w:rsidRPr="00F710F2" w:rsidRDefault="00FE059F" w:rsidP="00FE059F">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42ED5C46" w:rsidR="00FE059F" w:rsidRPr="004337A7" w:rsidRDefault="00FE059F" w:rsidP="00FE059F">
            <w:pPr>
              <w:pStyle w:val="Texto"/>
              <w:spacing w:after="0" w:line="240" w:lineRule="exact"/>
              <w:ind w:firstLine="0"/>
              <w:jc w:val="right"/>
              <w:rPr>
                <w:szCs w:val="18"/>
                <w:lang w:val="es-MX"/>
              </w:rPr>
            </w:pPr>
            <w:r>
              <w:rPr>
                <w:szCs w:val="18"/>
                <w:lang w:val="es-MX"/>
              </w:rPr>
              <w:t>26</w:t>
            </w:r>
            <w:r w:rsidRPr="004337A7">
              <w:rPr>
                <w:szCs w:val="18"/>
                <w:lang w:val="es-MX"/>
              </w:rPr>
              <w:t>’</w:t>
            </w:r>
            <w:r>
              <w:rPr>
                <w:szCs w:val="18"/>
                <w:lang w:val="es-MX"/>
              </w:rPr>
              <w:t>861</w:t>
            </w:r>
            <w:r w:rsidRPr="004337A7">
              <w:rPr>
                <w:szCs w:val="18"/>
                <w:lang w:val="es-MX"/>
              </w:rPr>
              <w:t>,</w:t>
            </w:r>
            <w:r>
              <w:rPr>
                <w:szCs w:val="18"/>
                <w:lang w:val="es-MX"/>
              </w:rPr>
              <w:t>043</w:t>
            </w:r>
          </w:p>
        </w:tc>
        <w:tc>
          <w:tcPr>
            <w:tcW w:w="1134" w:type="dxa"/>
            <w:tcBorders>
              <w:top w:val="single" w:sz="6" w:space="0" w:color="auto"/>
              <w:left w:val="single" w:sz="6" w:space="0" w:color="auto"/>
              <w:bottom w:val="single" w:sz="6" w:space="0" w:color="auto"/>
              <w:right w:val="single" w:sz="6" w:space="0" w:color="auto"/>
            </w:tcBorders>
          </w:tcPr>
          <w:p w14:paraId="20A775F3" w14:textId="4ADA297A" w:rsidR="00FE059F" w:rsidRPr="004337A7" w:rsidRDefault="00FE059F" w:rsidP="00FE059F">
            <w:pPr>
              <w:pStyle w:val="Texto"/>
              <w:spacing w:after="0" w:line="240" w:lineRule="exact"/>
              <w:ind w:firstLine="0"/>
              <w:jc w:val="right"/>
              <w:rPr>
                <w:szCs w:val="18"/>
                <w:lang w:val="es-MX"/>
              </w:rPr>
            </w:pPr>
            <w:r>
              <w:rPr>
                <w:szCs w:val="18"/>
                <w:lang w:val="es-MX"/>
              </w:rPr>
              <w:t>20</w:t>
            </w:r>
            <w:r w:rsidRPr="004337A7">
              <w:rPr>
                <w:szCs w:val="18"/>
                <w:lang w:val="es-MX"/>
              </w:rPr>
              <w:t>’</w:t>
            </w:r>
            <w:r>
              <w:rPr>
                <w:szCs w:val="18"/>
                <w:lang w:val="es-MX"/>
              </w:rPr>
              <w:t>031</w:t>
            </w:r>
            <w:r w:rsidRPr="004337A7">
              <w:rPr>
                <w:szCs w:val="18"/>
                <w:lang w:val="es-MX"/>
              </w:rPr>
              <w:t>,</w:t>
            </w:r>
            <w:r>
              <w:rPr>
                <w:szCs w:val="18"/>
                <w:lang w:val="es-MX"/>
              </w:rPr>
              <w:t>522</w:t>
            </w:r>
          </w:p>
        </w:tc>
      </w:tr>
      <w:tr w:rsidR="00FE059F" w:rsidRPr="004337A7"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FE059F" w:rsidRPr="00F710F2" w:rsidRDefault="00FE059F" w:rsidP="00FE059F">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7F76932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FE059F" w:rsidRPr="00F710F2" w:rsidRDefault="00FE059F" w:rsidP="00FE059F">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692C170C" w:rsidR="00FE059F" w:rsidRPr="004337A7" w:rsidRDefault="00FE059F" w:rsidP="00FE059F">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25306F" w14:textId="0653CBE7" w:rsidR="00FE059F" w:rsidRPr="004337A7" w:rsidRDefault="00FE059F" w:rsidP="00FE059F">
            <w:pPr>
              <w:pStyle w:val="Texto"/>
              <w:spacing w:after="0" w:line="240" w:lineRule="exact"/>
              <w:ind w:firstLine="0"/>
              <w:jc w:val="right"/>
              <w:rPr>
                <w:szCs w:val="18"/>
                <w:lang w:val="es-MX"/>
              </w:rPr>
            </w:pPr>
            <w:r>
              <w:rPr>
                <w:szCs w:val="18"/>
                <w:lang w:val="es-MX"/>
              </w:rPr>
              <w:t>0</w:t>
            </w:r>
          </w:p>
        </w:tc>
      </w:tr>
      <w:tr w:rsidR="00FE059F" w:rsidRPr="004337A7"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FE059F" w:rsidRPr="00F710F2" w:rsidRDefault="00FE059F" w:rsidP="00FE059F">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CB3A792"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FE059F" w:rsidRPr="00F710F2" w:rsidRDefault="00FE059F" w:rsidP="00FE059F">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12487FD8"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FE059F" w:rsidRPr="00F710F2" w:rsidRDefault="00FE059F" w:rsidP="00FE059F">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027B2462" w:rsidR="00FE059F" w:rsidRPr="004337A7" w:rsidRDefault="00FE059F" w:rsidP="00FE059F">
            <w:pPr>
              <w:jc w:val="right"/>
              <w:rPr>
                <w:rFonts w:ascii="Arial" w:hAnsi="Arial" w:cs="Arial"/>
                <w:sz w:val="18"/>
                <w:szCs w:val="18"/>
              </w:rPr>
            </w:pPr>
            <w:r>
              <w:rPr>
                <w:rFonts w:ascii="Arial" w:hAnsi="Arial" w:cs="Arial"/>
                <w:sz w:val="18"/>
                <w:szCs w:val="18"/>
              </w:rPr>
              <w:t>26</w:t>
            </w:r>
            <w:r w:rsidRPr="004337A7">
              <w:rPr>
                <w:rFonts w:ascii="Arial" w:hAnsi="Arial" w:cs="Arial"/>
                <w:sz w:val="18"/>
                <w:szCs w:val="18"/>
              </w:rPr>
              <w:t>’</w:t>
            </w:r>
            <w:r>
              <w:rPr>
                <w:rFonts w:ascii="Arial" w:hAnsi="Arial" w:cs="Arial"/>
                <w:sz w:val="18"/>
                <w:szCs w:val="18"/>
              </w:rPr>
              <w:t>861</w:t>
            </w:r>
            <w:r w:rsidRPr="004337A7">
              <w:rPr>
                <w:rFonts w:ascii="Arial" w:hAnsi="Arial" w:cs="Arial"/>
                <w:sz w:val="18"/>
                <w:szCs w:val="18"/>
              </w:rPr>
              <w:t>,</w:t>
            </w:r>
            <w:r>
              <w:rPr>
                <w:rFonts w:ascii="Arial" w:hAnsi="Arial" w:cs="Arial"/>
                <w:sz w:val="18"/>
                <w:szCs w:val="18"/>
              </w:rPr>
              <w:t>043</w:t>
            </w:r>
          </w:p>
        </w:tc>
        <w:tc>
          <w:tcPr>
            <w:tcW w:w="1134" w:type="dxa"/>
            <w:tcBorders>
              <w:top w:val="single" w:sz="6" w:space="0" w:color="auto"/>
              <w:left w:val="single" w:sz="6" w:space="0" w:color="auto"/>
              <w:bottom w:val="single" w:sz="6" w:space="0" w:color="auto"/>
              <w:right w:val="single" w:sz="6" w:space="0" w:color="auto"/>
            </w:tcBorders>
          </w:tcPr>
          <w:p w14:paraId="34DC368F" w14:textId="4FA4D87A" w:rsidR="00FE059F" w:rsidRPr="004337A7" w:rsidRDefault="00FE059F" w:rsidP="00FE059F">
            <w:pPr>
              <w:jc w:val="right"/>
              <w:rPr>
                <w:rFonts w:ascii="Arial" w:hAnsi="Arial" w:cs="Arial"/>
                <w:sz w:val="18"/>
                <w:szCs w:val="18"/>
              </w:rPr>
            </w:pPr>
            <w:r>
              <w:rPr>
                <w:rFonts w:ascii="Arial" w:hAnsi="Arial" w:cs="Arial"/>
                <w:sz w:val="18"/>
                <w:szCs w:val="18"/>
              </w:rPr>
              <w:t>20</w:t>
            </w:r>
            <w:r w:rsidRPr="004337A7">
              <w:rPr>
                <w:rFonts w:ascii="Arial" w:hAnsi="Arial" w:cs="Arial"/>
                <w:sz w:val="18"/>
                <w:szCs w:val="18"/>
              </w:rPr>
              <w:t>’</w:t>
            </w:r>
            <w:r>
              <w:rPr>
                <w:rFonts w:ascii="Arial" w:hAnsi="Arial" w:cs="Arial"/>
                <w:sz w:val="18"/>
                <w:szCs w:val="18"/>
              </w:rPr>
              <w:t>031</w:t>
            </w:r>
            <w:r w:rsidRPr="004337A7">
              <w:rPr>
                <w:rFonts w:ascii="Arial" w:hAnsi="Arial" w:cs="Arial"/>
                <w:sz w:val="18"/>
                <w:szCs w:val="18"/>
              </w:rPr>
              <w:t>,</w:t>
            </w:r>
            <w:r>
              <w:rPr>
                <w:rFonts w:ascii="Arial" w:hAnsi="Arial" w:cs="Arial"/>
                <w:sz w:val="18"/>
                <w:szCs w:val="18"/>
              </w:rPr>
              <w:t>522</w:t>
            </w:r>
          </w:p>
        </w:tc>
      </w:tr>
    </w:tbl>
    <w:p w14:paraId="6A2FBC19" w14:textId="77777777" w:rsidR="00540418" w:rsidRDefault="00540418" w:rsidP="00540418">
      <w:pPr>
        <w:pStyle w:val="Texto"/>
        <w:spacing w:after="0" w:line="240" w:lineRule="exact"/>
        <w:rPr>
          <w:szCs w:val="18"/>
          <w:lang w:val="es-MX"/>
        </w:rPr>
      </w:pPr>
    </w:p>
    <w:p w14:paraId="444FFD7F" w14:textId="642587FD" w:rsidR="00A54037" w:rsidRDefault="00A54037" w:rsidP="00540418">
      <w:pPr>
        <w:pStyle w:val="Texto"/>
        <w:spacing w:after="0" w:line="240" w:lineRule="exact"/>
        <w:rPr>
          <w:szCs w:val="18"/>
          <w:lang w:val="es-MX"/>
        </w:rPr>
      </w:pPr>
    </w:p>
    <w:p w14:paraId="0EDECE9A" w14:textId="14A8ADAF" w:rsidR="00157B9F" w:rsidRDefault="00157B9F" w:rsidP="00540418">
      <w:pPr>
        <w:pStyle w:val="Texto"/>
        <w:spacing w:after="0" w:line="240" w:lineRule="exact"/>
        <w:rPr>
          <w:szCs w:val="18"/>
          <w:lang w:val="es-MX"/>
        </w:rPr>
      </w:pPr>
    </w:p>
    <w:p w14:paraId="261BCDD8" w14:textId="13B4A4F3" w:rsidR="00157B9F" w:rsidRDefault="00157B9F" w:rsidP="00540418">
      <w:pPr>
        <w:pStyle w:val="Texto"/>
        <w:spacing w:after="0" w:line="240" w:lineRule="exact"/>
        <w:rPr>
          <w:szCs w:val="18"/>
          <w:lang w:val="es-MX"/>
        </w:rPr>
      </w:pPr>
    </w:p>
    <w:p w14:paraId="1428AAB6" w14:textId="7729D6F0" w:rsidR="00157B9F" w:rsidRDefault="00157B9F" w:rsidP="00540418">
      <w:pPr>
        <w:pStyle w:val="Texto"/>
        <w:spacing w:after="0" w:line="240" w:lineRule="exact"/>
        <w:rPr>
          <w:szCs w:val="18"/>
          <w:lang w:val="es-MX"/>
        </w:rPr>
      </w:pPr>
    </w:p>
    <w:p w14:paraId="1B27B8B0" w14:textId="5DE50962" w:rsidR="00157B9F" w:rsidRDefault="00157B9F" w:rsidP="00540418">
      <w:pPr>
        <w:pStyle w:val="Texto"/>
        <w:spacing w:after="0" w:line="240" w:lineRule="exact"/>
        <w:rPr>
          <w:szCs w:val="18"/>
          <w:lang w:val="es-MX"/>
        </w:rPr>
      </w:pPr>
    </w:p>
    <w:p w14:paraId="36A5DF73" w14:textId="147A195E" w:rsidR="00157B9F" w:rsidRDefault="00157B9F" w:rsidP="00540418">
      <w:pPr>
        <w:pStyle w:val="Texto"/>
        <w:spacing w:after="0" w:line="240" w:lineRule="exact"/>
        <w:rPr>
          <w:szCs w:val="18"/>
          <w:lang w:val="es-MX"/>
        </w:rPr>
      </w:pPr>
    </w:p>
    <w:p w14:paraId="2B2BF5C7" w14:textId="5080A9D6" w:rsidR="00157B9F" w:rsidRDefault="00157B9F" w:rsidP="00540418">
      <w:pPr>
        <w:pStyle w:val="Texto"/>
        <w:spacing w:after="0" w:line="240" w:lineRule="exact"/>
        <w:rPr>
          <w:szCs w:val="18"/>
          <w:lang w:val="es-MX"/>
        </w:rPr>
      </w:pPr>
    </w:p>
    <w:p w14:paraId="730048B6" w14:textId="6CF26361" w:rsidR="00157B9F" w:rsidRDefault="00157B9F" w:rsidP="00540418">
      <w:pPr>
        <w:pStyle w:val="Texto"/>
        <w:spacing w:after="0" w:line="240" w:lineRule="exact"/>
        <w:rPr>
          <w:szCs w:val="18"/>
          <w:lang w:val="es-MX"/>
        </w:rPr>
      </w:pPr>
    </w:p>
    <w:p w14:paraId="29DB646B" w14:textId="60A8312A" w:rsidR="00157B9F" w:rsidRDefault="00157B9F" w:rsidP="00540418">
      <w:pPr>
        <w:pStyle w:val="Texto"/>
        <w:spacing w:after="0" w:line="240" w:lineRule="exact"/>
        <w:rPr>
          <w:szCs w:val="18"/>
          <w:lang w:val="es-MX"/>
        </w:rPr>
      </w:pPr>
    </w:p>
    <w:p w14:paraId="2F72FF5C" w14:textId="69BB43DC" w:rsidR="00157B9F" w:rsidRDefault="00157B9F" w:rsidP="00540418">
      <w:pPr>
        <w:pStyle w:val="Texto"/>
        <w:spacing w:after="0" w:line="240" w:lineRule="exact"/>
        <w:rPr>
          <w:szCs w:val="18"/>
          <w:lang w:val="es-MX"/>
        </w:rPr>
      </w:pPr>
    </w:p>
    <w:p w14:paraId="50274E26" w14:textId="0EEDF1FB" w:rsidR="00157B9F" w:rsidRDefault="00157B9F" w:rsidP="00540418">
      <w:pPr>
        <w:pStyle w:val="Texto"/>
        <w:spacing w:after="0" w:line="240" w:lineRule="exact"/>
        <w:rPr>
          <w:szCs w:val="18"/>
          <w:lang w:val="es-MX"/>
        </w:rPr>
      </w:pPr>
    </w:p>
    <w:p w14:paraId="5968EC6B" w14:textId="2942B497" w:rsidR="00157B9F" w:rsidRDefault="00157B9F" w:rsidP="00540418">
      <w:pPr>
        <w:pStyle w:val="Texto"/>
        <w:spacing w:after="0" w:line="240" w:lineRule="exact"/>
        <w:rPr>
          <w:szCs w:val="18"/>
          <w:lang w:val="es-MX"/>
        </w:rPr>
      </w:pPr>
    </w:p>
    <w:p w14:paraId="7F16D806" w14:textId="2A6A4FD9" w:rsidR="00157B9F" w:rsidRDefault="00157B9F" w:rsidP="00540418">
      <w:pPr>
        <w:pStyle w:val="Texto"/>
        <w:spacing w:after="0" w:line="240" w:lineRule="exact"/>
        <w:rPr>
          <w:szCs w:val="18"/>
          <w:lang w:val="es-MX"/>
        </w:rPr>
      </w:pPr>
    </w:p>
    <w:p w14:paraId="4B860070" w14:textId="6ECBA2E6" w:rsidR="00157B9F" w:rsidRDefault="00157B9F" w:rsidP="00540418">
      <w:pPr>
        <w:pStyle w:val="Texto"/>
        <w:spacing w:after="0" w:line="240" w:lineRule="exact"/>
        <w:rPr>
          <w:szCs w:val="18"/>
          <w:lang w:val="es-MX"/>
        </w:rPr>
      </w:pPr>
    </w:p>
    <w:p w14:paraId="15354612" w14:textId="37CDE566" w:rsidR="00157B9F" w:rsidRDefault="00157B9F" w:rsidP="00540418">
      <w:pPr>
        <w:pStyle w:val="Texto"/>
        <w:spacing w:after="0" w:line="240" w:lineRule="exact"/>
        <w:rPr>
          <w:szCs w:val="18"/>
          <w:lang w:val="es-MX"/>
        </w:rPr>
      </w:pPr>
    </w:p>
    <w:p w14:paraId="70E6511E" w14:textId="4EC2EEA6" w:rsidR="00157B9F" w:rsidRDefault="00157B9F" w:rsidP="00540418">
      <w:pPr>
        <w:pStyle w:val="Texto"/>
        <w:spacing w:after="0" w:line="240" w:lineRule="exact"/>
        <w:rPr>
          <w:szCs w:val="18"/>
          <w:lang w:val="es-MX"/>
        </w:rPr>
      </w:pPr>
    </w:p>
    <w:p w14:paraId="274A2ECC" w14:textId="63F20F70" w:rsidR="00157B9F" w:rsidRDefault="00157B9F" w:rsidP="00540418">
      <w:pPr>
        <w:pStyle w:val="Texto"/>
        <w:spacing w:after="0" w:line="240" w:lineRule="exact"/>
        <w:rPr>
          <w:szCs w:val="18"/>
          <w:lang w:val="es-MX"/>
        </w:rPr>
      </w:pPr>
    </w:p>
    <w:p w14:paraId="584738E4" w14:textId="3F5E70AC" w:rsidR="00157B9F" w:rsidRDefault="00157B9F" w:rsidP="00540418">
      <w:pPr>
        <w:pStyle w:val="Texto"/>
        <w:spacing w:after="0" w:line="240" w:lineRule="exact"/>
        <w:rPr>
          <w:szCs w:val="18"/>
          <w:lang w:val="es-MX"/>
        </w:rPr>
      </w:pPr>
    </w:p>
    <w:p w14:paraId="25155B44" w14:textId="3F5AFEF1" w:rsidR="00157B9F" w:rsidRDefault="00157B9F" w:rsidP="00540418">
      <w:pPr>
        <w:pStyle w:val="Texto"/>
        <w:spacing w:after="0" w:line="240" w:lineRule="exact"/>
        <w:rPr>
          <w:szCs w:val="18"/>
          <w:lang w:val="es-MX"/>
        </w:rPr>
      </w:pPr>
    </w:p>
    <w:p w14:paraId="20F34915" w14:textId="304762D4" w:rsidR="00157B9F" w:rsidRDefault="00157B9F" w:rsidP="00540418">
      <w:pPr>
        <w:pStyle w:val="Texto"/>
        <w:spacing w:after="0" w:line="240" w:lineRule="exact"/>
        <w:rPr>
          <w:szCs w:val="18"/>
          <w:lang w:val="es-MX"/>
        </w:rPr>
      </w:pPr>
    </w:p>
    <w:p w14:paraId="3DA71B55" w14:textId="4ED06E2F" w:rsidR="00157B9F" w:rsidRDefault="00157B9F" w:rsidP="00540418">
      <w:pPr>
        <w:pStyle w:val="Texto"/>
        <w:spacing w:after="0" w:line="240" w:lineRule="exact"/>
        <w:rPr>
          <w:szCs w:val="18"/>
          <w:lang w:val="es-MX"/>
        </w:rPr>
      </w:pPr>
    </w:p>
    <w:p w14:paraId="2D1FE6E7" w14:textId="77777777" w:rsidR="00157B9F" w:rsidRPr="00F710F2" w:rsidRDefault="00157B9F"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571437AC"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D273F4">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r w:rsidR="00E356D9">
              <w:rPr>
                <w:rFonts w:ascii="Arial" w:eastAsia="Times New Roman" w:hAnsi="Arial" w:cs="Arial"/>
                <w:b/>
                <w:sz w:val="16"/>
                <w:szCs w:val="16"/>
                <w:lang w:eastAsia="es-ES"/>
              </w:rPr>
              <w:t>marzo</w:t>
            </w:r>
            <w:r w:rsidR="00E5430E">
              <w:rPr>
                <w:rFonts w:ascii="Arial" w:eastAsia="Times New Roman" w:hAnsi="Arial" w:cs="Arial"/>
                <w:b/>
                <w:sz w:val="16"/>
                <w:szCs w:val="16"/>
                <w:lang w:eastAsia="es-ES"/>
              </w:rPr>
              <w:t xml:space="preserve"> de 202</w:t>
            </w:r>
            <w:r w:rsidR="00E356D9">
              <w:rPr>
                <w:rFonts w:ascii="Arial" w:eastAsia="Times New Roman" w:hAnsi="Arial" w:cs="Arial"/>
                <w:b/>
                <w:sz w:val="16"/>
                <w:szCs w:val="16"/>
                <w:lang w:eastAsia="es-ES"/>
              </w:rPr>
              <w:t>1</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65686210" w:rsidR="000A4A52" w:rsidRPr="000A4A52" w:rsidRDefault="00FE059F" w:rsidP="00F5261D">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2</w:t>
            </w:r>
            <w:r w:rsidR="00836D1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490</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336</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40DF1B10" w:rsidR="000A4A52" w:rsidRPr="000A4A52" w:rsidRDefault="00FE059F"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348</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665</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60E6ACA2" w:rsidR="000A4A52" w:rsidRPr="000A4A52" w:rsidRDefault="00FE059F" w:rsidP="00F5261D">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1</w:t>
            </w:r>
            <w:r w:rsidR="00A843C9">
              <w:rPr>
                <w:rFonts w:ascii="Arial" w:eastAsia="Times New Roman" w:hAnsi="Arial" w:cs="Arial"/>
                <w:sz w:val="16"/>
                <w:szCs w:val="16"/>
                <w:lang w:eastAsia="es-ES"/>
              </w:rPr>
              <w:t>’</w:t>
            </w:r>
            <w:r w:rsidR="00EA1401">
              <w:rPr>
                <w:rFonts w:ascii="Arial" w:eastAsia="Times New Roman" w:hAnsi="Arial" w:cs="Arial"/>
                <w:sz w:val="16"/>
                <w:szCs w:val="16"/>
                <w:lang w:eastAsia="es-ES"/>
              </w:rPr>
              <w:t>3</w:t>
            </w:r>
            <w:r>
              <w:rPr>
                <w:rFonts w:ascii="Arial" w:eastAsia="Times New Roman" w:hAnsi="Arial" w:cs="Arial"/>
                <w:sz w:val="16"/>
                <w:szCs w:val="16"/>
                <w:lang w:eastAsia="es-ES"/>
              </w:rPr>
              <w:t>48</w:t>
            </w:r>
            <w:r w:rsidR="00A843C9">
              <w:rPr>
                <w:rFonts w:ascii="Arial" w:eastAsia="Times New Roman" w:hAnsi="Arial" w:cs="Arial"/>
                <w:sz w:val="16"/>
                <w:szCs w:val="16"/>
                <w:lang w:eastAsia="es-ES"/>
              </w:rPr>
              <w:t>,</w:t>
            </w:r>
            <w:r>
              <w:rPr>
                <w:rFonts w:ascii="Arial" w:eastAsia="Times New Roman" w:hAnsi="Arial" w:cs="Arial"/>
                <w:sz w:val="16"/>
                <w:szCs w:val="16"/>
                <w:lang w:eastAsia="es-ES"/>
              </w:rPr>
              <w:t>665</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4A61086F" w:rsidR="000A4A52" w:rsidRPr="000A4A52" w:rsidRDefault="00FE059F"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EA1401">
              <w:rPr>
                <w:rFonts w:ascii="Arial" w:eastAsia="Times New Roman" w:hAnsi="Arial" w:cs="Arial"/>
                <w:b/>
                <w:sz w:val="16"/>
                <w:szCs w:val="16"/>
                <w:lang w:eastAsia="es-ES"/>
              </w:rPr>
              <w:t>’</w:t>
            </w:r>
            <w:r>
              <w:rPr>
                <w:rFonts w:ascii="Arial" w:eastAsia="Times New Roman" w:hAnsi="Arial" w:cs="Arial"/>
                <w:b/>
                <w:sz w:val="16"/>
                <w:szCs w:val="16"/>
                <w:lang w:eastAsia="es-ES"/>
              </w:rPr>
              <w:t>839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001</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19979176" w:rsidR="000B0AA6" w:rsidRDefault="000B0AA6" w:rsidP="00D273F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D273F4">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w:t>
            </w:r>
            <w:r w:rsidR="00E5430E">
              <w:rPr>
                <w:rFonts w:ascii="Arial" w:eastAsia="Times New Roman" w:hAnsi="Arial" w:cs="Arial"/>
                <w:b/>
                <w:sz w:val="16"/>
                <w:szCs w:val="16"/>
                <w:lang w:eastAsia="es-ES"/>
              </w:rPr>
              <w:t xml:space="preserve"> </w:t>
            </w:r>
            <w:r w:rsidR="00E356D9">
              <w:rPr>
                <w:rFonts w:ascii="Arial" w:eastAsia="Times New Roman" w:hAnsi="Arial" w:cs="Arial"/>
                <w:b/>
                <w:sz w:val="16"/>
                <w:szCs w:val="16"/>
                <w:lang w:eastAsia="es-ES"/>
              </w:rPr>
              <w:t>marzo</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w:t>
            </w:r>
            <w:r w:rsidR="00E356D9">
              <w:rPr>
                <w:rFonts w:ascii="Arial" w:eastAsia="Times New Roman" w:hAnsi="Arial" w:cs="Arial"/>
                <w:b/>
                <w:sz w:val="16"/>
                <w:szCs w:val="16"/>
                <w:lang w:eastAsia="es-ES"/>
              </w:rPr>
              <w:t>1</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5CBD214D" w:rsidR="00DC0D31" w:rsidRPr="00DC0D31" w:rsidRDefault="00BC6294" w:rsidP="00F5261D">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519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299</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78110811" w:rsidR="00DC0D31" w:rsidRPr="00DC0D31" w:rsidRDefault="00FE059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144,36</w:t>
            </w:r>
            <w:r w:rsidR="003D0BBF">
              <w:rPr>
                <w:rFonts w:ascii="Arial" w:eastAsia="Times New Roman" w:hAnsi="Arial" w:cs="Arial"/>
                <w:b/>
                <w:sz w:val="16"/>
                <w:szCs w:val="16"/>
                <w:lang w:eastAsia="es-ES"/>
              </w:rPr>
              <w:t>0</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75C0B663" w:rsidR="00DC0D31" w:rsidRPr="00DC0D31" w:rsidRDefault="00FE059F"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144,36</w:t>
            </w:r>
            <w:r w:rsidR="000B0AA6">
              <w:rPr>
                <w:rFonts w:ascii="Arial" w:eastAsia="Times New Roman" w:hAnsi="Arial" w:cs="Arial"/>
                <w:sz w:val="16"/>
                <w:szCs w:val="16"/>
                <w:lang w:eastAsia="es-ES"/>
              </w:rPr>
              <w:t>0</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643E0C78" w:rsidR="00DC0D31" w:rsidRPr="00DC0D31" w:rsidRDefault="00FE059F" w:rsidP="00F5261D">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663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659</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3307A506" w14:textId="77777777" w:rsidR="00B736F3" w:rsidRDefault="00B736F3" w:rsidP="00540418">
      <w:pPr>
        <w:pStyle w:val="Texto"/>
        <w:spacing w:after="0" w:line="240" w:lineRule="exact"/>
        <w:ind w:firstLine="0"/>
        <w:jc w:val="center"/>
        <w:rPr>
          <w:rFonts w:ascii="Soberana Sans Light" w:hAnsi="Soberana Sans Light"/>
          <w:szCs w:val="18"/>
        </w:rPr>
      </w:pPr>
    </w:p>
    <w:p w14:paraId="63996E0C" w14:textId="3913433F"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4752A88D" w:rsidR="00540418" w:rsidRDefault="00540418" w:rsidP="00540418">
      <w:pPr>
        <w:pStyle w:val="Texto"/>
        <w:spacing w:after="0" w:line="240" w:lineRule="exact"/>
        <w:ind w:firstLine="0"/>
        <w:rPr>
          <w:b/>
          <w:szCs w:val="18"/>
          <w:lang w:val="es-MX"/>
        </w:rPr>
      </w:pPr>
    </w:p>
    <w:p w14:paraId="49190D1A" w14:textId="77777777" w:rsidR="00B736F3" w:rsidRPr="004B0790" w:rsidRDefault="00B736F3" w:rsidP="00540418">
      <w:pPr>
        <w:pStyle w:val="Texto"/>
        <w:spacing w:after="0" w:line="240" w:lineRule="exact"/>
        <w:ind w:firstLine="0"/>
        <w:rPr>
          <w:b/>
          <w:szCs w:val="18"/>
          <w:lang w:val="es-MX"/>
        </w:rPr>
      </w:pPr>
    </w:p>
    <w:p w14:paraId="2ADA1E1E" w14:textId="19BD7772" w:rsidR="00141298" w:rsidRDefault="00A721DC" w:rsidP="00A721DC">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00DC5DA0" w:rsidRPr="006D6DAE">
        <w:rPr>
          <w:rFonts w:ascii="Arial" w:hAnsi="Arial" w:cs="Arial"/>
          <w:sz w:val="18"/>
          <w:szCs w:val="18"/>
        </w:rPr>
        <w:t xml:space="preserve">vance </w:t>
      </w:r>
      <w:r>
        <w:rPr>
          <w:rFonts w:ascii="Arial" w:hAnsi="Arial" w:cs="Arial"/>
          <w:sz w:val="18"/>
          <w:szCs w:val="18"/>
        </w:rPr>
        <w:t>de las cuentas de</w:t>
      </w:r>
      <w:r w:rsidR="00DC5DA0" w:rsidRPr="006D6DAE">
        <w:rPr>
          <w:rFonts w:ascii="Arial" w:hAnsi="Arial" w:cs="Arial"/>
          <w:sz w:val="18"/>
          <w:szCs w:val="18"/>
        </w:rPr>
        <w:t xml:space="preserve"> orden presupuestarias, </w:t>
      </w:r>
      <w:r>
        <w:rPr>
          <w:rFonts w:ascii="Arial" w:hAnsi="Arial" w:cs="Arial"/>
          <w:sz w:val="18"/>
          <w:szCs w:val="18"/>
        </w:rPr>
        <w:t>es el siguiente:</w:t>
      </w:r>
    </w:p>
    <w:p w14:paraId="51ED1ED9" w14:textId="4E9367E0"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8110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estimada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12’</w:t>
      </w:r>
      <w:r w:rsidR="00BC6294">
        <w:rPr>
          <w:rFonts w:ascii="Arial" w:hAnsi="Arial" w:cs="Arial"/>
          <w:sz w:val="18"/>
          <w:szCs w:val="18"/>
        </w:rPr>
        <w:t>487</w:t>
      </w:r>
      <w:r>
        <w:rPr>
          <w:rFonts w:ascii="Arial" w:hAnsi="Arial" w:cs="Arial"/>
          <w:sz w:val="18"/>
          <w:szCs w:val="18"/>
        </w:rPr>
        <w:t>,</w:t>
      </w:r>
      <w:r w:rsidR="00BC6294">
        <w:rPr>
          <w:rFonts w:ascii="Arial" w:hAnsi="Arial" w:cs="Arial"/>
          <w:sz w:val="18"/>
          <w:szCs w:val="18"/>
        </w:rPr>
        <w:t>307</w:t>
      </w:r>
      <w:r>
        <w:rPr>
          <w:rFonts w:ascii="Arial" w:hAnsi="Arial" w:cs="Arial"/>
          <w:sz w:val="18"/>
          <w:szCs w:val="18"/>
        </w:rPr>
        <w:tab/>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Pr>
          <w:rFonts w:ascii="Arial" w:hAnsi="Arial" w:cs="Arial"/>
          <w:sz w:val="18"/>
          <w:szCs w:val="18"/>
        </w:rPr>
        <w:tab/>
      </w:r>
      <w:r w:rsidR="009D253E">
        <w:rPr>
          <w:rFonts w:ascii="Arial" w:hAnsi="Arial" w:cs="Arial"/>
          <w:sz w:val="18"/>
          <w:szCs w:val="18"/>
        </w:rPr>
        <w:t xml:space="preserve"> </w:t>
      </w:r>
      <w:r>
        <w:rPr>
          <w:rFonts w:ascii="Arial" w:hAnsi="Arial" w:cs="Arial"/>
          <w:sz w:val="18"/>
          <w:szCs w:val="18"/>
        </w:rPr>
        <w:t>12’</w:t>
      </w:r>
      <w:r w:rsidR="00BC6294">
        <w:rPr>
          <w:rFonts w:ascii="Arial" w:hAnsi="Arial" w:cs="Arial"/>
          <w:sz w:val="18"/>
          <w:szCs w:val="18"/>
        </w:rPr>
        <w:t>487</w:t>
      </w:r>
      <w:r>
        <w:rPr>
          <w:rFonts w:ascii="Arial" w:hAnsi="Arial" w:cs="Arial"/>
          <w:sz w:val="18"/>
          <w:szCs w:val="18"/>
        </w:rPr>
        <w:t>,</w:t>
      </w:r>
      <w:r w:rsidR="00BC6294">
        <w:rPr>
          <w:rFonts w:ascii="Arial" w:hAnsi="Arial" w:cs="Arial"/>
          <w:sz w:val="18"/>
          <w:szCs w:val="18"/>
        </w:rPr>
        <w:t>307</w:t>
      </w:r>
    </w:p>
    <w:p w14:paraId="08EC7B5E" w14:textId="6793F8EB"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8120</w:t>
      </w:r>
      <w:r>
        <w:rPr>
          <w:rFonts w:ascii="Arial" w:hAnsi="Arial" w:cs="Arial"/>
          <w:sz w:val="18"/>
          <w:szCs w:val="18"/>
        </w:rPr>
        <w:tab/>
        <w:t>Le</w:t>
      </w:r>
      <w:r w:rsidR="00F5261D">
        <w:rPr>
          <w:rFonts w:ascii="Arial" w:hAnsi="Arial" w:cs="Arial"/>
          <w:sz w:val="18"/>
          <w:szCs w:val="18"/>
        </w:rPr>
        <w:t>y de ingresos por ejecutar</w:t>
      </w:r>
      <w:r w:rsidR="00F5261D">
        <w:rPr>
          <w:rFonts w:ascii="Arial" w:hAnsi="Arial" w:cs="Arial"/>
          <w:sz w:val="18"/>
          <w:szCs w:val="18"/>
        </w:rPr>
        <w:tab/>
      </w:r>
      <w:r w:rsidR="00F5261D">
        <w:rPr>
          <w:rFonts w:ascii="Arial" w:hAnsi="Arial" w:cs="Arial"/>
          <w:sz w:val="18"/>
          <w:szCs w:val="18"/>
        </w:rPr>
        <w:tab/>
      </w:r>
      <w:proofErr w:type="gramStart"/>
      <w:r w:rsidR="00F5261D">
        <w:rPr>
          <w:rFonts w:ascii="Arial" w:hAnsi="Arial" w:cs="Arial"/>
          <w:sz w:val="18"/>
          <w:szCs w:val="18"/>
        </w:rPr>
        <w:tab/>
        <w:t xml:space="preserve">  </w:t>
      </w:r>
      <w:r w:rsidR="00BC6294">
        <w:rPr>
          <w:rFonts w:ascii="Arial" w:hAnsi="Arial" w:cs="Arial"/>
          <w:sz w:val="18"/>
          <w:szCs w:val="18"/>
        </w:rPr>
        <w:t>9</w:t>
      </w:r>
      <w:proofErr w:type="gramEnd"/>
      <w:r w:rsidR="00BC6294">
        <w:rPr>
          <w:rFonts w:ascii="Arial" w:hAnsi="Arial" w:cs="Arial"/>
          <w:sz w:val="18"/>
          <w:szCs w:val="18"/>
        </w:rPr>
        <w:t xml:space="preserve">’996,971           </w:t>
      </w:r>
      <w:r>
        <w:rPr>
          <w:rFonts w:ascii="Arial" w:hAnsi="Arial" w:cs="Arial"/>
          <w:sz w:val="18"/>
          <w:szCs w:val="18"/>
        </w:rPr>
        <w:tab/>
        <w:t>8220</w:t>
      </w:r>
      <w:r>
        <w:rPr>
          <w:rFonts w:ascii="Arial" w:hAnsi="Arial" w:cs="Arial"/>
          <w:sz w:val="18"/>
          <w:szCs w:val="18"/>
        </w:rPr>
        <w:tab/>
      </w:r>
      <w:r w:rsidR="009D253E">
        <w:rPr>
          <w:rFonts w:ascii="Arial" w:hAnsi="Arial" w:cs="Arial"/>
          <w:sz w:val="18"/>
          <w:szCs w:val="18"/>
        </w:rPr>
        <w:t>Presupuesto de egresos por ejercer</w:t>
      </w:r>
      <w:r w:rsidR="009D253E">
        <w:rPr>
          <w:rFonts w:ascii="Arial" w:hAnsi="Arial" w:cs="Arial"/>
          <w:sz w:val="18"/>
          <w:szCs w:val="18"/>
        </w:rPr>
        <w:tab/>
        <w:t xml:space="preserve">  </w:t>
      </w:r>
      <w:r w:rsidR="00F5261D">
        <w:rPr>
          <w:rFonts w:ascii="Arial" w:hAnsi="Arial" w:cs="Arial"/>
          <w:sz w:val="18"/>
          <w:szCs w:val="18"/>
        </w:rPr>
        <w:t xml:space="preserve"> </w:t>
      </w:r>
      <w:r w:rsidR="00BC6294">
        <w:rPr>
          <w:rFonts w:ascii="Arial" w:hAnsi="Arial" w:cs="Arial"/>
          <w:sz w:val="18"/>
          <w:szCs w:val="18"/>
        </w:rPr>
        <w:t>9</w:t>
      </w:r>
      <w:r w:rsidR="009D253E">
        <w:rPr>
          <w:rFonts w:ascii="Arial" w:hAnsi="Arial" w:cs="Arial"/>
          <w:sz w:val="18"/>
          <w:szCs w:val="18"/>
        </w:rPr>
        <w:t>’</w:t>
      </w:r>
      <w:r w:rsidR="00BC6294">
        <w:rPr>
          <w:rFonts w:ascii="Arial" w:hAnsi="Arial" w:cs="Arial"/>
          <w:sz w:val="18"/>
          <w:szCs w:val="18"/>
        </w:rPr>
        <w:t>968</w:t>
      </w:r>
      <w:r w:rsidR="00F5261D">
        <w:rPr>
          <w:rFonts w:ascii="Arial" w:hAnsi="Arial" w:cs="Arial"/>
          <w:sz w:val="18"/>
          <w:szCs w:val="18"/>
        </w:rPr>
        <w:t>,</w:t>
      </w:r>
      <w:r w:rsidR="00BC6294">
        <w:rPr>
          <w:rFonts w:ascii="Arial" w:hAnsi="Arial" w:cs="Arial"/>
          <w:sz w:val="18"/>
          <w:szCs w:val="18"/>
        </w:rPr>
        <w:t>008</w:t>
      </w:r>
    </w:p>
    <w:p w14:paraId="12F3FE53" w14:textId="3B9795B4"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r>
      <w:proofErr w:type="gramStart"/>
      <w:r>
        <w:rPr>
          <w:rFonts w:ascii="Arial" w:hAnsi="Arial" w:cs="Arial"/>
          <w:sz w:val="18"/>
          <w:szCs w:val="18"/>
        </w:rPr>
        <w:t>Modificaciones</w:t>
      </w:r>
      <w:proofErr w:type="gramEnd"/>
      <w:r>
        <w:rPr>
          <w:rFonts w:ascii="Arial" w:hAnsi="Arial" w:cs="Arial"/>
          <w:sz w:val="18"/>
          <w:szCs w:val="18"/>
        </w:rPr>
        <w:t xml:space="preserve"> de </w:t>
      </w:r>
      <w:r w:rsidR="009D253E">
        <w:rPr>
          <w:rFonts w:ascii="Arial" w:hAnsi="Arial" w:cs="Arial"/>
          <w:sz w:val="18"/>
          <w:szCs w:val="18"/>
        </w:rPr>
        <w:t>l</w:t>
      </w:r>
      <w:r>
        <w:rPr>
          <w:rFonts w:ascii="Arial" w:hAnsi="Arial" w:cs="Arial"/>
          <w:sz w:val="18"/>
          <w:szCs w:val="18"/>
        </w:rPr>
        <w:t>ey de ingresos estimada</w:t>
      </w:r>
      <w:r>
        <w:rPr>
          <w:rFonts w:ascii="Arial" w:hAnsi="Arial" w:cs="Arial"/>
          <w:sz w:val="18"/>
          <w:szCs w:val="18"/>
        </w:rPr>
        <w:tab/>
        <w:t xml:space="preserve">   </w:t>
      </w:r>
      <w:r w:rsidR="009D253E">
        <w:rPr>
          <w:rFonts w:ascii="Arial" w:hAnsi="Arial" w:cs="Arial"/>
          <w:sz w:val="18"/>
          <w:szCs w:val="18"/>
        </w:rPr>
        <w:tab/>
      </w:r>
      <w:r>
        <w:rPr>
          <w:rFonts w:ascii="Arial" w:hAnsi="Arial" w:cs="Arial"/>
          <w:sz w:val="18"/>
          <w:szCs w:val="18"/>
        </w:rPr>
        <w:t xml:space="preserve">   </w:t>
      </w:r>
      <w:r w:rsidR="009D253E">
        <w:rPr>
          <w:rFonts w:ascii="Arial" w:hAnsi="Arial" w:cs="Arial"/>
          <w:sz w:val="18"/>
          <w:szCs w:val="18"/>
        </w:rPr>
        <w:t xml:space="preserve"> </w:t>
      </w:r>
      <w:r w:rsidR="00BC6294">
        <w:rPr>
          <w:rFonts w:ascii="Arial" w:hAnsi="Arial" w:cs="Arial"/>
          <w:sz w:val="18"/>
          <w:szCs w:val="18"/>
        </w:rPr>
        <w:t xml:space="preserve">            0</w:t>
      </w:r>
      <w:r w:rsidR="009D253E">
        <w:rPr>
          <w:rFonts w:ascii="Arial" w:hAnsi="Arial" w:cs="Arial"/>
          <w:sz w:val="18"/>
          <w:szCs w:val="18"/>
        </w:rPr>
        <w:tab/>
      </w:r>
      <w:r w:rsidR="009D253E">
        <w:rPr>
          <w:rFonts w:ascii="Arial" w:hAnsi="Arial" w:cs="Arial"/>
          <w:sz w:val="18"/>
          <w:szCs w:val="18"/>
        </w:rPr>
        <w:tab/>
        <w:t>8230</w:t>
      </w:r>
      <w:r w:rsidR="009D253E">
        <w:rPr>
          <w:rFonts w:ascii="Arial" w:hAnsi="Arial" w:cs="Arial"/>
          <w:sz w:val="18"/>
          <w:szCs w:val="18"/>
        </w:rPr>
        <w:tab/>
        <w:t>Mod. al presupuesto de egresos aprobado</w:t>
      </w:r>
      <w:r w:rsidR="009D253E">
        <w:rPr>
          <w:rFonts w:ascii="Arial" w:hAnsi="Arial" w:cs="Arial"/>
          <w:sz w:val="18"/>
          <w:szCs w:val="18"/>
        </w:rPr>
        <w:tab/>
        <w:t xml:space="preserve">      </w:t>
      </w:r>
      <w:r w:rsidR="00BC6294">
        <w:rPr>
          <w:rFonts w:ascii="Arial" w:hAnsi="Arial" w:cs="Arial"/>
          <w:sz w:val="18"/>
          <w:szCs w:val="18"/>
        </w:rPr>
        <w:t xml:space="preserve">           0</w:t>
      </w:r>
    </w:p>
    <w:p w14:paraId="542B6FC1" w14:textId="5A01E0BE"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devengada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BC6294">
        <w:rPr>
          <w:rFonts w:ascii="Arial" w:hAnsi="Arial" w:cs="Arial"/>
          <w:sz w:val="18"/>
          <w:szCs w:val="18"/>
        </w:rPr>
        <w:t xml:space="preserve">   289,551</w:t>
      </w:r>
      <w:r w:rsidR="009D253E">
        <w:rPr>
          <w:rFonts w:ascii="Arial" w:hAnsi="Arial" w:cs="Arial"/>
          <w:sz w:val="18"/>
          <w:szCs w:val="18"/>
        </w:rPr>
        <w:tab/>
      </w:r>
      <w:r w:rsidR="009D253E">
        <w:rPr>
          <w:rFonts w:ascii="Arial" w:hAnsi="Arial" w:cs="Arial"/>
          <w:sz w:val="18"/>
          <w:szCs w:val="18"/>
        </w:rPr>
        <w:tab/>
        <w:t>8240</w:t>
      </w:r>
      <w:r w:rsidR="009D253E">
        <w:rPr>
          <w:rFonts w:ascii="Arial" w:hAnsi="Arial" w:cs="Arial"/>
          <w:sz w:val="18"/>
          <w:szCs w:val="18"/>
        </w:rPr>
        <w:tab/>
        <w:t>Presupuesto de egresos comprometido</w:t>
      </w:r>
      <w:r w:rsidR="009D253E">
        <w:rPr>
          <w:rFonts w:ascii="Arial" w:hAnsi="Arial" w:cs="Arial"/>
          <w:sz w:val="18"/>
          <w:szCs w:val="18"/>
        </w:rPr>
        <w:tab/>
        <w:t xml:space="preserve">      </w:t>
      </w:r>
      <w:r w:rsidR="00BC6294">
        <w:rPr>
          <w:rFonts w:ascii="Arial" w:hAnsi="Arial" w:cs="Arial"/>
          <w:sz w:val="18"/>
          <w:szCs w:val="18"/>
        </w:rPr>
        <w:t xml:space="preserve">           0</w:t>
      </w:r>
    </w:p>
    <w:p w14:paraId="1652D753" w14:textId="54A53E67"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00BC6294">
        <w:rPr>
          <w:rFonts w:ascii="Arial" w:hAnsi="Arial" w:cs="Arial"/>
          <w:sz w:val="18"/>
          <w:szCs w:val="18"/>
        </w:rPr>
        <w:t xml:space="preserve"> 2</w:t>
      </w:r>
      <w:proofErr w:type="gramEnd"/>
      <w:r>
        <w:rPr>
          <w:rFonts w:ascii="Arial" w:hAnsi="Arial" w:cs="Arial"/>
          <w:sz w:val="18"/>
          <w:szCs w:val="18"/>
        </w:rPr>
        <w:t>’</w:t>
      </w:r>
      <w:r w:rsidR="00BC6294">
        <w:rPr>
          <w:rFonts w:ascii="Arial" w:hAnsi="Arial" w:cs="Arial"/>
          <w:sz w:val="18"/>
          <w:szCs w:val="18"/>
        </w:rPr>
        <w:t>200</w:t>
      </w:r>
      <w:r>
        <w:rPr>
          <w:rFonts w:ascii="Arial" w:hAnsi="Arial" w:cs="Arial"/>
          <w:sz w:val="18"/>
          <w:szCs w:val="18"/>
        </w:rPr>
        <w:t>,</w:t>
      </w:r>
      <w:r w:rsidR="00EA1401">
        <w:rPr>
          <w:rFonts w:ascii="Arial" w:hAnsi="Arial" w:cs="Arial"/>
          <w:sz w:val="18"/>
          <w:szCs w:val="18"/>
        </w:rPr>
        <w:t>7</w:t>
      </w:r>
      <w:r w:rsidR="00BC6294">
        <w:rPr>
          <w:rFonts w:ascii="Arial" w:hAnsi="Arial" w:cs="Arial"/>
          <w:sz w:val="18"/>
          <w:szCs w:val="18"/>
        </w:rPr>
        <w:t>84</w:t>
      </w:r>
      <w:r w:rsidR="009D253E">
        <w:rPr>
          <w:rFonts w:ascii="Arial" w:hAnsi="Arial" w:cs="Arial"/>
          <w:sz w:val="18"/>
          <w:szCs w:val="18"/>
        </w:rPr>
        <w:tab/>
      </w:r>
      <w:r w:rsidR="009D253E">
        <w:rPr>
          <w:rFonts w:ascii="Arial" w:hAnsi="Arial" w:cs="Arial"/>
          <w:sz w:val="18"/>
          <w:szCs w:val="18"/>
        </w:rPr>
        <w:tab/>
        <w:t>8250</w:t>
      </w:r>
      <w:r w:rsidR="009D253E">
        <w:rPr>
          <w:rFonts w:ascii="Arial" w:hAnsi="Arial" w:cs="Arial"/>
          <w:sz w:val="18"/>
          <w:szCs w:val="18"/>
        </w:rPr>
        <w:tab/>
        <w:t>Presupuesto de egresos devengado</w:t>
      </w:r>
      <w:r w:rsidR="009D253E">
        <w:rPr>
          <w:rFonts w:ascii="Arial" w:hAnsi="Arial" w:cs="Arial"/>
          <w:sz w:val="18"/>
          <w:szCs w:val="18"/>
        </w:rPr>
        <w:tab/>
        <w:t xml:space="preserve">   </w:t>
      </w:r>
      <w:r w:rsidR="00905AB4">
        <w:rPr>
          <w:rFonts w:ascii="Arial" w:hAnsi="Arial" w:cs="Arial"/>
          <w:sz w:val="18"/>
          <w:szCs w:val="18"/>
        </w:rPr>
        <w:t xml:space="preserve">   </w:t>
      </w:r>
      <w:r w:rsidR="00BC6294">
        <w:rPr>
          <w:rFonts w:ascii="Arial" w:hAnsi="Arial" w:cs="Arial"/>
          <w:sz w:val="18"/>
          <w:szCs w:val="18"/>
        </w:rPr>
        <w:t>376</w:t>
      </w:r>
      <w:r w:rsidR="009D253E">
        <w:rPr>
          <w:rFonts w:ascii="Arial" w:hAnsi="Arial" w:cs="Arial"/>
          <w:sz w:val="18"/>
          <w:szCs w:val="18"/>
        </w:rPr>
        <w:t>,</w:t>
      </w:r>
      <w:r w:rsidR="00BC6294">
        <w:rPr>
          <w:rFonts w:ascii="Arial" w:hAnsi="Arial" w:cs="Arial"/>
          <w:sz w:val="18"/>
          <w:szCs w:val="18"/>
        </w:rPr>
        <w:t>107</w:t>
      </w:r>
    </w:p>
    <w:p w14:paraId="736F429E" w14:textId="3472C9C2" w:rsidR="00A721DC"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Pr>
          <w:rFonts w:ascii="Arial" w:hAnsi="Arial" w:cs="Arial"/>
          <w:sz w:val="18"/>
          <w:szCs w:val="18"/>
        </w:rPr>
        <w:tab/>
      </w:r>
      <w:r w:rsidR="00B736F3">
        <w:rPr>
          <w:rFonts w:ascii="Arial" w:hAnsi="Arial" w:cs="Arial"/>
          <w:sz w:val="18"/>
          <w:szCs w:val="18"/>
        </w:rPr>
        <w:t xml:space="preserve">   </w:t>
      </w:r>
      <w:r w:rsidR="00BC6294">
        <w:rPr>
          <w:rFonts w:ascii="Arial" w:hAnsi="Arial" w:cs="Arial"/>
          <w:sz w:val="18"/>
          <w:szCs w:val="18"/>
        </w:rPr>
        <w:t>2</w:t>
      </w:r>
      <w:r w:rsidR="00B736F3">
        <w:rPr>
          <w:rFonts w:ascii="Arial" w:hAnsi="Arial" w:cs="Arial"/>
          <w:sz w:val="18"/>
          <w:szCs w:val="18"/>
        </w:rPr>
        <w:t>’</w:t>
      </w:r>
      <w:r w:rsidR="00BC6294">
        <w:rPr>
          <w:rFonts w:ascii="Arial" w:hAnsi="Arial" w:cs="Arial"/>
          <w:sz w:val="18"/>
          <w:szCs w:val="18"/>
        </w:rPr>
        <w:t>143</w:t>
      </w:r>
      <w:r w:rsidR="00B736F3">
        <w:rPr>
          <w:rFonts w:ascii="Arial" w:hAnsi="Arial" w:cs="Arial"/>
          <w:sz w:val="18"/>
          <w:szCs w:val="18"/>
        </w:rPr>
        <w:t>,</w:t>
      </w:r>
      <w:r w:rsidR="00BC6294">
        <w:rPr>
          <w:rFonts w:ascii="Arial" w:hAnsi="Arial" w:cs="Arial"/>
          <w:sz w:val="18"/>
          <w:szCs w:val="18"/>
        </w:rPr>
        <w:t>193</w:t>
      </w:r>
    </w:p>
    <w:p w14:paraId="6E4CF679" w14:textId="1AC79D4E" w:rsidR="009D253E"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w:t>
      </w:r>
      <w:r w:rsidR="007A3957">
        <w:rPr>
          <w:rFonts w:ascii="Arial" w:hAnsi="Arial" w:cs="Arial"/>
          <w:sz w:val="18"/>
          <w:szCs w:val="18"/>
        </w:rPr>
        <w:t>e</w:t>
      </w:r>
      <w:r w:rsidR="008E5EB0">
        <w:rPr>
          <w:rFonts w:ascii="Arial" w:hAnsi="Arial" w:cs="Arial"/>
          <w:sz w:val="18"/>
          <w:szCs w:val="18"/>
        </w:rPr>
        <w:t>gresos pagado</w:t>
      </w:r>
      <w:r w:rsidR="008E5EB0">
        <w:rPr>
          <w:rFonts w:ascii="Arial" w:hAnsi="Arial" w:cs="Arial"/>
          <w:sz w:val="18"/>
          <w:szCs w:val="18"/>
        </w:rPr>
        <w:tab/>
      </w:r>
      <w:r w:rsidR="008E5EB0">
        <w:rPr>
          <w:rFonts w:ascii="Arial" w:hAnsi="Arial" w:cs="Arial"/>
          <w:sz w:val="18"/>
          <w:szCs w:val="18"/>
        </w:rPr>
        <w:tab/>
        <w:t xml:space="preserve">   </w:t>
      </w:r>
      <w:r w:rsidR="00BC6294">
        <w:rPr>
          <w:rFonts w:ascii="Arial" w:hAnsi="Arial" w:cs="Arial"/>
          <w:sz w:val="18"/>
          <w:szCs w:val="18"/>
        </w:rPr>
        <w:t>2</w:t>
      </w:r>
      <w:r>
        <w:rPr>
          <w:rFonts w:ascii="Arial" w:hAnsi="Arial" w:cs="Arial"/>
          <w:sz w:val="18"/>
          <w:szCs w:val="18"/>
        </w:rPr>
        <w:t>’</w:t>
      </w:r>
      <w:r w:rsidR="00BC6294">
        <w:rPr>
          <w:rFonts w:ascii="Arial" w:hAnsi="Arial" w:cs="Arial"/>
          <w:sz w:val="18"/>
          <w:szCs w:val="18"/>
        </w:rPr>
        <w:t>143</w:t>
      </w:r>
      <w:r>
        <w:rPr>
          <w:rFonts w:ascii="Arial" w:hAnsi="Arial" w:cs="Arial"/>
          <w:sz w:val="18"/>
          <w:szCs w:val="18"/>
        </w:rPr>
        <w:t>,</w:t>
      </w:r>
      <w:r w:rsidR="00BC6294">
        <w:rPr>
          <w:rFonts w:ascii="Arial" w:hAnsi="Arial" w:cs="Arial"/>
          <w:sz w:val="18"/>
          <w:szCs w:val="18"/>
        </w:rPr>
        <w:t>193</w:t>
      </w:r>
    </w:p>
    <w:p w14:paraId="0BC76016" w14:textId="7ABDDD11" w:rsidR="00DC5DA0" w:rsidRDefault="00DC5DA0" w:rsidP="00141298">
      <w:pPr>
        <w:tabs>
          <w:tab w:val="left" w:pos="284"/>
        </w:tabs>
        <w:ind w:left="284"/>
        <w:jc w:val="both"/>
        <w:rPr>
          <w:rFonts w:ascii="Arial" w:hAnsi="Arial" w:cs="Arial"/>
          <w:sz w:val="18"/>
          <w:szCs w:val="18"/>
        </w:rPr>
      </w:pPr>
    </w:p>
    <w:p w14:paraId="60D6D467" w14:textId="77777777" w:rsidR="00DC5DA0" w:rsidRPr="0073056A" w:rsidRDefault="00DC5DA0" w:rsidP="00141298">
      <w:pPr>
        <w:tabs>
          <w:tab w:val="left" w:pos="284"/>
        </w:tabs>
        <w:ind w:left="284"/>
        <w:jc w:val="both"/>
        <w:rPr>
          <w:rFonts w:ascii="Arial" w:hAnsi="Arial" w:cs="Arial"/>
          <w:sz w:val="18"/>
          <w:szCs w:val="18"/>
        </w:rPr>
      </w:pP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1D73B5AC" w14:textId="77777777" w:rsidR="00BC6294" w:rsidRDefault="00BC6294" w:rsidP="00540418">
      <w:pPr>
        <w:pStyle w:val="Texto"/>
        <w:spacing w:after="0" w:line="240" w:lineRule="exact"/>
        <w:rPr>
          <w:b/>
          <w:szCs w:val="18"/>
          <w:lang w:val="es-MX"/>
        </w:rPr>
      </w:pPr>
    </w:p>
    <w:p w14:paraId="4830E34B" w14:textId="77777777" w:rsidR="00BC6294" w:rsidRDefault="00BC6294" w:rsidP="00540418">
      <w:pPr>
        <w:pStyle w:val="Texto"/>
        <w:spacing w:after="0" w:line="240" w:lineRule="exact"/>
        <w:rPr>
          <w:b/>
          <w:szCs w:val="18"/>
          <w:lang w:val="es-MX"/>
        </w:rPr>
      </w:pPr>
    </w:p>
    <w:p w14:paraId="2AD1A10B" w14:textId="77777777" w:rsidR="00BC6294" w:rsidRDefault="00BC6294" w:rsidP="00540418">
      <w:pPr>
        <w:pStyle w:val="Texto"/>
        <w:spacing w:after="0" w:line="240" w:lineRule="exact"/>
        <w:rPr>
          <w:b/>
          <w:szCs w:val="18"/>
          <w:lang w:val="es-MX"/>
        </w:rPr>
      </w:pPr>
    </w:p>
    <w:p w14:paraId="36CD546A" w14:textId="168C98E1"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1918054B" w:rsidR="00553048" w:rsidRDefault="005F715E" w:rsidP="00553048">
      <w:pPr>
        <w:pStyle w:val="INCISO"/>
        <w:spacing w:after="0" w:line="240" w:lineRule="exact"/>
        <w:ind w:left="0" w:firstLine="0"/>
      </w:pPr>
      <w:r>
        <w:t>20</w:t>
      </w:r>
      <w:r w:rsidR="00F97CFD">
        <w:t>21</w:t>
      </w:r>
    </w:p>
    <w:p w14:paraId="21A5DEBA" w14:textId="77777777" w:rsidR="00143669" w:rsidRDefault="00143669"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7B996CD6" w:rsidR="00540418" w:rsidRPr="004B0790" w:rsidRDefault="00553048" w:rsidP="00553048">
      <w:pPr>
        <w:pStyle w:val="INCISO"/>
        <w:spacing w:after="0" w:line="240" w:lineRule="exact"/>
        <w:ind w:left="0" w:firstLine="0"/>
      </w:pPr>
      <w:r>
        <w:t xml:space="preserve">El Fondo </w:t>
      </w:r>
      <w:proofErr w:type="spellStart"/>
      <w:r>
        <w:t>es</w:t>
      </w:r>
      <w:r w:rsidR="00EC27EE">
        <w:t>t</w:t>
      </w:r>
      <w:r w:rsidR="00C85A21">
        <w:t>a</w:t>
      </w:r>
      <w:proofErr w:type="spellEnd"/>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lastRenderedPageBreak/>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53256CF2"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por lo tanto</w:t>
      </w:r>
      <w:r w:rsidR="00DB240D">
        <w:rPr>
          <w:szCs w:val="18"/>
          <w:lang w:val="es-MX"/>
        </w:rPr>
        <w:t>,</w:t>
      </w:r>
      <w:r w:rsidR="005C0988">
        <w:rPr>
          <w:szCs w:val="18"/>
          <w:lang w:val="es-MX"/>
        </w:rPr>
        <w:t xml:space="preserve">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221D4F9D"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59840051" w14:textId="77777777" w:rsidR="00C5202C" w:rsidRDefault="00C5202C" w:rsidP="00B87111">
      <w:pPr>
        <w:pStyle w:val="Texto"/>
        <w:spacing w:after="0" w:line="240" w:lineRule="exact"/>
        <w:ind w:firstLine="0"/>
        <w:rPr>
          <w:szCs w:val="18"/>
        </w:rPr>
      </w:pPr>
    </w:p>
    <w:p w14:paraId="752972AF" w14:textId="77777777" w:rsidR="00B87111" w:rsidRDefault="00B87111" w:rsidP="00B87111">
      <w:pPr>
        <w:pStyle w:val="Texto"/>
        <w:spacing w:after="0" w:line="240" w:lineRule="exact"/>
        <w:ind w:firstLine="0"/>
        <w:rPr>
          <w:szCs w:val="18"/>
        </w:rPr>
      </w:pPr>
    </w:p>
    <w:p w14:paraId="2E776215" w14:textId="77777777" w:rsidR="00C5202C" w:rsidRPr="00D43007" w:rsidRDefault="00C5202C" w:rsidP="00C5202C">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34FA981F" w14:textId="77777777" w:rsidR="00C5202C" w:rsidRPr="00D43007" w:rsidRDefault="00C5202C" w:rsidP="00C5202C">
      <w:pPr>
        <w:pStyle w:val="Texto"/>
        <w:spacing w:after="0" w:line="240" w:lineRule="exact"/>
        <w:ind w:firstLine="0"/>
        <w:rPr>
          <w:b/>
          <w:szCs w:val="18"/>
          <w:lang w:val="es-MX"/>
        </w:rPr>
      </w:pPr>
    </w:p>
    <w:p w14:paraId="08DD5463" w14:textId="77777777" w:rsidR="00C83EEB" w:rsidRPr="00F910A2" w:rsidRDefault="00C5202C" w:rsidP="00C83EEB">
      <w:pPr>
        <w:ind w:left="426" w:hanging="426"/>
        <w:jc w:val="both"/>
        <w:rPr>
          <w:rFonts w:ascii="Arial" w:eastAsia="Calibri" w:hAnsi="Arial" w:cs="Arial"/>
          <w:sz w:val="18"/>
          <w:szCs w:val="18"/>
        </w:rPr>
      </w:pPr>
      <w:r>
        <w:rPr>
          <w:rFonts w:ascii="Arial" w:eastAsia="Calibri" w:hAnsi="Arial" w:cs="Arial"/>
          <w:sz w:val="18"/>
          <w:szCs w:val="18"/>
        </w:rPr>
        <w:t xml:space="preserve">      </w:t>
      </w:r>
      <w:r w:rsidR="00C83EEB">
        <w:rPr>
          <w:rFonts w:ascii="Arial" w:eastAsia="Calibri" w:hAnsi="Arial" w:cs="Arial"/>
          <w:sz w:val="18"/>
          <w:szCs w:val="18"/>
        </w:rPr>
        <w:t>Del mes de enero al mes de marzo del año en curso, se llevaron a cabo las siguientes acciones</w:t>
      </w:r>
      <w:r w:rsidR="00C83EEB" w:rsidRPr="00F910A2">
        <w:rPr>
          <w:rFonts w:ascii="Arial" w:eastAsia="Calibri" w:hAnsi="Arial" w:cs="Arial"/>
          <w:sz w:val="18"/>
          <w:szCs w:val="18"/>
        </w:rPr>
        <w:t xml:space="preserve">:  </w:t>
      </w:r>
    </w:p>
    <w:p w14:paraId="2DFB17EF" w14:textId="77777777" w:rsidR="00C83EEB" w:rsidRDefault="00C83EEB" w:rsidP="00C83EEB">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parque vehicular.</w:t>
      </w:r>
    </w:p>
    <w:p w14:paraId="14D1E79F" w14:textId="77777777" w:rsidR="00C83EEB" w:rsidRDefault="00C83EEB" w:rsidP="00C83EEB">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Remodelación de las oficinas del “FOMTLAX”.</w:t>
      </w:r>
    </w:p>
    <w:p w14:paraId="53AF704A" w14:textId="77777777" w:rsidR="00C83EEB" w:rsidRDefault="00C83EEB" w:rsidP="00C83EEB">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mobiliario y equipo de cómputo.</w:t>
      </w:r>
    </w:p>
    <w:p w14:paraId="0C73A333" w14:textId="77777777" w:rsidR="00C83EEB" w:rsidRDefault="00C83EEB" w:rsidP="00C83EEB">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Ratificación de la plantilla de personal del “FOMTLAX”.</w:t>
      </w:r>
    </w:p>
    <w:p w14:paraId="4B48869C" w14:textId="77777777" w:rsidR="00C83EEB" w:rsidRDefault="00C83EEB" w:rsidP="00C83EEB">
      <w:pPr>
        <w:pStyle w:val="Prrafodelista"/>
        <w:numPr>
          <w:ilvl w:val="1"/>
          <w:numId w:val="7"/>
        </w:numPr>
        <w:ind w:left="567"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14:paraId="3860F985" w14:textId="77777777" w:rsidR="00C83EEB" w:rsidRDefault="00C83EEB" w:rsidP="00C83EEB">
      <w:pPr>
        <w:pStyle w:val="Prrafodelista"/>
        <w:numPr>
          <w:ilvl w:val="1"/>
          <w:numId w:val="7"/>
        </w:numPr>
        <w:ind w:left="567" w:hanging="283"/>
        <w:jc w:val="both"/>
        <w:rPr>
          <w:rFonts w:ascii="Arial" w:hAnsi="Arial" w:cs="Arial"/>
          <w:sz w:val="18"/>
          <w:szCs w:val="18"/>
        </w:rPr>
      </w:pPr>
      <w:r>
        <w:rPr>
          <w:rFonts w:ascii="Arial" w:hAnsi="Arial" w:cs="Arial"/>
          <w:sz w:val="18"/>
          <w:szCs w:val="18"/>
        </w:rPr>
        <w:t>Se continúa la promoción del Programa de Financiamiento de Proyectos Productivos</w:t>
      </w:r>
      <w:r w:rsidRPr="009F7887">
        <w:rPr>
          <w:rFonts w:ascii="Arial" w:hAnsi="Arial" w:cs="Arial"/>
          <w:sz w:val="18"/>
          <w:szCs w:val="18"/>
        </w:rPr>
        <w:t xml:space="preserve"> </w:t>
      </w:r>
      <w:r>
        <w:rPr>
          <w:rFonts w:ascii="Arial" w:hAnsi="Arial" w:cs="Arial"/>
          <w:sz w:val="18"/>
          <w:szCs w:val="18"/>
        </w:rPr>
        <w:t>a través de las redes sociales (Facebook).</w:t>
      </w:r>
    </w:p>
    <w:p w14:paraId="7B513DE7" w14:textId="77777777" w:rsidR="00C83EEB" w:rsidRDefault="00C83EEB" w:rsidP="00C83EEB">
      <w:pPr>
        <w:pStyle w:val="Prrafodelista"/>
        <w:numPr>
          <w:ilvl w:val="1"/>
          <w:numId w:val="7"/>
        </w:numPr>
        <w:ind w:left="567" w:hanging="283"/>
        <w:jc w:val="both"/>
        <w:rPr>
          <w:rFonts w:ascii="Arial" w:hAnsi="Arial" w:cs="Arial"/>
          <w:sz w:val="18"/>
          <w:szCs w:val="18"/>
        </w:rPr>
      </w:pPr>
      <w:r>
        <w:rPr>
          <w:rFonts w:ascii="Arial" w:hAnsi="Arial" w:cs="Arial"/>
          <w:sz w:val="18"/>
          <w:szCs w:val="18"/>
        </w:rPr>
        <w:t>En el primer trimestre, se llevó a cabo la p</w:t>
      </w:r>
      <w:r w:rsidRPr="00F910A2">
        <w:rPr>
          <w:rFonts w:ascii="Arial" w:hAnsi="Arial" w:cs="Arial"/>
          <w:sz w:val="18"/>
          <w:szCs w:val="18"/>
        </w:rPr>
        <w:t xml:space="preserve">romoción de los productos financieros </w:t>
      </w:r>
      <w:r>
        <w:rPr>
          <w:rFonts w:ascii="Arial" w:hAnsi="Arial" w:cs="Arial"/>
          <w:sz w:val="18"/>
          <w:szCs w:val="18"/>
        </w:rPr>
        <w:t xml:space="preserve">a través de los medios digitales y esporádicamente en municipios del Estado.   </w:t>
      </w:r>
    </w:p>
    <w:p w14:paraId="76C0B7E8" w14:textId="77777777" w:rsidR="00C83EEB" w:rsidRDefault="00C83EEB" w:rsidP="00C83EEB">
      <w:pPr>
        <w:pStyle w:val="Prrafodelista"/>
        <w:numPr>
          <w:ilvl w:val="0"/>
          <w:numId w:val="7"/>
        </w:numPr>
        <w:ind w:left="567" w:hanging="283"/>
        <w:jc w:val="both"/>
        <w:rPr>
          <w:rFonts w:ascii="Arial" w:hAnsi="Arial" w:cs="Arial"/>
          <w:sz w:val="18"/>
          <w:szCs w:val="18"/>
        </w:rPr>
      </w:pPr>
      <w:r>
        <w:rPr>
          <w:rFonts w:ascii="Arial" w:hAnsi="Arial" w:cs="Arial"/>
          <w:sz w:val="18"/>
          <w:szCs w:val="18"/>
        </w:rPr>
        <w:t>Se continúa brindando el</w:t>
      </w:r>
      <w:r w:rsidRPr="00F910A2">
        <w:rPr>
          <w:rFonts w:ascii="Arial" w:hAnsi="Arial" w:cs="Arial"/>
          <w:sz w:val="18"/>
          <w:szCs w:val="18"/>
        </w:rPr>
        <w:t xml:space="preserve"> servicio de Consulta al Buró de Crédito, así </w:t>
      </w:r>
      <w:r>
        <w:rPr>
          <w:rFonts w:ascii="Arial" w:hAnsi="Arial" w:cs="Arial"/>
          <w:sz w:val="18"/>
          <w:szCs w:val="18"/>
        </w:rPr>
        <w:t>como también el registro d</w:t>
      </w:r>
      <w:r w:rsidRPr="00F910A2">
        <w:rPr>
          <w:rFonts w:ascii="Arial" w:hAnsi="Arial" w:cs="Arial"/>
          <w:sz w:val="18"/>
          <w:szCs w:val="18"/>
        </w:rPr>
        <w:t>el Reporte Crediticio al Sistema de Buró de Crédito de los acreditados y sus avales.</w:t>
      </w:r>
    </w:p>
    <w:p w14:paraId="5A5C3C2F" w14:textId="77777777" w:rsidR="00C83EEB" w:rsidRDefault="00C83EEB" w:rsidP="00C83EEB">
      <w:pPr>
        <w:pStyle w:val="Prrafodelista"/>
        <w:numPr>
          <w:ilvl w:val="1"/>
          <w:numId w:val="7"/>
        </w:numPr>
        <w:ind w:left="567" w:hanging="283"/>
        <w:jc w:val="both"/>
        <w:rPr>
          <w:rFonts w:ascii="Arial" w:hAnsi="Arial" w:cs="Arial"/>
          <w:sz w:val="18"/>
          <w:szCs w:val="18"/>
        </w:rPr>
      </w:pPr>
      <w:r>
        <w:rPr>
          <w:rFonts w:ascii="Arial" w:hAnsi="Arial" w:cs="Arial"/>
          <w:sz w:val="18"/>
          <w:szCs w:val="18"/>
        </w:rPr>
        <w:t>Durante el primer</w:t>
      </w:r>
      <w:r w:rsidRPr="001D6B65">
        <w:rPr>
          <w:rFonts w:ascii="Arial" w:hAnsi="Arial" w:cs="Arial"/>
          <w:sz w:val="18"/>
          <w:szCs w:val="18"/>
        </w:rPr>
        <w:t xml:space="preserve"> trimestre</w:t>
      </w:r>
      <w:r>
        <w:rPr>
          <w:rFonts w:ascii="Arial" w:hAnsi="Arial" w:cs="Arial"/>
          <w:sz w:val="18"/>
          <w:szCs w:val="18"/>
        </w:rPr>
        <w:t xml:space="preserve">, el Gobernador del Estado </w:t>
      </w:r>
      <w:r w:rsidRPr="001D6B65">
        <w:rPr>
          <w:rFonts w:ascii="Arial" w:hAnsi="Arial" w:cs="Arial"/>
          <w:sz w:val="18"/>
          <w:szCs w:val="18"/>
        </w:rPr>
        <w:t>llevó a cabo la entrega de créditos a través del Programa de Financiamiento de Proyectos Productivos,</w:t>
      </w:r>
      <w:r>
        <w:rPr>
          <w:rFonts w:ascii="Arial" w:hAnsi="Arial" w:cs="Arial"/>
          <w:sz w:val="18"/>
          <w:szCs w:val="18"/>
        </w:rPr>
        <w:t xml:space="preserve"> así como </w:t>
      </w:r>
      <w:r w:rsidRPr="001D6B65">
        <w:rPr>
          <w:rFonts w:ascii="Arial" w:hAnsi="Arial" w:cs="Arial"/>
          <w:sz w:val="18"/>
          <w:szCs w:val="18"/>
        </w:rPr>
        <w:t xml:space="preserve">del Programa “Mujer </w:t>
      </w:r>
      <w:proofErr w:type="spellStart"/>
      <w:r w:rsidRPr="001D6B65">
        <w:rPr>
          <w:rFonts w:ascii="Arial" w:hAnsi="Arial" w:cs="Arial"/>
          <w:sz w:val="18"/>
          <w:szCs w:val="18"/>
        </w:rPr>
        <w:t>Fomtlax</w:t>
      </w:r>
      <w:proofErr w:type="spellEnd"/>
      <w:r w:rsidRPr="001D6B65">
        <w:rPr>
          <w:rFonts w:ascii="Arial" w:hAnsi="Arial" w:cs="Arial"/>
          <w:sz w:val="18"/>
          <w:szCs w:val="18"/>
        </w:rPr>
        <w:t>”</w:t>
      </w:r>
      <w:r>
        <w:rPr>
          <w:rFonts w:ascii="Arial" w:hAnsi="Arial" w:cs="Arial"/>
          <w:sz w:val="18"/>
          <w:szCs w:val="18"/>
        </w:rPr>
        <w:t xml:space="preserve">. </w:t>
      </w:r>
    </w:p>
    <w:p w14:paraId="1F7DCF7C" w14:textId="77777777" w:rsidR="00C83EEB" w:rsidRPr="009925B4" w:rsidRDefault="00C83EEB" w:rsidP="00C83EEB">
      <w:pPr>
        <w:pStyle w:val="Prrafodelista"/>
        <w:numPr>
          <w:ilvl w:val="0"/>
          <w:numId w:val="18"/>
        </w:numPr>
        <w:ind w:left="567" w:hanging="283"/>
        <w:jc w:val="both"/>
        <w:rPr>
          <w:rFonts w:ascii="Arial" w:hAnsi="Arial" w:cs="Arial"/>
          <w:sz w:val="18"/>
          <w:szCs w:val="18"/>
        </w:rPr>
      </w:pPr>
      <w:r w:rsidRPr="009925B4">
        <w:rPr>
          <w:rFonts w:ascii="Arial" w:hAnsi="Arial" w:cs="Arial"/>
          <w:sz w:val="18"/>
          <w:szCs w:val="18"/>
        </w:rPr>
        <w:t xml:space="preserve">Se llevó a cabo la primera sesión del Consejo de Administración del “FOMTLAX”, en el marco de la cual, se presentaron los resultados del Programa Operativo Anual 2020 y las metas a alcanzar para el ejercicio 2021. </w:t>
      </w:r>
    </w:p>
    <w:p w14:paraId="388D9DEA" w14:textId="77777777" w:rsidR="00C83EEB" w:rsidRPr="00FB584E" w:rsidRDefault="00C83EEB" w:rsidP="00C83EEB">
      <w:pPr>
        <w:pStyle w:val="Prrafodelista"/>
        <w:numPr>
          <w:ilvl w:val="0"/>
          <w:numId w:val="18"/>
        </w:numPr>
        <w:shd w:val="clear" w:color="auto" w:fill="FFFFFF"/>
        <w:spacing w:after="300" w:line="240" w:lineRule="auto"/>
        <w:ind w:left="567" w:hanging="283"/>
        <w:jc w:val="both"/>
        <w:textAlignment w:val="baseline"/>
        <w:rPr>
          <w:rFonts w:ascii="Arial" w:hAnsi="Arial" w:cs="Arial"/>
          <w:sz w:val="18"/>
          <w:szCs w:val="18"/>
        </w:rPr>
      </w:pPr>
      <w:r w:rsidRPr="00FB584E">
        <w:rPr>
          <w:rFonts w:ascii="Arial" w:hAnsi="Arial" w:cs="Arial"/>
          <w:sz w:val="18"/>
          <w:szCs w:val="18"/>
        </w:rPr>
        <w:t xml:space="preserve">Firma del Convenio de Colaboración del Fondo Macro Convenio de Colaboración entre el Fondo Macro para el Desarrollo Integral de Tlaxcala “FOMTLAX” y el Ayuntamiento de Tlaxcala, con el objetivo de beneficiar a través del Programa “Mujer </w:t>
      </w:r>
      <w:proofErr w:type="spellStart"/>
      <w:r w:rsidRPr="00FB584E">
        <w:rPr>
          <w:rFonts w:ascii="Arial" w:hAnsi="Arial" w:cs="Arial"/>
          <w:sz w:val="18"/>
          <w:szCs w:val="18"/>
        </w:rPr>
        <w:t>Fomtlax</w:t>
      </w:r>
      <w:proofErr w:type="spellEnd"/>
      <w:r w:rsidRPr="00FB584E">
        <w:rPr>
          <w:rFonts w:ascii="Arial" w:hAnsi="Arial" w:cs="Arial"/>
          <w:sz w:val="18"/>
          <w:szCs w:val="18"/>
        </w:rPr>
        <w:t>” a las mujeres emprendedoras de esta jurisdicción municipal.</w:t>
      </w:r>
    </w:p>
    <w:p w14:paraId="2BEFF9FE" w14:textId="77777777" w:rsidR="00C83EEB" w:rsidRDefault="00C83EEB" w:rsidP="00C83EEB">
      <w:pPr>
        <w:pStyle w:val="Prrafodelista"/>
        <w:numPr>
          <w:ilvl w:val="1"/>
          <w:numId w:val="7"/>
        </w:numPr>
        <w:ind w:left="567" w:hanging="283"/>
        <w:jc w:val="both"/>
        <w:rPr>
          <w:rFonts w:ascii="Arial" w:hAnsi="Arial" w:cs="Arial"/>
          <w:sz w:val="18"/>
          <w:szCs w:val="18"/>
        </w:rPr>
      </w:pPr>
      <w:r>
        <w:rPr>
          <w:rFonts w:ascii="Arial" w:hAnsi="Arial" w:cs="Arial"/>
          <w:sz w:val="18"/>
          <w:szCs w:val="18"/>
        </w:rPr>
        <w:lastRenderedPageBreak/>
        <w:t xml:space="preserve">Por lo que refiere a la recuperación de los créditos, ante la emergencia sanitaria, durante el primer trimestre, se continuó con el envío de mensajes de texto por teléfono celular como una acción de cobranza preventiva a los acreditados, exhortando a efectuar el pago </w:t>
      </w:r>
      <w:r w:rsidRPr="00F910A2">
        <w:rPr>
          <w:rFonts w:ascii="Arial" w:hAnsi="Arial" w:cs="Arial"/>
          <w:sz w:val="18"/>
          <w:szCs w:val="18"/>
        </w:rPr>
        <w:t xml:space="preserve">del crédito a través de </w:t>
      </w:r>
      <w:r>
        <w:rPr>
          <w:rFonts w:ascii="Arial" w:hAnsi="Arial" w:cs="Arial"/>
          <w:sz w:val="18"/>
          <w:szCs w:val="18"/>
        </w:rPr>
        <w:t>este Fondo y de la institución b</w:t>
      </w:r>
      <w:r w:rsidRPr="00F910A2">
        <w:rPr>
          <w:rFonts w:ascii="Arial" w:hAnsi="Arial" w:cs="Arial"/>
          <w:sz w:val="18"/>
          <w:szCs w:val="18"/>
        </w:rPr>
        <w:t>ancaria</w:t>
      </w:r>
      <w:r>
        <w:rPr>
          <w:rFonts w:ascii="Arial" w:hAnsi="Arial" w:cs="Arial"/>
          <w:sz w:val="18"/>
          <w:szCs w:val="18"/>
        </w:rPr>
        <w:t xml:space="preserve"> correspondiente</w:t>
      </w:r>
      <w:r w:rsidRPr="00F910A2">
        <w:rPr>
          <w:rFonts w:ascii="Arial" w:hAnsi="Arial" w:cs="Arial"/>
          <w:sz w:val="18"/>
          <w:szCs w:val="18"/>
        </w:rPr>
        <w:t>.</w:t>
      </w:r>
    </w:p>
    <w:p w14:paraId="305652E7" w14:textId="77777777" w:rsidR="00C83EEB" w:rsidRPr="00C46F82" w:rsidRDefault="00C83EEB" w:rsidP="00C83EEB">
      <w:pPr>
        <w:pStyle w:val="Prrafodelista"/>
        <w:numPr>
          <w:ilvl w:val="1"/>
          <w:numId w:val="7"/>
        </w:numPr>
        <w:spacing w:after="0"/>
        <w:ind w:left="567" w:hanging="283"/>
        <w:jc w:val="both"/>
        <w:rPr>
          <w:rFonts w:ascii="Arial" w:hAnsi="Arial" w:cs="Arial"/>
          <w:sz w:val="18"/>
          <w:szCs w:val="18"/>
        </w:rPr>
      </w:pPr>
      <w:r w:rsidRPr="00C46F82">
        <w:rPr>
          <w:rFonts w:ascii="Arial" w:hAnsi="Arial" w:cs="Arial"/>
          <w:sz w:val="18"/>
          <w:szCs w:val="18"/>
        </w:rPr>
        <w:t xml:space="preserve">En cuanto a la normatividad </w:t>
      </w:r>
      <w:r>
        <w:rPr>
          <w:rFonts w:ascii="Arial" w:hAnsi="Arial" w:cs="Arial"/>
          <w:sz w:val="18"/>
          <w:szCs w:val="18"/>
        </w:rPr>
        <w:t>que rige a este Organismo</w:t>
      </w:r>
      <w:r w:rsidRPr="00C46F82">
        <w:rPr>
          <w:rFonts w:ascii="Arial" w:hAnsi="Arial" w:cs="Arial"/>
          <w:sz w:val="18"/>
          <w:szCs w:val="18"/>
        </w:rPr>
        <w:t xml:space="preserve">, </w:t>
      </w:r>
      <w:r>
        <w:rPr>
          <w:rFonts w:ascii="Arial" w:hAnsi="Arial" w:cs="Arial"/>
          <w:sz w:val="18"/>
          <w:szCs w:val="18"/>
        </w:rPr>
        <w:t>se remitió el</w:t>
      </w:r>
      <w:r w:rsidRPr="00C46F82">
        <w:rPr>
          <w:rFonts w:ascii="Arial" w:hAnsi="Arial" w:cs="Arial"/>
          <w:sz w:val="18"/>
          <w:szCs w:val="18"/>
        </w:rPr>
        <w:t xml:space="preserve"> </w:t>
      </w:r>
      <w:r>
        <w:rPr>
          <w:rFonts w:ascii="Arial" w:hAnsi="Arial" w:cs="Arial"/>
          <w:sz w:val="18"/>
          <w:szCs w:val="18"/>
        </w:rPr>
        <w:t>Manual de Procedimientos a</w:t>
      </w:r>
      <w:r w:rsidRPr="00C46F82">
        <w:rPr>
          <w:rFonts w:ascii="Arial" w:hAnsi="Arial" w:cs="Arial"/>
          <w:sz w:val="18"/>
          <w:szCs w:val="18"/>
        </w:rPr>
        <w:t xml:space="preserve"> </w:t>
      </w:r>
      <w:r>
        <w:rPr>
          <w:rFonts w:ascii="Arial" w:hAnsi="Arial" w:cs="Arial"/>
          <w:sz w:val="18"/>
          <w:szCs w:val="18"/>
        </w:rPr>
        <w:t xml:space="preserve">la Consejería Jurídica del Ejecutivo del Estado, </w:t>
      </w:r>
      <w:r w:rsidRPr="00C46F82">
        <w:rPr>
          <w:rFonts w:ascii="Arial" w:hAnsi="Arial" w:cs="Arial"/>
          <w:sz w:val="18"/>
          <w:szCs w:val="18"/>
        </w:rPr>
        <w:t xml:space="preserve">para </w:t>
      </w:r>
      <w:r>
        <w:rPr>
          <w:rFonts w:ascii="Arial" w:hAnsi="Arial" w:cs="Arial"/>
          <w:sz w:val="18"/>
          <w:szCs w:val="18"/>
        </w:rPr>
        <w:t>su publicación</w:t>
      </w:r>
      <w:r w:rsidRPr="00C46F82">
        <w:rPr>
          <w:rFonts w:ascii="Arial" w:hAnsi="Arial" w:cs="Arial"/>
          <w:sz w:val="18"/>
          <w:szCs w:val="18"/>
        </w:rPr>
        <w:t xml:space="preserve">. </w:t>
      </w:r>
    </w:p>
    <w:p w14:paraId="52218ECC" w14:textId="0B459E7A" w:rsidR="000C0403" w:rsidRPr="00C5202C" w:rsidRDefault="000C0403" w:rsidP="00C83EEB">
      <w:pPr>
        <w:ind w:left="426" w:hanging="426"/>
        <w:jc w:val="both"/>
        <w:rPr>
          <w:szCs w:val="18"/>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4BB05BF2"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w:t>
      </w:r>
      <w:r w:rsidR="00DB240D">
        <w:rPr>
          <w:szCs w:val="18"/>
        </w:rPr>
        <w: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3ACB5C43" w14:textId="6BBDAB95" w:rsidR="004311BE" w:rsidRPr="004B0790" w:rsidRDefault="00B142F5" w:rsidP="00540418">
      <w:pPr>
        <w:pStyle w:val="Texto"/>
        <w:spacing w:after="0" w:line="240" w:lineRule="exact"/>
        <w:rPr>
          <w:sz w:val="22"/>
          <w:szCs w:val="22"/>
        </w:rPr>
      </w:pPr>
      <w:r>
        <w:rPr>
          <w:noProof/>
        </w:rPr>
        <w:object w:dxaOrig="1440" w:dyaOrig="1440" w14:anchorId="7F4A62A5">
          <v:shape id="_x0000_s1038" type="#_x0000_t75" style="position:absolute;left:0;text-align:left;margin-left:-.15pt;margin-top:18.75pt;width:698.1pt;height:87.35pt;z-index:251662336">
            <v:imagedata r:id="rId22" o:title=""/>
            <w10:wrap type="topAndBottom"/>
          </v:shape>
          <o:OLEObject Type="Embed" ProgID="Excel.Sheet.12" ShapeID="_x0000_s1038" DrawAspect="Content" ObjectID="_1679387027" r:id="rId23"/>
        </w:object>
      </w:r>
    </w:p>
    <w:p w14:paraId="55CA2A27" w14:textId="43E50914"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098E" w14:textId="77777777" w:rsidR="00B142F5" w:rsidRDefault="00B142F5" w:rsidP="00EA5418">
      <w:pPr>
        <w:spacing w:after="0" w:line="240" w:lineRule="auto"/>
      </w:pPr>
      <w:r>
        <w:separator/>
      </w:r>
    </w:p>
  </w:endnote>
  <w:endnote w:type="continuationSeparator" w:id="0">
    <w:p w14:paraId="63DE5235" w14:textId="77777777" w:rsidR="00B142F5" w:rsidRDefault="00B142F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CD77" w14:textId="18558576" w:rsidR="00975D02" w:rsidRPr="0013011C" w:rsidRDefault="00975D0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DFE9A6" wp14:editId="03BD82F4">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ECA210"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83EEB">
          <w:rPr>
            <w:rFonts w:ascii="Soberana Sans Light" w:hAnsi="Soberana Sans Light"/>
            <w:noProof/>
            <w:lang w:val="es-ES"/>
          </w:rPr>
          <w:t>18</w:t>
        </w:r>
        <w:r w:rsidRPr="0013011C">
          <w:rPr>
            <w:rFonts w:ascii="Soberana Sans Light" w:hAnsi="Soberana Sans Light"/>
          </w:rPr>
          <w:fldChar w:fldCharType="end"/>
        </w:r>
      </w:sdtContent>
    </w:sdt>
  </w:p>
  <w:p w14:paraId="70980CCB" w14:textId="77777777" w:rsidR="00975D02" w:rsidRDefault="00975D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BCF5" w14:textId="1F7A95A1" w:rsidR="00975D02" w:rsidRPr="008E3652" w:rsidRDefault="00975D0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1340A5" wp14:editId="40C6A37C">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5B68F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83EEB">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6F02" w14:textId="77777777" w:rsidR="00B142F5" w:rsidRDefault="00B142F5" w:rsidP="00EA5418">
      <w:pPr>
        <w:spacing w:after="0" w:line="240" w:lineRule="auto"/>
      </w:pPr>
      <w:r>
        <w:separator/>
      </w:r>
    </w:p>
  </w:footnote>
  <w:footnote w:type="continuationSeparator" w:id="0">
    <w:p w14:paraId="2DFE76D6" w14:textId="77777777" w:rsidR="00B142F5" w:rsidRDefault="00B142F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9EA1" w14:textId="57435CAB" w:rsidR="00975D02" w:rsidRDefault="00975D02">
    <w:pPr>
      <w:pStyle w:val="Encabezado"/>
    </w:pPr>
    <w:r>
      <w:rPr>
        <w:noProof/>
        <w:lang w:eastAsia="es-MX"/>
      </w:rPr>
      <mc:AlternateContent>
        <mc:Choice Requires="wpg">
          <w:drawing>
            <wp:anchor distT="0" distB="0" distL="114300" distR="114300" simplePos="0" relativeHeight="251665408" behindDoc="0" locked="0" layoutInCell="1" allowOverlap="1" wp14:anchorId="3B13C421" wp14:editId="6A0EDD0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BD756" w14:textId="77777777" w:rsidR="00975D02" w:rsidRDefault="00975D0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975D02" w:rsidRDefault="00975D0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975D02" w:rsidRPr="00275FC6" w:rsidRDefault="00975D0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AC40" w14:textId="43B9960D"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183AEE84" w14:textId="77777777"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975D02" w:rsidRPr="00275FC6" w:rsidRDefault="00975D0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3B13C421"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BBD756" w14:textId="77777777" w:rsidR="00975D02" w:rsidRDefault="00975D0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975D02" w:rsidRDefault="00975D0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975D02" w:rsidRPr="00275FC6" w:rsidRDefault="00975D0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EF6AC40" w14:textId="43B9960D"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183AEE84" w14:textId="77777777"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975D02" w:rsidRPr="00275FC6" w:rsidRDefault="00975D0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0580886" wp14:editId="4D7985BA">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91F4C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3DD7" w14:textId="3AAF1B5A" w:rsidR="00975D02" w:rsidRPr="0013011C" w:rsidRDefault="00975D0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C4BAAAF" wp14:editId="1030C981">
              <wp:simplePos x="0" y="0"/>
              <wp:positionH relativeFrom="column">
                <wp:posOffset>-711835</wp:posOffset>
              </wp:positionH>
              <wp:positionV relativeFrom="paragraph">
                <wp:posOffset>180340</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89705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9"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9"/>
  </w:num>
  <w:num w:numId="7">
    <w:abstractNumId w:val="10"/>
  </w:num>
  <w:num w:numId="8">
    <w:abstractNumId w:val="10"/>
  </w:num>
  <w:num w:numId="9">
    <w:abstractNumId w:val="10"/>
  </w:num>
  <w:num w:numId="10">
    <w:abstractNumId w:val="10"/>
  </w:num>
  <w:num w:numId="11">
    <w:abstractNumId w:val="8"/>
  </w:num>
  <w:num w:numId="12">
    <w:abstractNumId w:val="10"/>
  </w:num>
  <w:num w:numId="13">
    <w:abstractNumId w:val="8"/>
  </w:num>
  <w:num w:numId="14">
    <w:abstractNumId w:val="10"/>
  </w:num>
  <w:num w:numId="15">
    <w:abstractNumId w:val="7"/>
  </w:num>
  <w:num w:numId="16">
    <w:abstractNumId w:val="1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FB7"/>
    <w:rsid w:val="00004FBB"/>
    <w:rsid w:val="00017E12"/>
    <w:rsid w:val="000225B4"/>
    <w:rsid w:val="000279E0"/>
    <w:rsid w:val="000354F7"/>
    <w:rsid w:val="00037363"/>
    <w:rsid w:val="00040466"/>
    <w:rsid w:val="00042296"/>
    <w:rsid w:val="000435DE"/>
    <w:rsid w:val="00043B8F"/>
    <w:rsid w:val="00045A10"/>
    <w:rsid w:val="00045C82"/>
    <w:rsid w:val="0006462A"/>
    <w:rsid w:val="00066308"/>
    <w:rsid w:val="000746FC"/>
    <w:rsid w:val="0007546A"/>
    <w:rsid w:val="0008154A"/>
    <w:rsid w:val="00082C4E"/>
    <w:rsid w:val="000873D2"/>
    <w:rsid w:val="0009123A"/>
    <w:rsid w:val="00094585"/>
    <w:rsid w:val="000956FD"/>
    <w:rsid w:val="000A4A52"/>
    <w:rsid w:val="000B0AA6"/>
    <w:rsid w:val="000B301D"/>
    <w:rsid w:val="000B35F9"/>
    <w:rsid w:val="000B5631"/>
    <w:rsid w:val="000B7CB9"/>
    <w:rsid w:val="000C0403"/>
    <w:rsid w:val="000C239C"/>
    <w:rsid w:val="000C6AC5"/>
    <w:rsid w:val="000D00E9"/>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3C0A"/>
    <w:rsid w:val="00135339"/>
    <w:rsid w:val="00135E77"/>
    <w:rsid w:val="0013623B"/>
    <w:rsid w:val="0014062A"/>
    <w:rsid w:val="00141298"/>
    <w:rsid w:val="0014326A"/>
    <w:rsid w:val="00143669"/>
    <w:rsid w:val="00144C64"/>
    <w:rsid w:val="0015113D"/>
    <w:rsid w:val="00152572"/>
    <w:rsid w:val="00153FA6"/>
    <w:rsid w:val="00157B9F"/>
    <w:rsid w:val="00160DF9"/>
    <w:rsid w:val="00165BB4"/>
    <w:rsid w:val="00166AF9"/>
    <w:rsid w:val="00177BA4"/>
    <w:rsid w:val="00182AAB"/>
    <w:rsid w:val="00190F3B"/>
    <w:rsid w:val="00193463"/>
    <w:rsid w:val="00197DB4"/>
    <w:rsid w:val="001A500F"/>
    <w:rsid w:val="001A6008"/>
    <w:rsid w:val="001A619C"/>
    <w:rsid w:val="001B0DCF"/>
    <w:rsid w:val="001B1B72"/>
    <w:rsid w:val="001C1AF0"/>
    <w:rsid w:val="001C41CC"/>
    <w:rsid w:val="001C6FD8"/>
    <w:rsid w:val="001D28E6"/>
    <w:rsid w:val="001E3640"/>
    <w:rsid w:val="001E7072"/>
    <w:rsid w:val="001F0CD6"/>
    <w:rsid w:val="001F394D"/>
    <w:rsid w:val="001F420B"/>
    <w:rsid w:val="001F7E11"/>
    <w:rsid w:val="0020127D"/>
    <w:rsid w:val="00201D43"/>
    <w:rsid w:val="00204C86"/>
    <w:rsid w:val="0020617E"/>
    <w:rsid w:val="00222E55"/>
    <w:rsid w:val="0022428D"/>
    <w:rsid w:val="002446B2"/>
    <w:rsid w:val="00244EBE"/>
    <w:rsid w:val="00250817"/>
    <w:rsid w:val="0025356E"/>
    <w:rsid w:val="00253CCC"/>
    <w:rsid w:val="00257377"/>
    <w:rsid w:val="002605A1"/>
    <w:rsid w:val="00264426"/>
    <w:rsid w:val="002653B0"/>
    <w:rsid w:val="00271EF9"/>
    <w:rsid w:val="00273C6B"/>
    <w:rsid w:val="00277C1A"/>
    <w:rsid w:val="002817E1"/>
    <w:rsid w:val="002913A1"/>
    <w:rsid w:val="00293D52"/>
    <w:rsid w:val="00295983"/>
    <w:rsid w:val="002A70B3"/>
    <w:rsid w:val="002B0D77"/>
    <w:rsid w:val="002C1F15"/>
    <w:rsid w:val="002C5384"/>
    <w:rsid w:val="002C7339"/>
    <w:rsid w:val="002D30F8"/>
    <w:rsid w:val="002D5740"/>
    <w:rsid w:val="003042BD"/>
    <w:rsid w:val="003045E6"/>
    <w:rsid w:val="0030665B"/>
    <w:rsid w:val="0030699B"/>
    <w:rsid w:val="00311590"/>
    <w:rsid w:val="003120C3"/>
    <w:rsid w:val="003139DD"/>
    <w:rsid w:val="003160B8"/>
    <w:rsid w:val="0031772E"/>
    <w:rsid w:val="0034376D"/>
    <w:rsid w:val="00345B95"/>
    <w:rsid w:val="00353197"/>
    <w:rsid w:val="00355634"/>
    <w:rsid w:val="0035594F"/>
    <w:rsid w:val="00356398"/>
    <w:rsid w:val="00365928"/>
    <w:rsid w:val="00372F40"/>
    <w:rsid w:val="003730D5"/>
    <w:rsid w:val="00373147"/>
    <w:rsid w:val="00385E4D"/>
    <w:rsid w:val="003873E2"/>
    <w:rsid w:val="0039328E"/>
    <w:rsid w:val="00393BFE"/>
    <w:rsid w:val="00396C2B"/>
    <w:rsid w:val="003A0303"/>
    <w:rsid w:val="003B4309"/>
    <w:rsid w:val="003B7B33"/>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2DFE"/>
    <w:rsid w:val="004337A7"/>
    <w:rsid w:val="00434F3A"/>
    <w:rsid w:val="00437938"/>
    <w:rsid w:val="00437E4A"/>
    <w:rsid w:val="0044253C"/>
    <w:rsid w:val="00451A0E"/>
    <w:rsid w:val="00452145"/>
    <w:rsid w:val="00455080"/>
    <w:rsid w:val="00456A99"/>
    <w:rsid w:val="004704FE"/>
    <w:rsid w:val="004714CF"/>
    <w:rsid w:val="00477724"/>
    <w:rsid w:val="00484C0D"/>
    <w:rsid w:val="00486559"/>
    <w:rsid w:val="00487081"/>
    <w:rsid w:val="00487227"/>
    <w:rsid w:val="00490B7F"/>
    <w:rsid w:val="004916A3"/>
    <w:rsid w:val="004936A0"/>
    <w:rsid w:val="004969EC"/>
    <w:rsid w:val="004973F3"/>
    <w:rsid w:val="00497D8B"/>
    <w:rsid w:val="004A67AF"/>
    <w:rsid w:val="004B0790"/>
    <w:rsid w:val="004B33BA"/>
    <w:rsid w:val="004B790A"/>
    <w:rsid w:val="004C12AE"/>
    <w:rsid w:val="004D07AA"/>
    <w:rsid w:val="004D3092"/>
    <w:rsid w:val="004D41B8"/>
    <w:rsid w:val="004E688D"/>
    <w:rsid w:val="004E69A2"/>
    <w:rsid w:val="004E6F60"/>
    <w:rsid w:val="004F0005"/>
    <w:rsid w:val="004F2C8D"/>
    <w:rsid w:val="004F5641"/>
    <w:rsid w:val="004F70E3"/>
    <w:rsid w:val="00501F28"/>
    <w:rsid w:val="005079BD"/>
    <w:rsid w:val="0051166A"/>
    <w:rsid w:val="00516264"/>
    <w:rsid w:val="00522632"/>
    <w:rsid w:val="00522EF3"/>
    <w:rsid w:val="00526A24"/>
    <w:rsid w:val="0052788C"/>
    <w:rsid w:val="00537CFC"/>
    <w:rsid w:val="00540418"/>
    <w:rsid w:val="0054087A"/>
    <w:rsid w:val="00540BA1"/>
    <w:rsid w:val="005463AE"/>
    <w:rsid w:val="0054721B"/>
    <w:rsid w:val="0055138B"/>
    <w:rsid w:val="00553048"/>
    <w:rsid w:val="00555573"/>
    <w:rsid w:val="00562767"/>
    <w:rsid w:val="00565F48"/>
    <w:rsid w:val="0056698C"/>
    <w:rsid w:val="00566C60"/>
    <w:rsid w:val="00571AB0"/>
    <w:rsid w:val="00574266"/>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3814"/>
    <w:rsid w:val="006E10FB"/>
    <w:rsid w:val="006E3B9F"/>
    <w:rsid w:val="006E53BF"/>
    <w:rsid w:val="006E77DD"/>
    <w:rsid w:val="006F44DD"/>
    <w:rsid w:val="007013F4"/>
    <w:rsid w:val="00704F86"/>
    <w:rsid w:val="00706157"/>
    <w:rsid w:val="00706BDE"/>
    <w:rsid w:val="00710EFF"/>
    <w:rsid w:val="0071384C"/>
    <w:rsid w:val="007146B8"/>
    <w:rsid w:val="00720902"/>
    <w:rsid w:val="0072186A"/>
    <w:rsid w:val="00725971"/>
    <w:rsid w:val="0072778B"/>
    <w:rsid w:val="00734660"/>
    <w:rsid w:val="007412C6"/>
    <w:rsid w:val="00754239"/>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3957"/>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825"/>
    <w:rsid w:val="0083161B"/>
    <w:rsid w:val="00832D56"/>
    <w:rsid w:val="008340CF"/>
    <w:rsid w:val="00836D17"/>
    <w:rsid w:val="008377D6"/>
    <w:rsid w:val="00840DB9"/>
    <w:rsid w:val="0085268E"/>
    <w:rsid w:val="00857E8E"/>
    <w:rsid w:val="00860CDE"/>
    <w:rsid w:val="00862BD1"/>
    <w:rsid w:val="00872835"/>
    <w:rsid w:val="0087764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2FB7"/>
    <w:rsid w:val="008D32D6"/>
    <w:rsid w:val="008E0129"/>
    <w:rsid w:val="008E3652"/>
    <w:rsid w:val="008E4524"/>
    <w:rsid w:val="008E5EB0"/>
    <w:rsid w:val="008F49FE"/>
    <w:rsid w:val="008F6D58"/>
    <w:rsid w:val="00900DF0"/>
    <w:rsid w:val="009025DA"/>
    <w:rsid w:val="00903E0B"/>
    <w:rsid w:val="00905AB4"/>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704B5"/>
    <w:rsid w:val="00971080"/>
    <w:rsid w:val="00975D02"/>
    <w:rsid w:val="00976A6C"/>
    <w:rsid w:val="00983F67"/>
    <w:rsid w:val="00985F93"/>
    <w:rsid w:val="00986FC7"/>
    <w:rsid w:val="00991903"/>
    <w:rsid w:val="00993E5D"/>
    <w:rsid w:val="009960D3"/>
    <w:rsid w:val="009968DA"/>
    <w:rsid w:val="009A4889"/>
    <w:rsid w:val="009A5F87"/>
    <w:rsid w:val="009A651D"/>
    <w:rsid w:val="009A676B"/>
    <w:rsid w:val="009A7FB7"/>
    <w:rsid w:val="009B1F90"/>
    <w:rsid w:val="009B5D09"/>
    <w:rsid w:val="009B7E52"/>
    <w:rsid w:val="009C08D8"/>
    <w:rsid w:val="009C3E7C"/>
    <w:rsid w:val="009C5B67"/>
    <w:rsid w:val="009D253E"/>
    <w:rsid w:val="009D5D4C"/>
    <w:rsid w:val="009D62AB"/>
    <w:rsid w:val="009D6C20"/>
    <w:rsid w:val="009E05E9"/>
    <w:rsid w:val="009E65F7"/>
    <w:rsid w:val="009E7955"/>
    <w:rsid w:val="009F23C4"/>
    <w:rsid w:val="009F4CCD"/>
    <w:rsid w:val="00A04D96"/>
    <w:rsid w:val="00A058F4"/>
    <w:rsid w:val="00A061C0"/>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42A4"/>
    <w:rsid w:val="00A46BF5"/>
    <w:rsid w:val="00A5366E"/>
    <w:rsid w:val="00A54037"/>
    <w:rsid w:val="00A579BA"/>
    <w:rsid w:val="00A6030C"/>
    <w:rsid w:val="00A60D9D"/>
    <w:rsid w:val="00A612CD"/>
    <w:rsid w:val="00A63136"/>
    <w:rsid w:val="00A71574"/>
    <w:rsid w:val="00A721DC"/>
    <w:rsid w:val="00A83005"/>
    <w:rsid w:val="00A843C9"/>
    <w:rsid w:val="00A947A3"/>
    <w:rsid w:val="00AA050A"/>
    <w:rsid w:val="00AA1BE7"/>
    <w:rsid w:val="00AB2211"/>
    <w:rsid w:val="00AB408E"/>
    <w:rsid w:val="00AB7EBF"/>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91C"/>
    <w:rsid w:val="00B10DA3"/>
    <w:rsid w:val="00B12DD5"/>
    <w:rsid w:val="00B13A03"/>
    <w:rsid w:val="00B142F5"/>
    <w:rsid w:val="00B146E2"/>
    <w:rsid w:val="00B1547B"/>
    <w:rsid w:val="00B242D0"/>
    <w:rsid w:val="00B25926"/>
    <w:rsid w:val="00B317DB"/>
    <w:rsid w:val="00B33E21"/>
    <w:rsid w:val="00B34944"/>
    <w:rsid w:val="00B35998"/>
    <w:rsid w:val="00B468CB"/>
    <w:rsid w:val="00B47390"/>
    <w:rsid w:val="00B47971"/>
    <w:rsid w:val="00B5183F"/>
    <w:rsid w:val="00B607AF"/>
    <w:rsid w:val="00B61549"/>
    <w:rsid w:val="00B649DC"/>
    <w:rsid w:val="00B67765"/>
    <w:rsid w:val="00B70747"/>
    <w:rsid w:val="00B736F3"/>
    <w:rsid w:val="00B75546"/>
    <w:rsid w:val="00B7596E"/>
    <w:rsid w:val="00B77DD6"/>
    <w:rsid w:val="00B83297"/>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C6294"/>
    <w:rsid w:val="00BD0BBD"/>
    <w:rsid w:val="00BD12BB"/>
    <w:rsid w:val="00BD19E0"/>
    <w:rsid w:val="00BD5C3A"/>
    <w:rsid w:val="00BD624F"/>
    <w:rsid w:val="00BE06AA"/>
    <w:rsid w:val="00BE3E5F"/>
    <w:rsid w:val="00BE4BEF"/>
    <w:rsid w:val="00BF03BB"/>
    <w:rsid w:val="00BF1BE1"/>
    <w:rsid w:val="00BF4162"/>
    <w:rsid w:val="00BF538F"/>
    <w:rsid w:val="00BF5E9A"/>
    <w:rsid w:val="00BF6857"/>
    <w:rsid w:val="00C021DA"/>
    <w:rsid w:val="00C112A4"/>
    <w:rsid w:val="00C16E53"/>
    <w:rsid w:val="00C313E0"/>
    <w:rsid w:val="00C31911"/>
    <w:rsid w:val="00C32AED"/>
    <w:rsid w:val="00C431B4"/>
    <w:rsid w:val="00C5202C"/>
    <w:rsid w:val="00C54234"/>
    <w:rsid w:val="00C543DB"/>
    <w:rsid w:val="00C55892"/>
    <w:rsid w:val="00C56409"/>
    <w:rsid w:val="00C601B2"/>
    <w:rsid w:val="00C6183C"/>
    <w:rsid w:val="00C70BD2"/>
    <w:rsid w:val="00C710EF"/>
    <w:rsid w:val="00C74631"/>
    <w:rsid w:val="00C816A6"/>
    <w:rsid w:val="00C825B4"/>
    <w:rsid w:val="00C83EEB"/>
    <w:rsid w:val="00C841CA"/>
    <w:rsid w:val="00C8595E"/>
    <w:rsid w:val="00C85A21"/>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E387E"/>
    <w:rsid w:val="00CE6D95"/>
    <w:rsid w:val="00CE739B"/>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3007"/>
    <w:rsid w:val="00D44728"/>
    <w:rsid w:val="00D562FF"/>
    <w:rsid w:val="00D5727B"/>
    <w:rsid w:val="00D63AAB"/>
    <w:rsid w:val="00D6484E"/>
    <w:rsid w:val="00D66FDA"/>
    <w:rsid w:val="00D670A7"/>
    <w:rsid w:val="00D7009B"/>
    <w:rsid w:val="00D7250D"/>
    <w:rsid w:val="00D80B8A"/>
    <w:rsid w:val="00D9095B"/>
    <w:rsid w:val="00D919E8"/>
    <w:rsid w:val="00D92B63"/>
    <w:rsid w:val="00D94CCC"/>
    <w:rsid w:val="00D97998"/>
    <w:rsid w:val="00DA2766"/>
    <w:rsid w:val="00DA382A"/>
    <w:rsid w:val="00DA4E30"/>
    <w:rsid w:val="00DA53D9"/>
    <w:rsid w:val="00DA7BB8"/>
    <w:rsid w:val="00DB07EB"/>
    <w:rsid w:val="00DB240D"/>
    <w:rsid w:val="00DB4B71"/>
    <w:rsid w:val="00DC0D31"/>
    <w:rsid w:val="00DC5DA0"/>
    <w:rsid w:val="00DC5F89"/>
    <w:rsid w:val="00DD4F8D"/>
    <w:rsid w:val="00DE1CEB"/>
    <w:rsid w:val="00DF021E"/>
    <w:rsid w:val="00DF56C9"/>
    <w:rsid w:val="00DF66F6"/>
    <w:rsid w:val="00DF7BD7"/>
    <w:rsid w:val="00E109D5"/>
    <w:rsid w:val="00E11559"/>
    <w:rsid w:val="00E1646C"/>
    <w:rsid w:val="00E17F8E"/>
    <w:rsid w:val="00E22287"/>
    <w:rsid w:val="00E2677B"/>
    <w:rsid w:val="00E30318"/>
    <w:rsid w:val="00E3182C"/>
    <w:rsid w:val="00E32708"/>
    <w:rsid w:val="00E33210"/>
    <w:rsid w:val="00E3323B"/>
    <w:rsid w:val="00E34EAE"/>
    <w:rsid w:val="00E356D9"/>
    <w:rsid w:val="00E36C78"/>
    <w:rsid w:val="00E4109C"/>
    <w:rsid w:val="00E43AC4"/>
    <w:rsid w:val="00E52ECF"/>
    <w:rsid w:val="00E5430E"/>
    <w:rsid w:val="00E571D2"/>
    <w:rsid w:val="00E635CC"/>
    <w:rsid w:val="00E635D6"/>
    <w:rsid w:val="00E663BC"/>
    <w:rsid w:val="00E6770C"/>
    <w:rsid w:val="00E71790"/>
    <w:rsid w:val="00E71824"/>
    <w:rsid w:val="00E73596"/>
    <w:rsid w:val="00E75FD7"/>
    <w:rsid w:val="00E85E56"/>
    <w:rsid w:val="00E911AC"/>
    <w:rsid w:val="00E93FE1"/>
    <w:rsid w:val="00EA0A70"/>
    <w:rsid w:val="00EA1401"/>
    <w:rsid w:val="00EA2415"/>
    <w:rsid w:val="00EA5418"/>
    <w:rsid w:val="00EA5D2D"/>
    <w:rsid w:val="00EB2C13"/>
    <w:rsid w:val="00EB4428"/>
    <w:rsid w:val="00EC27EE"/>
    <w:rsid w:val="00ED064D"/>
    <w:rsid w:val="00EE2CD7"/>
    <w:rsid w:val="00EE3098"/>
    <w:rsid w:val="00EE46FB"/>
    <w:rsid w:val="00EF1068"/>
    <w:rsid w:val="00EF3F2C"/>
    <w:rsid w:val="00EF54F7"/>
    <w:rsid w:val="00F01AA0"/>
    <w:rsid w:val="00F061F7"/>
    <w:rsid w:val="00F13EF8"/>
    <w:rsid w:val="00F157B7"/>
    <w:rsid w:val="00F17C0D"/>
    <w:rsid w:val="00F21157"/>
    <w:rsid w:val="00F244A8"/>
    <w:rsid w:val="00F2459D"/>
    <w:rsid w:val="00F25BD2"/>
    <w:rsid w:val="00F27325"/>
    <w:rsid w:val="00F31FD1"/>
    <w:rsid w:val="00F35912"/>
    <w:rsid w:val="00F36A58"/>
    <w:rsid w:val="00F42EE8"/>
    <w:rsid w:val="00F44724"/>
    <w:rsid w:val="00F5261D"/>
    <w:rsid w:val="00F61ECE"/>
    <w:rsid w:val="00F62A81"/>
    <w:rsid w:val="00F63C32"/>
    <w:rsid w:val="00F64370"/>
    <w:rsid w:val="00F6683B"/>
    <w:rsid w:val="00F673F3"/>
    <w:rsid w:val="00F710F2"/>
    <w:rsid w:val="00F71269"/>
    <w:rsid w:val="00F72407"/>
    <w:rsid w:val="00F755D0"/>
    <w:rsid w:val="00F76E81"/>
    <w:rsid w:val="00F77DFF"/>
    <w:rsid w:val="00F808B0"/>
    <w:rsid w:val="00F83EDA"/>
    <w:rsid w:val="00F848FB"/>
    <w:rsid w:val="00F84C7C"/>
    <w:rsid w:val="00F84D05"/>
    <w:rsid w:val="00F86056"/>
    <w:rsid w:val="00F910A2"/>
    <w:rsid w:val="00F97CFD"/>
    <w:rsid w:val="00FA1AFC"/>
    <w:rsid w:val="00FA649F"/>
    <w:rsid w:val="00FA71EF"/>
    <w:rsid w:val="00FB1010"/>
    <w:rsid w:val="00FB1780"/>
    <w:rsid w:val="00FB5F18"/>
    <w:rsid w:val="00FC5623"/>
    <w:rsid w:val="00FC669D"/>
    <w:rsid w:val="00FD5A63"/>
    <w:rsid w:val="00FE059F"/>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4E84"/>
  <w15:docId w15:val="{E1426C91-B488-49A7-B6F1-AE635CE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5840-2477-4DBA-8D7C-B1EE96F1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cp:revision>
  <cp:lastPrinted>2021-01-13T22:57:00Z</cp:lastPrinted>
  <dcterms:created xsi:type="dcterms:W3CDTF">2021-04-08T16:37:00Z</dcterms:created>
  <dcterms:modified xsi:type="dcterms:W3CDTF">2021-04-08T16:37:00Z</dcterms:modified>
</cp:coreProperties>
</file>