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36606902"/>
    <w:bookmarkEnd w:id="0"/>
    <w:p w14:paraId="22A2AFA5" w14:textId="76146F60" w:rsidR="00706157" w:rsidRDefault="009A651D" w:rsidP="00E52ECF">
      <w:pPr>
        <w:tabs>
          <w:tab w:val="left" w:pos="10065"/>
        </w:tabs>
        <w:jc w:val="center"/>
      </w:pPr>
      <w:r>
        <w:object w:dxaOrig="23962" w:dyaOrig="16634" w14:anchorId="47BFF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65.75pt" o:ole="">
            <v:imagedata r:id="rId8" o:title=""/>
          </v:shape>
          <o:OLEObject Type="Embed" ProgID="Excel.Sheet.12" ShapeID="_x0000_i1025" DrawAspect="Content" ObjectID="_1660545321" r:id="rId9"/>
        </w:object>
      </w:r>
    </w:p>
    <w:bookmarkStart w:id="1" w:name="_MON_1480815974"/>
    <w:bookmarkStart w:id="2" w:name="_MON_1480815987"/>
    <w:bookmarkStart w:id="3" w:name="_MON_1480815998"/>
    <w:bookmarkStart w:id="4" w:name="_MON_1528766639"/>
    <w:bookmarkStart w:id="5" w:name="_MON_1480816017"/>
    <w:bookmarkStart w:id="6" w:name="_MON_1470805999"/>
    <w:bookmarkStart w:id="7" w:name="_MON_1480815899"/>
    <w:bookmarkStart w:id="8" w:name="_MON_1480815910"/>
    <w:bookmarkStart w:id="9" w:name="_MON_1480815939"/>
    <w:bookmarkStart w:id="10" w:name="_MON_1536607023"/>
    <w:bookmarkStart w:id="11" w:name="_MON_1480815949"/>
    <w:bookmarkEnd w:id="1"/>
    <w:bookmarkEnd w:id="2"/>
    <w:bookmarkEnd w:id="3"/>
    <w:bookmarkEnd w:id="4"/>
    <w:bookmarkEnd w:id="5"/>
    <w:bookmarkEnd w:id="6"/>
    <w:bookmarkEnd w:id="7"/>
    <w:bookmarkEnd w:id="8"/>
    <w:bookmarkEnd w:id="9"/>
    <w:bookmarkEnd w:id="10"/>
    <w:bookmarkEnd w:id="11"/>
    <w:bookmarkStart w:id="12" w:name="_MON_1480815959"/>
    <w:bookmarkEnd w:id="12"/>
    <w:p w14:paraId="56390A75" w14:textId="1CD9BB13" w:rsidR="00EA5418" w:rsidRDefault="009A651D" w:rsidP="0044253C">
      <w:pPr>
        <w:jc w:val="center"/>
      </w:pPr>
      <w:r>
        <w:object w:dxaOrig="25735" w:dyaOrig="19234" w14:anchorId="2B28D514">
          <v:shape id="_x0000_i1026" type="#_x0000_t75" style="width:678pt;height:460.5pt" o:ole="">
            <v:imagedata r:id="rId10" o:title=""/>
          </v:shape>
          <o:OLEObject Type="Embed" ProgID="Excel.Sheet.12" ShapeID="_x0000_i1026" DrawAspect="Content" ObjectID="_1660545322" r:id="rId11"/>
        </w:object>
      </w:r>
      <w:r w:rsidR="000354F7">
        <w:t xml:space="preserve">   </w:t>
      </w:r>
    </w:p>
    <w:bookmarkStart w:id="13" w:name="_MON_1480817066"/>
    <w:bookmarkStart w:id="14" w:name="_MON_1480817102"/>
    <w:bookmarkStart w:id="15" w:name="_MON_1470806992"/>
    <w:bookmarkStart w:id="16" w:name="_MON_1480816508"/>
    <w:bookmarkStart w:id="17" w:name="_MON_1536607240"/>
    <w:bookmarkStart w:id="18" w:name="_MON_1480816554"/>
    <w:bookmarkStart w:id="19" w:name="_MON_1480816571"/>
    <w:bookmarkStart w:id="20" w:name="_MON_1480816579"/>
    <w:bookmarkStart w:id="21" w:name="_MON_1480816596"/>
    <w:bookmarkStart w:id="22" w:name="_MON_1480816696"/>
    <w:bookmarkStart w:id="23" w:name="_MON_1480816784"/>
    <w:bookmarkStart w:id="24" w:name="_MON_1528766811"/>
    <w:bookmarkEnd w:id="13"/>
    <w:bookmarkEnd w:id="14"/>
    <w:bookmarkEnd w:id="15"/>
    <w:bookmarkEnd w:id="16"/>
    <w:bookmarkEnd w:id="17"/>
    <w:bookmarkEnd w:id="18"/>
    <w:bookmarkEnd w:id="19"/>
    <w:bookmarkEnd w:id="20"/>
    <w:bookmarkEnd w:id="21"/>
    <w:bookmarkEnd w:id="22"/>
    <w:bookmarkEnd w:id="23"/>
    <w:bookmarkEnd w:id="24"/>
    <w:bookmarkStart w:id="25" w:name="_MON_1480816812"/>
    <w:bookmarkEnd w:id="25"/>
    <w:p w14:paraId="65530936" w14:textId="27D285C5" w:rsidR="00372F40" w:rsidRDefault="009A651D" w:rsidP="008E3652">
      <w:pPr>
        <w:jc w:val="center"/>
      </w:pPr>
      <w:r>
        <w:object w:dxaOrig="21993" w:dyaOrig="16015" w14:anchorId="5883372E">
          <v:shape id="_x0000_i1027" type="#_x0000_t75" style="width:689.25pt;height:471pt" o:ole="">
            <v:imagedata r:id="rId12" o:title=""/>
          </v:shape>
          <o:OLEObject Type="Embed" ProgID="Excel.Sheet.12" ShapeID="_x0000_i1027" DrawAspect="Content" ObjectID="_1660545323" r:id="rId13"/>
        </w:object>
      </w:r>
      <w:bookmarkStart w:id="26" w:name="_MON_1480817163"/>
      <w:bookmarkStart w:id="27" w:name="_MON_1480817173"/>
      <w:bookmarkStart w:id="28" w:name="_MON_1480817185"/>
      <w:bookmarkStart w:id="29" w:name="_MON_1480817215"/>
      <w:bookmarkStart w:id="30" w:name="_MON_1536607122"/>
      <w:bookmarkStart w:id="31" w:name="_MON_1470807348"/>
      <w:bookmarkStart w:id="32" w:name="_MON_1480817115"/>
      <w:bookmarkStart w:id="33" w:name="_MON_1528767266"/>
      <w:bookmarkStart w:id="34" w:name="_MON_1528767557"/>
      <w:bookmarkStart w:id="35" w:name="_MON_1480817145"/>
      <w:bookmarkEnd w:id="26"/>
      <w:bookmarkEnd w:id="27"/>
      <w:bookmarkEnd w:id="28"/>
      <w:bookmarkEnd w:id="29"/>
      <w:bookmarkEnd w:id="30"/>
      <w:bookmarkEnd w:id="31"/>
      <w:bookmarkEnd w:id="32"/>
      <w:bookmarkEnd w:id="33"/>
      <w:bookmarkEnd w:id="34"/>
      <w:bookmarkEnd w:id="35"/>
      <w:bookmarkStart w:id="36" w:name="_MON_1480817087"/>
      <w:bookmarkEnd w:id="36"/>
      <w:r w:rsidR="000D00E9">
        <w:object w:dxaOrig="17711" w:dyaOrig="12462" w14:anchorId="3CE8D486">
          <v:shape id="_x0000_i1028" type="#_x0000_t75" style="width:645pt;height:454.5pt" o:ole="">
            <v:imagedata r:id="rId14" o:title=""/>
          </v:shape>
          <o:OLEObject Type="Embed" ProgID="Excel.Sheet.12" ShapeID="_x0000_i1028" DrawAspect="Content" ObjectID="_1660545324" r:id="rId15"/>
        </w:object>
      </w:r>
    </w:p>
    <w:bookmarkStart w:id="37" w:name="_MON_1470809138"/>
    <w:bookmarkStart w:id="38" w:name="_MON_1480817407"/>
    <w:bookmarkStart w:id="39" w:name="_MON_1480817456"/>
    <w:bookmarkStart w:id="40" w:name="_MON_1528767624"/>
    <w:bookmarkStart w:id="41" w:name="_MON_1528767688"/>
    <w:bookmarkEnd w:id="37"/>
    <w:bookmarkEnd w:id="38"/>
    <w:bookmarkEnd w:id="39"/>
    <w:bookmarkEnd w:id="40"/>
    <w:bookmarkEnd w:id="41"/>
    <w:bookmarkStart w:id="42" w:name="_MON_1480817518"/>
    <w:bookmarkEnd w:id="42"/>
    <w:p w14:paraId="3D954D3C" w14:textId="367426FF" w:rsidR="00372F40" w:rsidRDefault="000D00E9" w:rsidP="00522632">
      <w:pPr>
        <w:jc w:val="center"/>
      </w:pPr>
      <w:r>
        <w:object w:dxaOrig="17805" w:dyaOrig="12251" w14:anchorId="4B2DF956">
          <v:shape id="_x0000_i1029" type="#_x0000_t75" style="width:617.25pt;height:419.25pt" o:ole="">
            <v:imagedata r:id="rId16" o:title=""/>
          </v:shape>
          <o:OLEObject Type="Embed" ProgID="Excel.Sheet.12" ShapeID="_x0000_i1029" DrawAspect="Content" ObjectID="_1660545325" r:id="rId17"/>
        </w:object>
      </w:r>
    </w:p>
    <w:bookmarkStart w:id="43" w:name="_MON_1480818028"/>
    <w:bookmarkStart w:id="44" w:name="_MON_1536607304"/>
    <w:bookmarkStart w:id="45" w:name="_MON_1470814596"/>
    <w:bookmarkStart w:id="46" w:name="_MON_1528767729"/>
    <w:bookmarkStart w:id="47" w:name="_MON_1480817616"/>
    <w:bookmarkStart w:id="48" w:name="_MON_1480817663"/>
    <w:bookmarkStart w:id="49" w:name="_MON_1480817670"/>
    <w:bookmarkEnd w:id="43"/>
    <w:bookmarkEnd w:id="44"/>
    <w:bookmarkEnd w:id="45"/>
    <w:bookmarkEnd w:id="46"/>
    <w:bookmarkEnd w:id="47"/>
    <w:bookmarkEnd w:id="48"/>
    <w:bookmarkEnd w:id="49"/>
    <w:bookmarkStart w:id="50" w:name="_MON_1480817700"/>
    <w:bookmarkEnd w:id="50"/>
    <w:p w14:paraId="23C0D0DD" w14:textId="0B26A1CD" w:rsidR="00E32708" w:rsidRDefault="000D00E9" w:rsidP="00CD3BF6">
      <w:pPr>
        <w:tabs>
          <w:tab w:val="left" w:pos="2430"/>
        </w:tabs>
        <w:ind w:left="709"/>
        <w:jc w:val="center"/>
      </w:pPr>
      <w:r>
        <w:object w:dxaOrig="19048" w:dyaOrig="15242" w14:anchorId="3DC33E38">
          <v:shape id="_x0000_i1030" type="#_x0000_t75" style="width:620.25pt;height:456.75pt" o:ole="">
            <v:imagedata r:id="rId18" o:title=""/>
          </v:shape>
          <o:OLEObject Type="Embed" ProgID="Excel.Sheet.12" ShapeID="_x0000_i1030" DrawAspect="Content" ObjectID="_1660545326" r:id="rId19"/>
        </w:object>
      </w:r>
      <w:bookmarkStart w:id="51" w:name="_MON_1470810366"/>
      <w:bookmarkStart w:id="52" w:name="_MON_1480818075"/>
      <w:bookmarkStart w:id="53" w:name="_MON_1480818133"/>
      <w:bookmarkStart w:id="54" w:name="_MON_1536607338"/>
      <w:bookmarkStart w:id="55" w:name="_MON_1528768128"/>
      <w:bookmarkStart w:id="56" w:name="_MON_1480818664"/>
      <w:bookmarkEnd w:id="51"/>
      <w:bookmarkEnd w:id="52"/>
      <w:bookmarkEnd w:id="53"/>
      <w:bookmarkEnd w:id="54"/>
      <w:bookmarkEnd w:id="55"/>
      <w:bookmarkEnd w:id="56"/>
    </w:p>
    <w:bookmarkStart w:id="57" w:name="_MON_1528767976"/>
    <w:bookmarkEnd w:id="57"/>
    <w:p w14:paraId="37196E80" w14:textId="6ABEEA1A" w:rsidR="000F0D6D" w:rsidRDefault="00706BDE" w:rsidP="00CD3BF6">
      <w:pPr>
        <w:tabs>
          <w:tab w:val="left" w:pos="2430"/>
        </w:tabs>
        <w:ind w:left="709"/>
        <w:jc w:val="center"/>
      </w:pPr>
      <w:r w:rsidRPr="009E05E9">
        <w:object w:dxaOrig="25922" w:dyaOrig="17249" w14:anchorId="0636CC5B">
          <v:shape id="_x0000_i1031" type="#_x0000_t75" style="width:607.5pt;height:431.25pt" o:ole="">
            <v:imagedata r:id="rId20" o:title=""/>
          </v:shape>
          <o:OLEObject Type="Embed" ProgID="Excel.Sheet.12" ShapeID="_x0000_i1031" DrawAspect="Content" ObjectID="_1660545327" r:id="rId21"/>
        </w:object>
      </w:r>
    </w:p>
    <w:p w14:paraId="65B0F186" w14:textId="77777777" w:rsidR="009E05E9" w:rsidRDefault="009E05E9" w:rsidP="00CD3BF6">
      <w:pPr>
        <w:tabs>
          <w:tab w:val="left" w:pos="2430"/>
        </w:tabs>
        <w:ind w:left="709"/>
        <w:jc w:val="center"/>
      </w:pPr>
    </w:p>
    <w:p w14:paraId="502E9764" w14:textId="77777777" w:rsidR="009E05E9" w:rsidRDefault="009E05E9" w:rsidP="00CD3BF6">
      <w:pPr>
        <w:tabs>
          <w:tab w:val="left" w:pos="2430"/>
        </w:tabs>
        <w:ind w:left="709"/>
        <w:jc w:val="center"/>
      </w:pPr>
    </w:p>
    <w:p w14:paraId="2672BEE2" w14:textId="77777777"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10E5EAF8"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B468CB" w:rsidRPr="005C2C35">
        <w:rPr>
          <w:rFonts w:ascii="Arial" w:hAnsi="Arial" w:cs="Arial"/>
          <w:sz w:val="18"/>
          <w:szCs w:val="18"/>
        </w:rPr>
        <w:t>2</w:t>
      </w:r>
      <w:r w:rsidR="003E74D5">
        <w:rPr>
          <w:rFonts w:ascii="Arial" w:hAnsi="Arial" w:cs="Arial"/>
          <w:sz w:val="18"/>
          <w:szCs w:val="18"/>
        </w:rPr>
        <w:t>9</w:t>
      </w:r>
      <w:r w:rsidR="00593DEC" w:rsidRPr="005C2C35">
        <w:rPr>
          <w:rFonts w:ascii="Arial" w:hAnsi="Arial" w:cs="Arial"/>
          <w:sz w:val="18"/>
          <w:szCs w:val="18"/>
        </w:rPr>
        <w:t>5</w:t>
      </w:r>
      <w:r w:rsidR="003F0D08" w:rsidRPr="005C2C35">
        <w:rPr>
          <w:rFonts w:ascii="Arial" w:hAnsi="Arial" w:cs="Arial"/>
          <w:sz w:val="18"/>
          <w:szCs w:val="18"/>
        </w:rPr>
        <w:t>,</w:t>
      </w:r>
      <w:r w:rsidR="001D28E6" w:rsidRPr="005C2C35">
        <w:rPr>
          <w:rFonts w:ascii="Arial" w:hAnsi="Arial" w:cs="Arial"/>
          <w:sz w:val="18"/>
          <w:szCs w:val="18"/>
        </w:rPr>
        <w:t>4</w:t>
      </w:r>
      <w:r w:rsidR="003E74D5">
        <w:rPr>
          <w:rFonts w:ascii="Arial" w:hAnsi="Arial" w:cs="Arial"/>
          <w:sz w:val="18"/>
          <w:szCs w:val="18"/>
        </w:rPr>
        <w:t>7</w:t>
      </w:r>
      <w:r w:rsidR="000B301D">
        <w:rPr>
          <w:rFonts w:ascii="Arial" w:hAnsi="Arial" w:cs="Arial"/>
          <w:sz w:val="18"/>
          <w:szCs w:val="18"/>
        </w:rPr>
        <w:t>2</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DB240D" w:rsidRDefault="00E3182C" w:rsidP="00E3182C">
      <w:pPr>
        <w:rPr>
          <w:rFonts w:ascii="Arial" w:hAnsi="Arial" w:cs="Arial"/>
          <w:sz w:val="18"/>
          <w:szCs w:val="18"/>
          <w:lang w:val="en-US"/>
        </w:rPr>
      </w:pPr>
      <w:r w:rsidRPr="00E3182C">
        <w:rPr>
          <w:rFonts w:ascii="Arial" w:hAnsi="Arial" w:cs="Arial"/>
          <w:sz w:val="18"/>
          <w:szCs w:val="18"/>
        </w:rPr>
        <w:tab/>
      </w:r>
      <w:r w:rsidRPr="00E3182C">
        <w:rPr>
          <w:rFonts w:ascii="Arial" w:hAnsi="Arial" w:cs="Arial"/>
          <w:sz w:val="18"/>
          <w:szCs w:val="18"/>
        </w:rPr>
        <w:tab/>
      </w:r>
      <w:r w:rsidR="00710EFF" w:rsidRPr="00DB240D">
        <w:rPr>
          <w:rFonts w:ascii="Arial" w:hAnsi="Arial" w:cs="Arial"/>
          <w:sz w:val="18"/>
          <w:szCs w:val="18"/>
          <w:lang w:val="en-US"/>
        </w:rPr>
        <w:t>_________________________________</w:t>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00710EFF" w:rsidRPr="00DB240D">
        <w:rPr>
          <w:rFonts w:ascii="Arial" w:hAnsi="Arial" w:cs="Arial"/>
          <w:sz w:val="18"/>
          <w:szCs w:val="18"/>
          <w:lang w:val="en-US"/>
        </w:rPr>
        <w:t>__________________</w:t>
      </w:r>
      <w:r w:rsidR="00A1595A" w:rsidRPr="00DB240D">
        <w:rPr>
          <w:rFonts w:ascii="Arial" w:hAnsi="Arial" w:cs="Arial"/>
          <w:sz w:val="18"/>
          <w:szCs w:val="18"/>
          <w:lang w:val="en-US"/>
        </w:rPr>
        <w:t>__</w:t>
      </w:r>
      <w:r w:rsidR="00710EFF" w:rsidRPr="00DB240D">
        <w:rPr>
          <w:rFonts w:ascii="Arial" w:hAnsi="Arial" w:cs="Arial"/>
          <w:sz w:val="18"/>
          <w:szCs w:val="18"/>
          <w:lang w:val="en-US"/>
        </w:rPr>
        <w:t>_____________</w:t>
      </w:r>
      <w:r w:rsidRPr="00DB240D">
        <w:rPr>
          <w:rFonts w:ascii="Arial" w:hAnsi="Arial" w:cs="Arial"/>
          <w:sz w:val="18"/>
          <w:szCs w:val="18"/>
          <w:lang w:val="en-US"/>
        </w:rPr>
        <w:tab/>
      </w:r>
      <w:r w:rsidRPr="00DB240D">
        <w:rPr>
          <w:rFonts w:ascii="Arial" w:hAnsi="Arial" w:cs="Arial"/>
          <w:sz w:val="18"/>
          <w:szCs w:val="18"/>
          <w:lang w:val="en-US"/>
        </w:rPr>
        <w:tab/>
      </w:r>
    </w:p>
    <w:p w14:paraId="1A6AD0A1" w14:textId="20305656" w:rsidR="00E3182C" w:rsidRPr="000D00E9" w:rsidRDefault="00F848FB" w:rsidP="00710EFF">
      <w:pPr>
        <w:spacing w:after="0" w:line="240" w:lineRule="auto"/>
        <w:rPr>
          <w:rFonts w:ascii="Arial" w:hAnsi="Arial" w:cs="Arial"/>
          <w:sz w:val="18"/>
          <w:szCs w:val="18"/>
          <w:lang w:val="en-US"/>
        </w:rPr>
      </w:pPr>
      <w:r w:rsidRPr="00DB240D">
        <w:rPr>
          <w:rFonts w:ascii="Arial" w:hAnsi="Arial" w:cs="Arial"/>
          <w:sz w:val="18"/>
          <w:szCs w:val="18"/>
          <w:lang w:val="en-US"/>
        </w:rPr>
        <w:t xml:space="preserve">                          </w:t>
      </w:r>
      <w:r w:rsidRPr="00DB240D">
        <w:rPr>
          <w:rFonts w:ascii="Arial" w:hAnsi="Arial" w:cs="Arial"/>
          <w:sz w:val="18"/>
          <w:szCs w:val="18"/>
          <w:lang w:val="en-US"/>
        </w:rPr>
        <w:tab/>
      </w:r>
      <w:r w:rsidRPr="000D00E9">
        <w:rPr>
          <w:rFonts w:ascii="Arial" w:hAnsi="Arial" w:cs="Arial"/>
          <w:sz w:val="18"/>
          <w:szCs w:val="18"/>
          <w:lang w:val="en-US"/>
        </w:rPr>
        <w:t xml:space="preserve">     </w:t>
      </w:r>
      <w:r w:rsidR="00D00744" w:rsidRPr="000D00E9">
        <w:rPr>
          <w:rFonts w:ascii="Arial" w:hAnsi="Arial" w:cs="Arial"/>
          <w:sz w:val="18"/>
          <w:szCs w:val="18"/>
          <w:lang w:val="en-US"/>
        </w:rPr>
        <w:t xml:space="preserve">     </w:t>
      </w:r>
      <w:r w:rsidRPr="000D00E9">
        <w:rPr>
          <w:rFonts w:ascii="Arial" w:hAnsi="Arial" w:cs="Arial"/>
          <w:sz w:val="18"/>
          <w:szCs w:val="18"/>
          <w:lang w:val="en-US"/>
        </w:rPr>
        <w:t xml:space="preserve">  </w:t>
      </w:r>
      <w:r w:rsidR="000D00E9">
        <w:rPr>
          <w:rFonts w:ascii="Arial" w:hAnsi="Arial" w:cs="Arial"/>
          <w:sz w:val="18"/>
          <w:szCs w:val="18"/>
          <w:lang w:val="en-US"/>
        </w:rPr>
        <w:tab/>
      </w:r>
      <w:r w:rsid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Pr="000D00E9">
        <w:rPr>
          <w:rFonts w:ascii="Arial" w:hAnsi="Arial" w:cs="Arial"/>
          <w:sz w:val="18"/>
          <w:szCs w:val="18"/>
          <w:lang w:val="en-US"/>
        </w:rPr>
        <w:t xml:space="preserve"> </w:t>
      </w:r>
      <w:r w:rsidR="00E3182C" w:rsidRPr="000D00E9">
        <w:rPr>
          <w:rFonts w:ascii="Arial" w:hAnsi="Arial" w:cs="Arial"/>
          <w:sz w:val="18"/>
          <w:szCs w:val="18"/>
          <w:lang w:val="en-US"/>
        </w:rPr>
        <w:tab/>
      </w:r>
      <w:r w:rsidRPr="000D00E9">
        <w:rPr>
          <w:rFonts w:ascii="Arial" w:hAnsi="Arial" w:cs="Arial"/>
          <w:sz w:val="18"/>
          <w:szCs w:val="18"/>
          <w:lang w:val="en-US"/>
        </w:rPr>
        <w:t xml:space="preserve"> </w:t>
      </w:r>
      <w:r w:rsidR="00EE3098" w:rsidRPr="000D00E9">
        <w:rPr>
          <w:rFonts w:ascii="Arial" w:hAnsi="Arial" w:cs="Arial"/>
          <w:sz w:val="18"/>
          <w:szCs w:val="18"/>
          <w:lang w:val="en-US"/>
        </w:rPr>
        <w:t xml:space="preserve">     </w:t>
      </w:r>
      <w:r w:rsidR="000D00E9">
        <w:rPr>
          <w:rFonts w:ascii="Arial" w:hAnsi="Arial" w:cs="Arial"/>
          <w:sz w:val="18"/>
          <w:szCs w:val="18"/>
          <w:lang w:val="en-US"/>
        </w:rPr>
        <w:tab/>
      </w:r>
      <w:r w:rsidR="00EE3098" w:rsidRPr="000D00E9">
        <w:rPr>
          <w:rFonts w:ascii="Arial" w:hAnsi="Arial" w:cs="Arial"/>
          <w:sz w:val="18"/>
          <w:szCs w:val="18"/>
          <w:lang w:val="en-US"/>
        </w:rPr>
        <w:t xml:space="preserve">     </w:t>
      </w:r>
      <w:r w:rsidR="00D00744" w:rsidRPr="000D00E9">
        <w:rPr>
          <w:rFonts w:ascii="Arial" w:hAnsi="Arial" w:cs="Arial"/>
          <w:sz w:val="18"/>
          <w:szCs w:val="18"/>
          <w:lang w:val="en-US"/>
        </w:rPr>
        <w:tab/>
      </w:r>
      <w:r w:rsidR="00413023" w:rsidRPr="000D00E9">
        <w:rPr>
          <w:rFonts w:ascii="Arial" w:hAnsi="Arial" w:cs="Arial"/>
          <w:sz w:val="18"/>
          <w:szCs w:val="18"/>
          <w:lang w:val="en-US"/>
        </w:rPr>
        <w:t xml:space="preserve">      </w:t>
      </w:r>
      <w:r w:rsidRPr="000D00E9">
        <w:rPr>
          <w:rFonts w:ascii="Arial" w:hAnsi="Arial" w:cs="Arial"/>
          <w:sz w:val="18"/>
          <w:szCs w:val="18"/>
          <w:lang w:val="en-US"/>
        </w:rPr>
        <w:t xml:space="preserve">  </w:t>
      </w:r>
      <w:r w:rsidR="000C6AC5" w:rsidRPr="000D00E9">
        <w:rPr>
          <w:rFonts w:ascii="Arial" w:hAnsi="Arial" w:cs="Arial"/>
          <w:sz w:val="18"/>
          <w:szCs w:val="18"/>
          <w:lang w:val="en-US"/>
        </w:rPr>
        <w:tab/>
      </w:r>
      <w:r w:rsidR="00A1595A" w:rsidRPr="000D00E9">
        <w:rPr>
          <w:rFonts w:ascii="Arial" w:hAnsi="Arial" w:cs="Arial"/>
          <w:sz w:val="18"/>
          <w:szCs w:val="18"/>
          <w:lang w:val="en-US"/>
        </w:rPr>
        <w:t xml:space="preserve">   </w:t>
      </w:r>
      <w:r w:rsidR="000C6AC5" w:rsidRPr="000D00E9">
        <w:rPr>
          <w:rFonts w:ascii="Arial" w:hAnsi="Arial" w:cs="Arial"/>
          <w:sz w:val="18"/>
          <w:szCs w:val="18"/>
          <w:lang w:val="en-US"/>
        </w:rPr>
        <w:t xml:space="preserve">    </w:t>
      </w:r>
      <w:r w:rsidR="000D00E9">
        <w:rPr>
          <w:rFonts w:ascii="Arial" w:hAnsi="Arial" w:cs="Arial"/>
          <w:sz w:val="18"/>
          <w:szCs w:val="18"/>
          <w:lang w:val="en-US"/>
        </w:rPr>
        <w:t xml:space="preserve">   </w:t>
      </w:r>
      <w:r w:rsidR="000C6AC5" w:rsidRPr="000D00E9">
        <w:rPr>
          <w:rFonts w:ascii="Arial" w:hAnsi="Arial" w:cs="Arial"/>
          <w:sz w:val="18"/>
          <w:szCs w:val="18"/>
          <w:lang w:val="en-US"/>
        </w:rPr>
        <w:t xml:space="preserve">  </w:t>
      </w:r>
      <w:r w:rsidR="00413023" w:rsidRPr="000D00E9">
        <w:rPr>
          <w:rFonts w:ascii="Arial" w:hAnsi="Arial" w:cs="Arial"/>
          <w:sz w:val="18"/>
          <w:szCs w:val="18"/>
          <w:lang w:val="en-US"/>
        </w:rPr>
        <w:t xml:space="preserve">C.P. </w:t>
      </w:r>
      <w:r w:rsidR="00A1595A" w:rsidRPr="000D00E9">
        <w:rPr>
          <w:rFonts w:ascii="Arial" w:hAnsi="Arial" w:cs="Arial"/>
          <w:sz w:val="18"/>
          <w:szCs w:val="18"/>
          <w:lang w:val="en-US"/>
        </w:rPr>
        <w:t>David Hernández Montiel</w:t>
      </w:r>
      <w:r w:rsidR="00E3182C" w:rsidRPr="000D00E9">
        <w:rPr>
          <w:rFonts w:ascii="Arial" w:hAnsi="Arial" w:cs="Arial"/>
          <w:sz w:val="18"/>
          <w:szCs w:val="18"/>
          <w:lang w:val="en-US"/>
        </w:rPr>
        <w:tab/>
      </w:r>
    </w:p>
    <w:p w14:paraId="0ED26A43" w14:textId="77777777" w:rsidR="00E3182C" w:rsidRDefault="000354F7" w:rsidP="000354F7">
      <w:pPr>
        <w:spacing w:after="0" w:line="240" w:lineRule="auto"/>
        <w:ind w:left="2124"/>
        <w:rPr>
          <w:rFonts w:ascii="Arial" w:hAnsi="Arial" w:cs="Arial"/>
          <w:sz w:val="18"/>
          <w:szCs w:val="18"/>
        </w:rPr>
      </w:pPr>
      <w:r w:rsidRPr="000D00E9">
        <w:rPr>
          <w:rFonts w:ascii="Arial" w:hAnsi="Arial" w:cs="Arial"/>
          <w:sz w:val="18"/>
          <w:szCs w:val="18"/>
          <w:lang w:val="en-US"/>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1925CF82" w:rsidR="00F710F2" w:rsidRPr="00F710F2" w:rsidRDefault="00F710F2" w:rsidP="00AB2211">
      <w:pPr>
        <w:pStyle w:val="ROMANOS"/>
        <w:spacing w:after="0" w:line="240" w:lineRule="exact"/>
        <w:ind w:left="723" w:right="2907"/>
        <w:rPr>
          <w:lang w:val="es-MX"/>
        </w:rPr>
      </w:pPr>
      <w:bookmarkStart w:id="58" w:name="_Hlk48562947"/>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3E74D5">
        <w:rPr>
          <w:lang w:val="es-MX"/>
        </w:rPr>
        <w:t>2’175</w:t>
      </w:r>
      <w:r w:rsidR="00900DF0">
        <w:rPr>
          <w:lang w:val="es-MX"/>
        </w:rPr>
        <w:t>,</w:t>
      </w:r>
      <w:r w:rsidR="003E74D5">
        <w:rPr>
          <w:lang w:val="es-MX"/>
        </w:rPr>
        <w:t>977</w:t>
      </w:r>
      <w:r w:rsidRPr="00F710F2">
        <w:rPr>
          <w:lang w:val="es-MX"/>
        </w:rPr>
        <w:t xml:space="preserve"> </w:t>
      </w:r>
    </w:p>
    <w:bookmarkEnd w:id="58"/>
    <w:p w14:paraId="0D40502A" w14:textId="259DA584"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proofErr w:type="gramStart"/>
      <w:r w:rsidR="00AF35B4">
        <w:rPr>
          <w:lang w:val="es-MX"/>
        </w:rPr>
        <w:tab/>
      </w:r>
      <w:r w:rsidR="00571AB0">
        <w:rPr>
          <w:lang w:val="es-MX"/>
        </w:rPr>
        <w:t xml:space="preserve"> </w:t>
      </w:r>
      <w:r w:rsidR="00B468CB">
        <w:rPr>
          <w:lang w:val="es-MX"/>
        </w:rPr>
        <w:t xml:space="preserve"> </w:t>
      </w:r>
      <w:r w:rsidR="003E74D5">
        <w:rPr>
          <w:lang w:val="es-MX"/>
        </w:rPr>
        <w:t>1</w:t>
      </w:r>
      <w:r w:rsidR="001D28E6">
        <w:rPr>
          <w:lang w:val="es-MX"/>
        </w:rPr>
        <w:t>0</w:t>
      </w:r>
      <w:r w:rsidR="00277C1A" w:rsidRPr="00F710F2">
        <w:rPr>
          <w:lang w:val="es-MX"/>
        </w:rPr>
        <w:t>,</w:t>
      </w:r>
      <w:r w:rsidR="003E74D5">
        <w:rPr>
          <w:lang w:val="es-MX"/>
        </w:rPr>
        <w:t>538</w:t>
      </w:r>
      <w:proofErr w:type="gramEnd"/>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57A4046B"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B468CB">
        <w:rPr>
          <w:lang w:val="es-MX"/>
        </w:rPr>
        <w:tab/>
      </w:r>
      <w:r w:rsidR="00B468CB">
        <w:rPr>
          <w:lang w:val="es-MX"/>
        </w:rPr>
        <w:tab/>
        <w:t xml:space="preserve">           1´</w:t>
      </w:r>
      <w:r w:rsidR="003E74D5">
        <w:rPr>
          <w:lang w:val="es-MX"/>
        </w:rPr>
        <w:t>115</w:t>
      </w:r>
      <w:r w:rsidR="008B6B51">
        <w:rPr>
          <w:lang w:val="es-MX"/>
        </w:rPr>
        <w:t>,</w:t>
      </w:r>
      <w:r w:rsidR="003E74D5">
        <w:rPr>
          <w:lang w:val="es-MX"/>
        </w:rPr>
        <w:t>634</w:t>
      </w:r>
      <w:r w:rsidRPr="00F710F2">
        <w:rPr>
          <w:lang w:val="es-MX"/>
        </w:rPr>
        <w:tab/>
      </w:r>
      <w:r w:rsidRPr="00F710F2">
        <w:rPr>
          <w:lang w:val="es-MX"/>
        </w:rPr>
        <w:tab/>
      </w:r>
    </w:p>
    <w:p w14:paraId="55F5EC99" w14:textId="55820A99"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proofErr w:type="gramStart"/>
      <w:r w:rsidR="00AF35B4">
        <w:rPr>
          <w:lang w:val="es-MX"/>
        </w:rPr>
        <w:tab/>
      </w:r>
      <w:r w:rsidR="003E74D5">
        <w:rPr>
          <w:lang w:val="es-MX"/>
        </w:rPr>
        <w:t xml:space="preserve">  97</w:t>
      </w:r>
      <w:r w:rsidRPr="00F710F2">
        <w:rPr>
          <w:lang w:val="es-MX"/>
        </w:rPr>
        <w:t>,</w:t>
      </w:r>
      <w:r w:rsidR="003E74D5">
        <w:rPr>
          <w:lang w:val="es-MX"/>
        </w:rPr>
        <w:t>105</w:t>
      </w:r>
      <w:proofErr w:type="gramEnd"/>
      <w:r w:rsidRPr="00F710F2">
        <w:rPr>
          <w:lang w:val="es-MX"/>
        </w:rPr>
        <w:tab/>
      </w:r>
      <w:r w:rsidRPr="00F710F2">
        <w:rPr>
          <w:lang w:val="es-MX"/>
        </w:rPr>
        <w:tab/>
      </w:r>
      <w:r w:rsidRPr="00F710F2">
        <w:rPr>
          <w:lang w:val="es-MX"/>
        </w:rPr>
        <w:tab/>
      </w:r>
      <w:r w:rsidRPr="00F710F2">
        <w:rPr>
          <w:lang w:val="es-MX"/>
        </w:rPr>
        <w:tab/>
      </w:r>
    </w:p>
    <w:p w14:paraId="56827E53" w14:textId="1A2A4608"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D360E2">
        <w:rPr>
          <w:lang w:val="es-MX"/>
        </w:rPr>
        <w:t>2</w:t>
      </w:r>
      <w:r w:rsidR="003E74D5">
        <w:rPr>
          <w:lang w:val="es-MX"/>
        </w:rPr>
        <w:t>64</w:t>
      </w:r>
      <w:r w:rsidR="00277C1A" w:rsidRPr="00F710F2">
        <w:rPr>
          <w:lang w:val="es-MX"/>
        </w:rPr>
        <w:t>,</w:t>
      </w:r>
      <w:r w:rsidR="003E74D5">
        <w:rPr>
          <w:lang w:val="es-MX"/>
        </w:rPr>
        <w:t>655</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1F68F84F"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proofErr w:type="gramStart"/>
      <w:r w:rsidR="00AF35B4">
        <w:rPr>
          <w:lang w:val="es-MX"/>
        </w:rPr>
        <w:tab/>
      </w:r>
      <w:r w:rsidRPr="00F710F2">
        <w:rPr>
          <w:lang w:val="es-MX"/>
        </w:rPr>
        <w:t xml:space="preserve"> </w:t>
      </w:r>
      <w:r w:rsidR="00AF35B4">
        <w:rPr>
          <w:lang w:val="es-MX"/>
        </w:rPr>
        <w:t xml:space="preserve"> </w:t>
      </w:r>
      <w:r w:rsidR="00D360E2">
        <w:rPr>
          <w:lang w:val="es-MX"/>
        </w:rPr>
        <w:t>24</w:t>
      </w:r>
      <w:r w:rsidRPr="00F710F2">
        <w:rPr>
          <w:lang w:val="es-MX"/>
        </w:rPr>
        <w:t>,</w:t>
      </w:r>
      <w:r w:rsidR="00D360E2">
        <w:rPr>
          <w:lang w:val="es-MX"/>
        </w:rPr>
        <w:t>43</w:t>
      </w:r>
      <w:r w:rsidR="001D28E6">
        <w:rPr>
          <w:lang w:val="es-MX"/>
        </w:rPr>
        <w:t>5</w:t>
      </w:r>
      <w:proofErr w:type="gramEnd"/>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772D72E5"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w:t>
      </w:r>
      <w:r w:rsidR="003E74D5">
        <w:rPr>
          <w:lang w:val="es-MX"/>
        </w:rPr>
        <w:t xml:space="preserve">  7</w:t>
      </w:r>
      <w:r w:rsidR="0013623B">
        <w:rPr>
          <w:lang w:val="es-MX"/>
        </w:rPr>
        <w:t>,</w:t>
      </w:r>
      <w:r w:rsidR="003E74D5">
        <w:rPr>
          <w:lang w:val="es-MX"/>
        </w:rPr>
        <w:t>705</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5776979C"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B468CB">
        <w:rPr>
          <w:lang w:val="es-MX"/>
        </w:rPr>
        <w:t>8</w:t>
      </w:r>
      <w:r w:rsidR="003E74D5">
        <w:rPr>
          <w:lang w:val="es-MX"/>
        </w:rPr>
        <w:t>67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77777777"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8377D6">
        <w:rPr>
          <w:lang w:val="es-MX"/>
        </w:rPr>
        <w:t xml:space="preserve">  </w:t>
      </w:r>
      <w:r w:rsidR="00D360E2">
        <w:rPr>
          <w:lang w:val="es-MX"/>
        </w:rPr>
        <w:t>44</w:t>
      </w:r>
      <w:r w:rsidRPr="00F710F2">
        <w:rPr>
          <w:lang w:val="es-MX"/>
        </w:rPr>
        <w:t>,</w:t>
      </w:r>
      <w:r w:rsidR="00B468CB">
        <w:rPr>
          <w:lang w:val="es-MX"/>
        </w:rPr>
        <w:t>213</w:t>
      </w:r>
      <w:r w:rsidRPr="00F710F2">
        <w:rPr>
          <w:lang w:val="es-MX"/>
        </w:rPr>
        <w:tab/>
      </w:r>
      <w:r w:rsidRPr="00F710F2">
        <w:rPr>
          <w:lang w:val="es-MX"/>
        </w:rPr>
        <w:tab/>
      </w:r>
      <w:r w:rsidRPr="00F710F2">
        <w:rPr>
          <w:lang w:val="es-MX"/>
        </w:rPr>
        <w:tab/>
      </w:r>
      <w:r w:rsidRPr="00F710F2">
        <w:rPr>
          <w:lang w:val="es-MX"/>
        </w:rPr>
        <w:tab/>
      </w:r>
    </w:p>
    <w:p w14:paraId="50F12A6D" w14:textId="77777777"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B468CB">
        <w:rPr>
          <w:lang w:val="es-MX"/>
        </w:rPr>
        <w:t>6</w:t>
      </w:r>
      <w:r w:rsidR="00CB49C7">
        <w:rPr>
          <w:lang w:val="es-MX"/>
        </w:rPr>
        <w:t>,</w:t>
      </w:r>
      <w:r w:rsidR="00B468CB">
        <w:rPr>
          <w:lang w:val="es-MX"/>
        </w:rPr>
        <w:t>57</w:t>
      </w:r>
      <w:r w:rsidR="00D360E2">
        <w:rPr>
          <w:lang w:val="es-MX"/>
        </w:rPr>
        <w:t>9</w:t>
      </w:r>
      <w:r w:rsidR="00277C1A" w:rsidRPr="00F710F2">
        <w:rPr>
          <w:lang w:val="es-MX"/>
        </w:rPr>
        <w:t xml:space="preserve"> </w:t>
      </w:r>
      <w:r w:rsidR="00277C1A" w:rsidRPr="00F710F2">
        <w:rPr>
          <w:lang w:val="es-MX"/>
        </w:rPr>
        <w:tab/>
      </w:r>
    </w:p>
    <w:p w14:paraId="6E10ED59" w14:textId="5A965A5C" w:rsidR="003E74D5" w:rsidRPr="00F710F2" w:rsidRDefault="003E74D5" w:rsidP="003E74D5">
      <w:pPr>
        <w:pStyle w:val="ROMANOS"/>
        <w:spacing w:after="0" w:line="240" w:lineRule="exact"/>
        <w:ind w:left="723" w:right="2907"/>
        <w:rPr>
          <w:lang w:val="es-MX"/>
        </w:rPr>
      </w:pPr>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proofErr w:type="gramStart"/>
      <w:r>
        <w:rPr>
          <w:lang w:val="es-MX"/>
        </w:rPr>
        <w:t>Protección</w:t>
      </w:r>
      <w:proofErr w:type="gramEnd"/>
      <w:r>
        <w:rPr>
          <w:lang w:val="es-MX"/>
        </w:rPr>
        <w:t xml:space="preserve">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9’583,689</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6519B318"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sidRPr="00754239">
        <w:rPr>
          <w:lang w:val="es-MX"/>
        </w:rPr>
        <w:t>5</w:t>
      </w:r>
      <w:r w:rsidR="00B468CB" w:rsidRPr="00754239">
        <w:rPr>
          <w:lang w:val="es-MX"/>
        </w:rPr>
        <w:t>’</w:t>
      </w:r>
      <w:r w:rsidR="003E74D5">
        <w:rPr>
          <w:lang w:val="es-MX"/>
        </w:rPr>
        <w:t>07</w:t>
      </w:r>
      <w:r w:rsidR="00754239">
        <w:rPr>
          <w:lang w:val="es-MX"/>
        </w:rPr>
        <w:t>3</w:t>
      </w:r>
      <w:r w:rsidR="00A167B9" w:rsidRPr="00754239">
        <w:rPr>
          <w:lang w:val="es-MX"/>
        </w:rPr>
        <w:t>,</w:t>
      </w:r>
      <w:r w:rsidR="003E74D5">
        <w:rPr>
          <w:lang w:val="es-MX"/>
        </w:rPr>
        <w:t>411</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09811A2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3E74D5">
        <w:rPr>
          <w:lang w:val="es-MX"/>
        </w:rPr>
        <w:t>392</w:t>
      </w:r>
      <w:r w:rsidRPr="00FA1AFC">
        <w:rPr>
          <w:lang w:val="es-MX"/>
        </w:rPr>
        <w:t>,</w:t>
      </w:r>
      <w:r w:rsidR="003E74D5">
        <w:rPr>
          <w:lang w:val="es-MX"/>
        </w:rPr>
        <w:t>487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19D0F765"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18</w:t>
      </w:r>
      <w:r w:rsidR="005E43D7">
        <w:rPr>
          <w:lang w:val="es-MX"/>
        </w:rPr>
        <w:t>’</w:t>
      </w:r>
      <w:r w:rsidR="00754239">
        <w:rPr>
          <w:lang w:val="es-MX"/>
        </w:rPr>
        <w:t>4</w:t>
      </w:r>
      <w:r w:rsidR="003E74D5">
        <w:rPr>
          <w:lang w:val="es-MX"/>
        </w:rPr>
        <w:t>21</w:t>
      </w:r>
      <w:r w:rsidRPr="00FA1AFC">
        <w:rPr>
          <w:lang w:val="es-MX"/>
        </w:rPr>
        <w:t>,</w:t>
      </w:r>
      <w:r w:rsidR="003E74D5">
        <w:rPr>
          <w:lang w:val="es-MX"/>
        </w:rPr>
        <w:t>816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2AD95E2B"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754239">
        <w:rPr>
          <w:lang w:val="es-MX"/>
        </w:rPr>
        <w:t xml:space="preserve">  9</w:t>
      </w:r>
      <w:r w:rsidR="005E43D7">
        <w:rPr>
          <w:lang w:val="es-MX"/>
        </w:rPr>
        <w:t>’</w:t>
      </w:r>
      <w:r w:rsidR="003E74D5">
        <w:rPr>
          <w:lang w:val="es-MX"/>
        </w:rPr>
        <w:t>451</w:t>
      </w:r>
      <w:r w:rsidR="0009123A">
        <w:rPr>
          <w:lang w:val="es-MX"/>
        </w:rPr>
        <w:t>,</w:t>
      </w:r>
      <w:r w:rsidR="003E74D5">
        <w:rPr>
          <w:lang w:val="es-MX"/>
        </w:rPr>
        <w:t>234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2E6C8F5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754239">
        <w:rPr>
          <w:lang w:val="es-MX"/>
        </w:rPr>
        <w:t>6</w:t>
      </w:r>
      <w:r w:rsidR="005E43D7">
        <w:rPr>
          <w:lang w:val="es-MX"/>
        </w:rPr>
        <w:t>’</w:t>
      </w:r>
      <w:r w:rsidR="003E74D5">
        <w:rPr>
          <w:lang w:val="es-MX"/>
        </w:rPr>
        <w:t>055</w:t>
      </w:r>
      <w:r w:rsidRPr="00FA1AFC">
        <w:rPr>
          <w:lang w:val="es-MX"/>
        </w:rPr>
        <w:t>,</w:t>
      </w:r>
      <w:r w:rsidR="003E74D5">
        <w:rPr>
          <w:lang w:val="es-MX"/>
        </w:rPr>
        <w:t>776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017B2DDF"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3E74D5">
        <w:rPr>
          <w:lang w:val="es-MX"/>
        </w:rPr>
        <w:t>283</w:t>
      </w:r>
      <w:r w:rsidRPr="00FA1AFC">
        <w:rPr>
          <w:lang w:val="es-MX"/>
        </w:rPr>
        <w:t>,</w:t>
      </w:r>
      <w:r w:rsidR="0085268E">
        <w:rPr>
          <w:lang w:val="es-MX"/>
        </w:rPr>
        <w:t>9</w:t>
      </w:r>
      <w:r w:rsidR="003E74D5">
        <w:rPr>
          <w:lang w:val="es-MX"/>
        </w:rPr>
        <w:t>04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3ECB11FB"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CC7D7E">
        <w:rPr>
          <w:lang w:val="es-MX"/>
        </w:rPr>
        <w:t>2</w:t>
      </w:r>
      <w:r w:rsidR="0082063A">
        <w:rPr>
          <w:lang w:val="es-MX"/>
        </w:rPr>
        <w:t>’</w:t>
      </w:r>
      <w:r w:rsidR="0085268E">
        <w:rPr>
          <w:lang w:val="es-MX"/>
        </w:rPr>
        <w:t>0</w:t>
      </w:r>
      <w:r w:rsidR="003E74D5">
        <w:rPr>
          <w:lang w:val="es-MX"/>
        </w:rPr>
        <w:t>1</w:t>
      </w:r>
      <w:r w:rsidR="00754239">
        <w:rPr>
          <w:lang w:val="es-MX"/>
        </w:rPr>
        <w:t>2</w:t>
      </w:r>
      <w:r w:rsidR="005E43D7">
        <w:rPr>
          <w:lang w:val="es-MX"/>
        </w:rPr>
        <w:t>,</w:t>
      </w:r>
      <w:r w:rsidR="003E74D5">
        <w:rPr>
          <w:lang w:val="es-MX"/>
        </w:rPr>
        <w:t>998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0420FB59"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85268E">
        <w:rPr>
          <w:lang w:val="en-US"/>
        </w:rPr>
        <w:t>2</w:t>
      </w:r>
      <w:r w:rsidR="00900DF0" w:rsidRPr="00116B28">
        <w:rPr>
          <w:lang w:val="en-US"/>
        </w:rPr>
        <w:t>’</w:t>
      </w:r>
      <w:r w:rsidR="00754239">
        <w:rPr>
          <w:lang w:val="en-US"/>
        </w:rPr>
        <w:t>7</w:t>
      </w:r>
      <w:r w:rsidR="003E74D5">
        <w:rPr>
          <w:lang w:val="en-US"/>
        </w:rPr>
        <w:t>01</w:t>
      </w:r>
      <w:r w:rsidR="0031772E">
        <w:rPr>
          <w:lang w:val="en-US"/>
        </w:rPr>
        <w:t>,</w:t>
      </w:r>
      <w:r w:rsidR="003E74D5">
        <w:rPr>
          <w:lang w:val="en-US"/>
        </w:rPr>
        <w:t>544</w:t>
      </w:r>
    </w:p>
    <w:p w14:paraId="6F7C1B09" w14:textId="1EC82EEF"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754239">
        <w:rPr>
          <w:lang w:val="en-US"/>
        </w:rPr>
        <w:t>4</w:t>
      </w:r>
      <w:r w:rsidR="003E74D5">
        <w:rPr>
          <w:lang w:val="en-US"/>
        </w:rPr>
        <w:t>63</w:t>
      </w:r>
      <w:r w:rsidR="00900DF0" w:rsidRPr="00116B28">
        <w:rPr>
          <w:lang w:val="en-US"/>
        </w:rPr>
        <w:t>,</w:t>
      </w:r>
      <w:r w:rsidR="003E74D5">
        <w:rPr>
          <w:lang w:val="en-US"/>
        </w:rPr>
        <w:t>085</w:t>
      </w:r>
    </w:p>
    <w:p w14:paraId="072616CB" w14:textId="3AB36B7F" w:rsidR="0085268E" w:rsidRDefault="00900DF0" w:rsidP="00CC7D7E">
      <w:pPr>
        <w:pStyle w:val="ROMANOS"/>
        <w:spacing w:after="0" w:line="240" w:lineRule="exact"/>
        <w:rPr>
          <w:lang w:val="en-US"/>
        </w:rPr>
      </w:pPr>
      <w:r w:rsidRPr="00116B28">
        <w:rPr>
          <w:lang w:val="en-US"/>
        </w:rPr>
        <w:tab/>
      </w:r>
      <w:r w:rsidRPr="00116B28">
        <w:rPr>
          <w:lang w:val="en-US"/>
        </w:rPr>
        <w:tab/>
      </w:r>
      <w:r w:rsidRPr="00116B28">
        <w:rPr>
          <w:lang w:val="en-US"/>
        </w:rPr>
        <w:tab/>
      </w:r>
      <w:bookmarkStart w:id="59"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85268E">
        <w:rPr>
          <w:lang w:val="en-US"/>
        </w:rPr>
        <w:t>5</w:t>
      </w:r>
      <w:r w:rsidR="00754239">
        <w:rPr>
          <w:lang w:val="en-US"/>
        </w:rPr>
        <w:t>5</w:t>
      </w:r>
      <w:r w:rsidRPr="00116B28">
        <w:rPr>
          <w:lang w:val="en-US"/>
        </w:rPr>
        <w:t>,</w:t>
      </w:r>
      <w:r w:rsidR="00754239">
        <w:rPr>
          <w:lang w:val="en-US"/>
        </w:rPr>
        <w:t>766</w:t>
      </w:r>
      <w:bookmarkEnd w:id="59"/>
    </w:p>
    <w:p w14:paraId="5B451A39" w14:textId="0FDA5C14" w:rsidR="00CC7D7E"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3E74D5">
        <w:rPr>
          <w:lang w:val="es-MX"/>
        </w:rPr>
        <w:t>417,223</w:t>
      </w:r>
    </w:p>
    <w:p w14:paraId="470B1959" w14:textId="49A9DB93"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25’410,000</w:t>
      </w:r>
      <w:r w:rsidR="00A3209E">
        <w:rPr>
          <w:lang w:val="es-MX"/>
        </w:rPr>
        <w:tab/>
      </w:r>
    </w:p>
    <w:p w14:paraId="050BEA8E" w14:textId="38B1A7DC"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t>Deudores Diversos</w:t>
      </w:r>
      <w:r w:rsidR="00DC5DA0">
        <w:rPr>
          <w:lang w:val="es-MX"/>
        </w:rPr>
        <w:tab/>
      </w:r>
      <w:r w:rsidR="00DC5DA0">
        <w:rPr>
          <w:lang w:val="es-MX"/>
        </w:rPr>
        <w:tab/>
      </w:r>
      <w:r w:rsidR="00DC5DA0">
        <w:rPr>
          <w:lang w:val="es-MX"/>
        </w:rPr>
        <w:tab/>
      </w:r>
      <w:r w:rsidR="00DC5DA0">
        <w:rPr>
          <w:lang w:val="es-MX"/>
        </w:rPr>
        <w:tab/>
      </w:r>
      <w:r w:rsidR="00DC5DA0">
        <w:rPr>
          <w:lang w:val="es-MX"/>
        </w:rPr>
        <w:tab/>
      </w:r>
      <w:r w:rsidR="00DC5DA0">
        <w:rPr>
          <w:lang w:val="es-MX"/>
        </w:rPr>
        <w:tab/>
      </w:r>
      <w:r w:rsidR="00DC5DA0">
        <w:rPr>
          <w:lang w:val="es-MX"/>
        </w:rPr>
        <w:tab/>
        <w:t xml:space="preserve">   478,586</w:t>
      </w:r>
    </w:p>
    <w:p w14:paraId="35320801" w14:textId="77777777" w:rsidR="00DA4E30" w:rsidRPr="00A579BA" w:rsidRDefault="00DA4E30"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77777777"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14:paraId="6677555B" w14:textId="77777777" w:rsidR="00B70747" w:rsidRDefault="00B70747" w:rsidP="00B70747">
      <w:pPr>
        <w:pStyle w:val="ROMANOS"/>
        <w:spacing w:after="0" w:line="240" w:lineRule="exact"/>
        <w:ind w:left="723" w:firstLine="0"/>
        <w:rPr>
          <w:lang w:val="es-MX"/>
        </w:rPr>
      </w:pPr>
    </w:p>
    <w:p w14:paraId="0B127E7F" w14:textId="3A764833" w:rsidR="00B468CB"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1A500F">
        <w:t xml:space="preserve">    620</w:t>
      </w:r>
      <w:r w:rsidRPr="00487227">
        <w:t>,</w:t>
      </w:r>
      <w:r w:rsidR="001A500F">
        <w:t>869</w:t>
      </w:r>
    </w:p>
    <w:p w14:paraId="5F8B79F8" w14:textId="27680078"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00D360E2">
        <w:t>2</w:t>
      </w:r>
      <w:r w:rsidR="00B468CB">
        <w:t>’</w:t>
      </w:r>
      <w:r w:rsidR="001A500F">
        <w:t>417</w:t>
      </w:r>
      <w:r w:rsidR="001D28E6">
        <w:t>,</w:t>
      </w:r>
      <w:r w:rsidR="001A500F">
        <w:t>651</w:t>
      </w:r>
    </w:p>
    <w:p w14:paraId="04D302E7" w14:textId="4226B32C"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D360E2">
        <w:t>4</w:t>
      </w:r>
      <w:r w:rsidRPr="00487227">
        <w:t>,</w:t>
      </w:r>
      <w:r w:rsidR="001A500F">
        <w:t>509</w:t>
      </w:r>
      <w:r w:rsidRPr="00487227">
        <w:t>,</w:t>
      </w:r>
      <w:r w:rsidR="001D28E6">
        <w:t>5</w:t>
      </w:r>
      <w:r w:rsidR="001A500F">
        <w:t>07</w:t>
      </w:r>
    </w:p>
    <w:p w14:paraId="2E23094C" w14:textId="44BA7A29"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B468CB">
        <w:t>3</w:t>
      </w:r>
      <w:r w:rsidR="001A500F">
        <w:t>20</w:t>
      </w:r>
      <w:r w:rsidRPr="00487227">
        <w:t>,</w:t>
      </w:r>
      <w:r w:rsidR="001A500F">
        <w:t>35</w:t>
      </w:r>
      <w:r w:rsidR="001D28E6">
        <w:t>6</w:t>
      </w:r>
    </w:p>
    <w:p w14:paraId="112876FD" w14:textId="77777777" w:rsidR="00B70747" w:rsidRDefault="00B70747" w:rsidP="00540418">
      <w:pPr>
        <w:pStyle w:val="ROMANOS"/>
        <w:spacing w:after="0" w:line="240" w:lineRule="exact"/>
        <w:rPr>
          <w:b/>
          <w:lang w:val="es-MX"/>
        </w:rPr>
      </w:pPr>
    </w:p>
    <w:p w14:paraId="58697B3C" w14:textId="77777777" w:rsidR="00B70747" w:rsidRPr="00F710F2" w:rsidRDefault="00B70747" w:rsidP="00540418">
      <w:pPr>
        <w:pStyle w:val="ROMANOS"/>
        <w:spacing w:after="0" w:line="240" w:lineRule="exact"/>
        <w:rPr>
          <w:b/>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5532120D"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9C5B67">
        <w:rPr>
          <w:lang w:val="es-MX"/>
        </w:rPr>
        <w:t>3</w:t>
      </w:r>
      <w:r>
        <w:rPr>
          <w:lang w:val="es-MX"/>
        </w:rPr>
        <w:t>’</w:t>
      </w:r>
      <w:r w:rsidR="00AC17A3">
        <w:rPr>
          <w:lang w:val="es-MX"/>
        </w:rPr>
        <w:t>499</w:t>
      </w:r>
      <w:r>
        <w:rPr>
          <w:lang w:val="es-MX"/>
        </w:rPr>
        <w:t>,</w:t>
      </w:r>
      <w:r w:rsidR="00AC17A3">
        <w:rPr>
          <w:lang w:val="es-MX"/>
        </w:rPr>
        <w:t>881</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1A500F">
        <w:rPr>
          <w:lang w:val="es-MX"/>
        </w:rPr>
        <w:t>2</w:t>
      </w:r>
      <w:r>
        <w:rPr>
          <w:lang w:val="es-MX"/>
        </w:rPr>
        <w:t>1</w:t>
      </w:r>
      <w:r w:rsidR="001A500F">
        <w:rPr>
          <w:lang w:val="es-MX"/>
        </w:rPr>
        <w:t>7</w:t>
      </w:r>
      <w:r>
        <w:rPr>
          <w:lang w:val="es-MX"/>
        </w:rPr>
        <w:t>,</w:t>
      </w:r>
      <w:r w:rsidR="00A60D9D">
        <w:rPr>
          <w:lang w:val="es-MX"/>
        </w:rPr>
        <w:t>0</w:t>
      </w:r>
      <w:r w:rsidR="001A500F">
        <w:rPr>
          <w:lang w:val="es-MX"/>
        </w:rPr>
        <w:t>74</w:t>
      </w:r>
      <w:r w:rsidR="008232EF">
        <w:rPr>
          <w:lang w:val="es-MX"/>
        </w:rPr>
        <w:t>.</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0646AF07" w14:textId="77777777" w:rsidR="002D30F8" w:rsidRPr="00F710F2" w:rsidRDefault="002D30F8" w:rsidP="00540418">
      <w:pPr>
        <w:pStyle w:val="ROMANOS"/>
        <w:spacing w:after="0" w:line="240" w:lineRule="exact"/>
        <w:rPr>
          <w:lang w:val="es-MX"/>
        </w:rPr>
      </w:pPr>
    </w:p>
    <w:p w14:paraId="60B55FE8" w14:textId="77777777" w:rsidR="00540418" w:rsidRDefault="00540418" w:rsidP="005F7684">
      <w:pPr>
        <w:pStyle w:val="ROMANOS"/>
        <w:spacing w:after="0" w:line="240" w:lineRule="exact"/>
        <w:ind w:left="432"/>
        <w:rPr>
          <w:b/>
          <w:lang w:val="es-MX"/>
        </w:rPr>
      </w:pPr>
      <w:r w:rsidRPr="00F710F2">
        <w:rPr>
          <w:b/>
          <w:lang w:val="es-MX"/>
        </w:rPr>
        <w:t>Pasivo</w:t>
      </w:r>
    </w:p>
    <w:p w14:paraId="292D223F" w14:textId="18436CB5"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1A500F">
        <w:rPr>
          <w:lang w:val="es-MX"/>
        </w:rPr>
        <w:t>568</w:t>
      </w:r>
      <w:r w:rsidR="00885B62">
        <w:rPr>
          <w:lang w:val="es-MX"/>
        </w:rPr>
        <w:t>,</w:t>
      </w:r>
      <w:r w:rsidR="001A500F">
        <w:rPr>
          <w:lang w:val="es-MX"/>
        </w:rPr>
        <w:t>021</w:t>
      </w:r>
      <w:r>
        <w:rPr>
          <w:lang w:val="es-MX"/>
        </w:rPr>
        <w:t xml:space="preserve">, </w:t>
      </w:r>
      <w:r w:rsidR="001D28E6" w:rsidRPr="007F1EDE">
        <w:rPr>
          <w:lang w:val="es-MX"/>
        </w:rPr>
        <w:t xml:space="preserve">corresponden </w:t>
      </w:r>
      <w:r w:rsidR="001A500F">
        <w:rPr>
          <w:lang w:val="es-MX"/>
        </w:rPr>
        <w:t>565</w:t>
      </w:r>
      <w:r w:rsidR="001D28E6" w:rsidRPr="007F1EDE">
        <w:rPr>
          <w:lang w:val="es-MX"/>
        </w:rPr>
        <w:t>,</w:t>
      </w:r>
      <w:r w:rsidR="001A500F">
        <w:rPr>
          <w:lang w:val="es-MX"/>
        </w:rPr>
        <w:t>823</w:t>
      </w:r>
      <w:r w:rsidR="001D28E6" w:rsidRPr="007F1EDE">
        <w:rPr>
          <w:lang w:val="es-MX"/>
        </w:rPr>
        <w:t xml:space="preserve"> a servicios personales por pagar a corto plazo y </w:t>
      </w:r>
      <w:r w:rsidR="00A612CD" w:rsidRPr="007F1EDE">
        <w:rPr>
          <w:lang w:val="es-MX"/>
        </w:rPr>
        <w:t>2,</w:t>
      </w:r>
      <w:r w:rsidR="001D28E6" w:rsidRPr="007F1EDE">
        <w:rPr>
          <w:lang w:val="es-MX"/>
        </w:rPr>
        <w:t>19</w:t>
      </w:r>
      <w:r w:rsidR="001A500F">
        <w:rPr>
          <w:lang w:val="es-MX"/>
        </w:rPr>
        <w:t>8</w:t>
      </w:r>
      <w:r w:rsidR="002D30F8" w:rsidRPr="007F1EDE">
        <w:rPr>
          <w:lang w:val="es-MX"/>
        </w:rPr>
        <w:t xml:space="preserve"> </w:t>
      </w:r>
      <w:r w:rsidR="00986FC7" w:rsidRPr="007F1EDE">
        <w:rPr>
          <w:lang w:val="es-MX"/>
        </w:rPr>
        <w:t>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2F8A593" w14:textId="77777777" w:rsidR="002D30F8" w:rsidRDefault="002D30F8" w:rsidP="004F70E3">
      <w:pPr>
        <w:pStyle w:val="ROMANOS"/>
        <w:spacing w:after="0" w:line="240" w:lineRule="exact"/>
        <w:ind w:left="0" w:firstLine="0"/>
        <w:jc w:val="left"/>
        <w:rPr>
          <w:lang w:val="es-MX"/>
        </w:rPr>
      </w:pPr>
    </w:p>
    <w:p w14:paraId="57F4CC3F" w14:textId="7A6BD1AB" w:rsidR="00E2677B" w:rsidRDefault="00E2677B" w:rsidP="004F70E3">
      <w:pPr>
        <w:pStyle w:val="ROMANOS"/>
        <w:spacing w:after="0" w:line="240" w:lineRule="exact"/>
        <w:ind w:left="0" w:firstLine="0"/>
        <w:jc w:val="left"/>
        <w:rPr>
          <w:lang w:val="es-MX"/>
        </w:rPr>
      </w:pPr>
    </w:p>
    <w:p w14:paraId="15577E31" w14:textId="77777777" w:rsidR="001D28E6" w:rsidRDefault="001D28E6" w:rsidP="004F70E3">
      <w:pPr>
        <w:pStyle w:val="ROMANOS"/>
        <w:spacing w:after="0" w:line="240" w:lineRule="exact"/>
        <w:ind w:left="0" w:firstLine="0"/>
        <w:jc w:val="left"/>
        <w:rPr>
          <w:lang w:val="es-MX"/>
        </w:rPr>
      </w:pPr>
    </w:p>
    <w:p w14:paraId="654C708A" w14:textId="77777777" w:rsidR="002D30F8" w:rsidRDefault="002D30F8" w:rsidP="004F70E3">
      <w:pPr>
        <w:pStyle w:val="ROMANOS"/>
        <w:spacing w:after="0" w:line="240" w:lineRule="exact"/>
        <w:ind w:left="0" w:firstLine="0"/>
        <w:jc w:val="left"/>
        <w:rPr>
          <w:lang w:val="es-MX"/>
        </w:rPr>
      </w:pPr>
    </w:p>
    <w:p w14:paraId="40864E4D" w14:textId="750046A7"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1A500F">
        <w:rPr>
          <w:lang w:val="es-MX"/>
        </w:rPr>
        <w:t>407</w:t>
      </w:r>
      <w:r w:rsidR="00537CFC">
        <w:rPr>
          <w:lang w:val="es-MX"/>
        </w:rPr>
        <w:t>,</w:t>
      </w:r>
      <w:r w:rsidR="001A500F">
        <w:rPr>
          <w:lang w:val="es-MX"/>
        </w:rPr>
        <w:t>157</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77777777"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9C5B67">
        <w:rPr>
          <w:lang w:val="es-MX"/>
        </w:rPr>
        <w:t>22</w:t>
      </w:r>
      <w:r w:rsidR="00885B62">
        <w:rPr>
          <w:lang w:val="es-MX"/>
        </w:rPr>
        <w:t>,</w:t>
      </w:r>
      <w:r w:rsidR="009C5B67">
        <w:rPr>
          <w:lang w:val="es-MX"/>
        </w:rPr>
        <w:t>459</w:t>
      </w:r>
    </w:p>
    <w:p w14:paraId="2446EE89" w14:textId="6D8F820B"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w:t>
      </w:r>
      <w:r w:rsidR="00C32AED" w:rsidRPr="007F1EDE">
        <w:t>2’2</w:t>
      </w:r>
      <w:r w:rsidR="000B301D">
        <w:t>95</w:t>
      </w:r>
      <w:r w:rsidR="00C32AED" w:rsidRPr="007F1EDE">
        <w:t>,</w:t>
      </w:r>
      <w:r w:rsidR="000B301D">
        <w:t>472</w:t>
      </w:r>
    </w:p>
    <w:p w14:paraId="5039CDCB" w14:textId="3257AE42"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EA5D2D" w:rsidRPr="007F1EDE">
        <w:rPr>
          <w:lang w:val="es-MX"/>
        </w:rPr>
        <w:t xml:space="preserve"> </w:t>
      </w:r>
      <w:r w:rsidR="00C32AED" w:rsidRPr="007F1EDE">
        <w:rPr>
          <w:lang w:val="es-MX"/>
        </w:rPr>
        <w:t>14</w:t>
      </w:r>
      <w:r w:rsidR="00353197" w:rsidRPr="007F1EDE">
        <w:rPr>
          <w:lang w:val="es-MX"/>
        </w:rPr>
        <w:t>,</w:t>
      </w:r>
      <w:r w:rsidR="00C32AED" w:rsidRPr="007F1EDE">
        <w:rPr>
          <w:lang w:val="es-MX"/>
        </w:rPr>
        <w:t>000</w:t>
      </w:r>
    </w:p>
    <w:bookmarkEnd w:id="60"/>
    <w:p w14:paraId="5498BE49" w14:textId="4EA07130"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1A500F">
        <w:rPr>
          <w:lang w:val="es-MX"/>
        </w:rPr>
        <w:t>6</w:t>
      </w:r>
      <w:r w:rsidRPr="007F1EDE">
        <w:rPr>
          <w:lang w:val="es-MX"/>
        </w:rPr>
        <w:t>,</w:t>
      </w:r>
      <w:r w:rsidR="001A500F">
        <w:rPr>
          <w:lang w:val="es-MX"/>
        </w:rPr>
        <w:t>825</w:t>
      </w:r>
    </w:p>
    <w:p w14:paraId="02C8D2AF" w14:textId="77777777" w:rsidR="00885B62" w:rsidRDefault="00885B62" w:rsidP="00540418">
      <w:pPr>
        <w:pStyle w:val="ROMANOS"/>
        <w:spacing w:after="0" w:line="240" w:lineRule="exact"/>
        <w:rPr>
          <w:lang w:val="es-MX"/>
        </w:rPr>
      </w:pPr>
    </w:p>
    <w:p w14:paraId="6D474715" w14:textId="0FC3D630"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C32AED">
        <w:rPr>
          <w:lang w:val="es-MX"/>
        </w:rPr>
        <w:t>4</w:t>
      </w:r>
      <w:r w:rsidR="000B301D">
        <w:rPr>
          <w:lang w:val="es-MX"/>
        </w:rPr>
        <w:t>14</w:t>
      </w:r>
      <w:r w:rsidRPr="00B317DB">
        <w:rPr>
          <w:lang w:val="es-MX"/>
        </w:rPr>
        <w:t>,</w:t>
      </w:r>
      <w:r w:rsidR="000B301D">
        <w:rPr>
          <w:lang w:val="es-MX"/>
        </w:rPr>
        <w:t>802</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06F6E62E"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0B301D">
        <w:rPr>
          <w:lang w:val="es-MX"/>
        </w:rPr>
        <w:t>01</w:t>
      </w:r>
      <w:r w:rsidR="00AC6A88">
        <w:rPr>
          <w:lang w:val="es-MX"/>
        </w:rPr>
        <w:t>,</w:t>
      </w:r>
      <w:r w:rsidR="009C5B67">
        <w:rPr>
          <w:lang w:val="es-MX"/>
        </w:rPr>
        <w:t>2</w:t>
      </w:r>
      <w:r w:rsidR="000B301D">
        <w:rPr>
          <w:lang w:val="es-MX"/>
        </w:rPr>
        <w:t>12</w:t>
      </w:r>
    </w:p>
    <w:p w14:paraId="5C8ADA6A" w14:textId="2CA5474B"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537CFC">
        <w:rPr>
          <w:lang w:val="es-MX"/>
        </w:rPr>
        <w:t>3</w:t>
      </w:r>
      <w:r w:rsidR="000B301D">
        <w:rPr>
          <w:lang w:val="es-MX"/>
        </w:rPr>
        <w:t>1</w:t>
      </w:r>
      <w:r w:rsidR="00537CFC">
        <w:rPr>
          <w:lang w:val="es-MX"/>
        </w:rPr>
        <w:t>3,</w:t>
      </w:r>
      <w:r w:rsidR="00C32AED">
        <w:rPr>
          <w:lang w:val="es-MX"/>
        </w:rPr>
        <w:t>5</w:t>
      </w:r>
      <w:r w:rsidR="000B301D">
        <w:rPr>
          <w:lang w:val="es-MX"/>
        </w:rPr>
        <w:t>90</w:t>
      </w:r>
    </w:p>
    <w:p w14:paraId="55E9EA99" w14:textId="77777777" w:rsidR="00B317DB" w:rsidRDefault="00B317DB" w:rsidP="00B317DB">
      <w:pPr>
        <w:pStyle w:val="ROMANOS"/>
        <w:spacing w:after="0" w:line="240" w:lineRule="exact"/>
        <w:rPr>
          <w:lang w:val="es-MX"/>
        </w:rPr>
      </w:pPr>
    </w:p>
    <w:p w14:paraId="09D9E479" w14:textId="52379274"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9704B5">
        <w:rPr>
          <w:lang w:val="es-MX"/>
        </w:rPr>
        <w:t>23</w:t>
      </w:r>
      <w:r w:rsidR="00B70747">
        <w:rPr>
          <w:lang w:val="es-MX"/>
        </w:rPr>
        <w:t>,</w:t>
      </w:r>
      <w:r w:rsidR="009704B5">
        <w:rPr>
          <w:lang w:val="es-MX"/>
        </w:rPr>
        <w:t>472</w:t>
      </w:r>
      <w:r>
        <w:rPr>
          <w:lang w:val="es-MX"/>
        </w:rPr>
        <w:t>.</w:t>
      </w:r>
    </w:p>
    <w:p w14:paraId="071EB739" w14:textId="77777777" w:rsidR="00B47971" w:rsidRDefault="00B47971" w:rsidP="00B317DB">
      <w:pPr>
        <w:pStyle w:val="ROMANOS"/>
        <w:spacing w:after="0" w:line="240" w:lineRule="exact"/>
        <w:ind w:left="0" w:firstLine="0"/>
        <w:rPr>
          <w:lang w:val="es-MX"/>
        </w:rPr>
      </w:pPr>
    </w:p>
    <w:p w14:paraId="4067C133" w14:textId="77777777"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77777777"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14:paraId="57831737" w14:textId="77777777"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14:paraId="5B1E6B8D" w14:textId="77777777"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77777777" w:rsidR="007F4B08" w:rsidRPr="00F710F2" w:rsidRDefault="007F4B08"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158E3097"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0B301D">
        <w:rPr>
          <w:lang w:val="es-MX"/>
        </w:rPr>
        <w:t>4</w:t>
      </w:r>
      <w:r>
        <w:rPr>
          <w:lang w:val="es-MX"/>
        </w:rPr>
        <w:t>’</w:t>
      </w:r>
      <w:r w:rsidR="00C32AED">
        <w:rPr>
          <w:lang w:val="es-MX"/>
        </w:rPr>
        <w:t>3</w:t>
      </w:r>
      <w:r w:rsidR="000B301D">
        <w:rPr>
          <w:lang w:val="es-MX"/>
        </w:rPr>
        <w:t>23</w:t>
      </w:r>
      <w:r w:rsidR="00F36A58">
        <w:rPr>
          <w:lang w:val="es-MX"/>
        </w:rPr>
        <w:t>,</w:t>
      </w:r>
      <w:r w:rsidR="000B301D">
        <w:rPr>
          <w:lang w:val="es-MX"/>
        </w:rPr>
        <w:t>786</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2CDE8595"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0B301D">
        <w:rPr>
          <w:lang w:val="es-MX"/>
        </w:rPr>
        <w:t>3</w:t>
      </w:r>
      <w:r w:rsidR="00766F7A">
        <w:rPr>
          <w:lang w:val="es-MX"/>
        </w:rPr>
        <w:t>’</w:t>
      </w:r>
      <w:r w:rsidR="000B301D">
        <w:rPr>
          <w:lang w:val="es-MX"/>
        </w:rPr>
        <w:t>035</w:t>
      </w:r>
      <w:r w:rsidR="00766F7A">
        <w:rPr>
          <w:lang w:val="es-MX"/>
        </w:rPr>
        <w:t>,</w:t>
      </w:r>
      <w:r w:rsidR="000B301D">
        <w:rPr>
          <w:lang w:val="es-MX"/>
        </w:rPr>
        <w:t>464</w:t>
      </w:r>
      <w:r w:rsidR="00AF0C16">
        <w:rPr>
          <w:lang w:val="es-MX"/>
        </w:rPr>
        <w:t>.</w:t>
      </w:r>
    </w:p>
    <w:p w14:paraId="4CCE0040" w14:textId="77777777" w:rsidR="0054087A" w:rsidRDefault="0054087A" w:rsidP="00C825B4">
      <w:pPr>
        <w:pStyle w:val="ROMANOS"/>
        <w:spacing w:after="0" w:line="240" w:lineRule="exact"/>
        <w:ind w:left="0" w:firstLine="0"/>
        <w:rPr>
          <w:lang w:val="es-MX"/>
        </w:rPr>
      </w:pPr>
    </w:p>
    <w:p w14:paraId="15EC7F1A" w14:textId="56EED4B8"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0B301D">
        <w:rPr>
          <w:lang w:val="es-MX"/>
        </w:rPr>
        <w:t>87</w:t>
      </w:r>
      <w:r>
        <w:rPr>
          <w:lang w:val="es-MX"/>
        </w:rPr>
        <w:t>,</w:t>
      </w:r>
      <w:r w:rsidR="000B301D">
        <w:rPr>
          <w:lang w:val="es-MX"/>
        </w:rPr>
        <w:t>897</w:t>
      </w:r>
      <w:r>
        <w:rPr>
          <w:lang w:val="es-MX"/>
        </w:rPr>
        <w:t>.</w:t>
      </w:r>
    </w:p>
    <w:p w14:paraId="2CD4D8D8" w14:textId="77777777" w:rsidR="00AF0C16" w:rsidRDefault="00AF0C16" w:rsidP="00540418">
      <w:pPr>
        <w:pStyle w:val="ROMANOS"/>
        <w:spacing w:after="0" w:line="240" w:lineRule="exact"/>
        <w:rPr>
          <w:b/>
          <w:lang w:val="es-MX"/>
        </w:rPr>
      </w:pPr>
    </w:p>
    <w:p w14:paraId="7C8FAC7C" w14:textId="77777777" w:rsidR="002D30F8" w:rsidRDefault="002D30F8" w:rsidP="00540418">
      <w:pPr>
        <w:pStyle w:val="ROMANOS"/>
        <w:spacing w:after="0" w:line="240" w:lineRule="exact"/>
        <w:rPr>
          <w:b/>
          <w:lang w:val="es-MX"/>
        </w:rPr>
      </w:pPr>
    </w:p>
    <w:p w14:paraId="2ED8FEF8" w14:textId="77777777" w:rsidR="002D30F8" w:rsidRDefault="002D30F8" w:rsidP="00540418">
      <w:pPr>
        <w:pStyle w:val="ROMANOS"/>
        <w:spacing w:after="0" w:line="240" w:lineRule="exact"/>
        <w:rPr>
          <w:b/>
          <w:lang w:val="es-MX"/>
        </w:rPr>
      </w:pPr>
    </w:p>
    <w:p w14:paraId="55BA358D" w14:textId="77777777" w:rsidR="002D30F8" w:rsidRDefault="002D30F8"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72A03E1D"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0B301D">
        <w:rPr>
          <w:lang w:val="es-MX"/>
        </w:rPr>
        <w:t>3</w:t>
      </w:r>
      <w:r>
        <w:rPr>
          <w:lang w:val="es-MX"/>
        </w:rPr>
        <w:t>´</w:t>
      </w:r>
      <w:r w:rsidR="000B301D">
        <w:rPr>
          <w:lang w:val="es-MX"/>
        </w:rPr>
        <w:t>856</w:t>
      </w:r>
      <w:r>
        <w:rPr>
          <w:lang w:val="es-MX"/>
        </w:rPr>
        <w:t>,</w:t>
      </w:r>
      <w:r w:rsidR="000B301D">
        <w:rPr>
          <w:lang w:val="es-MX"/>
        </w:rPr>
        <w:t>597</w:t>
      </w:r>
    </w:p>
    <w:p w14:paraId="7E354692" w14:textId="68B1A6F8"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0B301D">
        <w:rPr>
          <w:lang w:val="es-MX"/>
        </w:rPr>
        <w:t>325</w:t>
      </w:r>
      <w:r>
        <w:rPr>
          <w:lang w:val="es-MX"/>
        </w:rPr>
        <w:t>,</w:t>
      </w:r>
      <w:r w:rsidR="000B301D">
        <w:rPr>
          <w:lang w:val="es-MX"/>
        </w:rPr>
        <w:t>928</w:t>
      </w:r>
    </w:p>
    <w:p w14:paraId="5CE143ED" w14:textId="57FA2206"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0B301D">
        <w:rPr>
          <w:lang w:val="es-MX"/>
        </w:rPr>
        <w:t>343</w:t>
      </w:r>
      <w:r>
        <w:rPr>
          <w:lang w:val="es-MX"/>
        </w:rPr>
        <w:t>,</w:t>
      </w:r>
      <w:r w:rsidR="000B301D">
        <w:rPr>
          <w:lang w:val="es-MX"/>
        </w:rPr>
        <w:t>553</w:t>
      </w:r>
    </w:p>
    <w:p w14:paraId="48F7C2B9" w14:textId="77777777" w:rsidR="00385E4D" w:rsidRDefault="00385E4D"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08FF29F6" w:rsidR="009704B5" w:rsidRDefault="009704B5" w:rsidP="00A54037">
      <w:pPr>
        <w:pStyle w:val="ROMANOS"/>
        <w:spacing w:after="0" w:line="240" w:lineRule="exact"/>
        <w:ind w:left="0" w:firstLine="0"/>
      </w:pPr>
      <w:r>
        <w:t xml:space="preserve">El </w:t>
      </w:r>
      <w:r w:rsidR="00DC5DA0">
        <w:t>P</w:t>
      </w:r>
      <w:r>
        <w:t xml:space="preserve">atrimonio contribuido tuvo un incremento </w:t>
      </w:r>
      <w:r w:rsidR="0051166A">
        <w:t xml:space="preserve">por la aportación del Gobierno del Estado de Tlaxcala </w:t>
      </w:r>
      <w:r>
        <w:t>en el mes de junio por la cantidad de 5’000,000</w:t>
      </w:r>
      <w:r w:rsidR="0051166A">
        <w:t>, mismo que se aplicó al financiamiento de créditos del Programa de Protección al Ingreso y al Empleo en el Estado de Tlaxcala, ante la Emergencia Sanitaria COVID-19. El importe total al que asciende el patrimonio contribuido asciende a la cantidad de</w:t>
      </w:r>
      <w:r w:rsidR="00DC5DA0">
        <w:t xml:space="preserve"> 102’518,250</w:t>
      </w:r>
    </w:p>
    <w:p w14:paraId="3FF97671" w14:textId="77777777" w:rsidR="0051166A" w:rsidRDefault="0051166A" w:rsidP="00A54037">
      <w:pPr>
        <w:pStyle w:val="ROMANOS"/>
        <w:spacing w:after="0" w:line="240" w:lineRule="exact"/>
        <w:ind w:left="0" w:firstLine="0"/>
      </w:pPr>
    </w:p>
    <w:p w14:paraId="0908E99A" w14:textId="7016B20C"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C32AED">
        <w:t>9</w:t>
      </w:r>
      <w:r>
        <w:t xml:space="preserve"> </w:t>
      </w:r>
      <w:r w:rsidR="00DC5DA0">
        <w:t xml:space="preserve">por la cantidad de 25’825,880, </w:t>
      </w:r>
      <w:r>
        <w:t xml:space="preserve">el </w:t>
      </w:r>
      <w:r w:rsidR="00DC5DA0">
        <w:t xml:space="preserve">resultado del </w:t>
      </w:r>
      <w:r>
        <w:t>ejercicio</w:t>
      </w:r>
      <w:r w:rsidR="00DC5DA0">
        <w:t xml:space="preserve"> (ahorro/desahorro), por 2’921,069 y Rectificaciones de resultado de ejercicios anteriores por el importe de 2’805,202</w:t>
      </w:r>
      <w:r>
        <w:t>.</w:t>
      </w:r>
    </w:p>
    <w:p w14:paraId="35F66288" w14:textId="77777777" w:rsidR="00540418" w:rsidRDefault="00540418" w:rsidP="00540418">
      <w:pPr>
        <w:pStyle w:val="ROMANOS"/>
        <w:spacing w:after="0" w:line="240" w:lineRule="exact"/>
        <w:ind w:left="1008" w:firstLine="0"/>
        <w:rPr>
          <w:lang w:val="es-MX"/>
        </w:rPr>
      </w:pPr>
    </w:p>
    <w:p w14:paraId="46A0D01A" w14:textId="77777777" w:rsidR="00C841CA" w:rsidRPr="00F710F2" w:rsidRDefault="00C841CA" w:rsidP="00540418">
      <w:pPr>
        <w:pStyle w:val="ROMANOS"/>
        <w:spacing w:after="0" w:line="240" w:lineRule="exact"/>
        <w:ind w:left="1008" w:firstLine="0"/>
        <w:rPr>
          <w:lang w:val="es-MX"/>
        </w:rPr>
      </w:pPr>
    </w:p>
    <w:p w14:paraId="225C5EF2" w14:textId="77777777"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77777777" w:rsidR="00540418" w:rsidRPr="00F710F2"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6B3AEFC4"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45466279" w14:textId="47341E76"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555573">
              <w:rPr>
                <w:szCs w:val="18"/>
                <w:lang w:val="es-MX"/>
              </w:rPr>
              <w:t>9</w:t>
            </w:r>
          </w:p>
        </w:tc>
      </w:tr>
      <w:tr w:rsidR="00DF7BD7" w:rsidRPr="00F710F2"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74BB45D0" w:rsidR="00DF7BD7" w:rsidRPr="00F710F2" w:rsidRDefault="000B301D" w:rsidP="00DF7BD7">
            <w:pPr>
              <w:pStyle w:val="Texto"/>
              <w:spacing w:after="0" w:line="240" w:lineRule="exact"/>
              <w:ind w:firstLine="0"/>
              <w:jc w:val="right"/>
              <w:rPr>
                <w:szCs w:val="18"/>
                <w:lang w:val="es-MX"/>
              </w:rPr>
            </w:pPr>
            <w:r>
              <w:rPr>
                <w:szCs w:val="18"/>
                <w:lang w:val="es-MX"/>
              </w:rPr>
              <w:t>13</w:t>
            </w:r>
            <w:r w:rsidR="00DF7BD7">
              <w:rPr>
                <w:szCs w:val="18"/>
                <w:lang w:val="es-MX"/>
              </w:rPr>
              <w:t>’</w:t>
            </w:r>
            <w:r>
              <w:rPr>
                <w:szCs w:val="18"/>
                <w:lang w:val="es-MX"/>
              </w:rPr>
              <w:t>331</w:t>
            </w:r>
            <w:r w:rsidR="00DF7BD7">
              <w:rPr>
                <w:szCs w:val="18"/>
                <w:lang w:val="es-MX"/>
              </w:rPr>
              <w:t>,</w:t>
            </w:r>
            <w:r>
              <w:rPr>
                <w:szCs w:val="18"/>
                <w:lang w:val="es-MX"/>
              </w:rPr>
              <w:t>39</w:t>
            </w:r>
            <w:r w:rsidR="00C32AED">
              <w:rPr>
                <w:szCs w:val="18"/>
                <w:lang w:val="es-MX"/>
              </w:rPr>
              <w:t>8</w:t>
            </w:r>
          </w:p>
        </w:tc>
        <w:tc>
          <w:tcPr>
            <w:tcW w:w="1134" w:type="dxa"/>
            <w:tcBorders>
              <w:top w:val="single" w:sz="6" w:space="0" w:color="auto"/>
              <w:left w:val="single" w:sz="6" w:space="0" w:color="auto"/>
              <w:bottom w:val="single" w:sz="6" w:space="0" w:color="auto"/>
              <w:right w:val="single" w:sz="6" w:space="0" w:color="auto"/>
            </w:tcBorders>
          </w:tcPr>
          <w:p w14:paraId="20A775F3" w14:textId="63289927" w:rsidR="00DF7BD7" w:rsidRPr="00F710F2" w:rsidRDefault="00DF7BD7" w:rsidP="00DF7BD7">
            <w:pPr>
              <w:pStyle w:val="Texto"/>
              <w:spacing w:after="0" w:line="240" w:lineRule="exact"/>
              <w:ind w:firstLine="0"/>
              <w:jc w:val="right"/>
              <w:rPr>
                <w:szCs w:val="18"/>
                <w:lang w:val="es-MX"/>
              </w:rPr>
            </w:pPr>
            <w:r>
              <w:rPr>
                <w:szCs w:val="18"/>
                <w:lang w:val="es-MX"/>
              </w:rPr>
              <w:t>1’942,587</w:t>
            </w:r>
          </w:p>
        </w:tc>
      </w:tr>
      <w:tr w:rsidR="00DF7BD7" w:rsidRPr="00F710F2"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342411DD"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F710F2"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DF7BD7" w:rsidRPr="00F710F2" w:rsidRDefault="00DF7BD7" w:rsidP="00DF7BD7">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228ED5D0" w:rsidR="00DF7BD7" w:rsidRPr="00F710F2" w:rsidRDefault="000B301D" w:rsidP="00DF7BD7">
            <w:pPr>
              <w:pStyle w:val="Texto"/>
              <w:spacing w:after="0" w:line="240" w:lineRule="exact"/>
              <w:ind w:firstLine="0"/>
              <w:jc w:val="right"/>
              <w:rPr>
                <w:szCs w:val="18"/>
                <w:lang w:val="es-MX"/>
              </w:rPr>
            </w:pPr>
            <w:r>
              <w:rPr>
                <w:szCs w:val="18"/>
                <w:lang w:val="es-MX"/>
              </w:rPr>
              <w:t>7</w:t>
            </w:r>
            <w:r w:rsidR="00DF7BD7">
              <w:rPr>
                <w:szCs w:val="18"/>
                <w:lang w:val="es-MX"/>
              </w:rPr>
              <w:t>’</w:t>
            </w:r>
            <w:r>
              <w:rPr>
                <w:szCs w:val="18"/>
                <w:lang w:val="es-MX"/>
              </w:rPr>
              <w:t>868</w:t>
            </w:r>
            <w:r w:rsidR="00DF7BD7">
              <w:rPr>
                <w:szCs w:val="18"/>
                <w:lang w:val="es-MX"/>
              </w:rPr>
              <w:t>,</w:t>
            </w:r>
            <w:r>
              <w:rPr>
                <w:szCs w:val="18"/>
                <w:lang w:val="es-MX"/>
              </w:rPr>
              <w:t>382</w:t>
            </w:r>
          </w:p>
        </w:tc>
        <w:tc>
          <w:tcPr>
            <w:tcW w:w="1134" w:type="dxa"/>
            <w:tcBorders>
              <w:top w:val="single" w:sz="6" w:space="0" w:color="auto"/>
              <w:left w:val="single" w:sz="6" w:space="0" w:color="auto"/>
              <w:bottom w:val="single" w:sz="6" w:space="0" w:color="auto"/>
              <w:right w:val="single" w:sz="6" w:space="0" w:color="auto"/>
            </w:tcBorders>
          </w:tcPr>
          <w:p w14:paraId="6B25306F" w14:textId="0A37338C" w:rsidR="00DF7BD7" w:rsidRPr="00F710F2" w:rsidRDefault="00DF7BD7" w:rsidP="00DF7BD7">
            <w:pPr>
              <w:pStyle w:val="Texto"/>
              <w:spacing w:after="0" w:line="240" w:lineRule="exact"/>
              <w:ind w:firstLine="0"/>
              <w:jc w:val="right"/>
              <w:rPr>
                <w:szCs w:val="18"/>
                <w:lang w:val="es-MX"/>
              </w:rPr>
            </w:pPr>
            <w:r>
              <w:rPr>
                <w:szCs w:val="18"/>
                <w:lang w:val="es-MX"/>
              </w:rPr>
              <w:t>26’811,649</w:t>
            </w:r>
          </w:p>
        </w:tc>
      </w:tr>
      <w:tr w:rsidR="00DF7BD7" w:rsidRPr="00F710F2"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DF7BD7" w:rsidRPr="00F710F2" w:rsidRDefault="00DF7BD7" w:rsidP="00DF7BD7">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8BABAD4"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F710F2"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DF7BD7" w:rsidRPr="00F710F2" w:rsidRDefault="00DF7BD7" w:rsidP="00DF7BD7">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DF7BD7" w:rsidRPr="00F710F2" w:rsidRDefault="00DF7BD7" w:rsidP="00DF7BD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562CA594" w:rsidR="00DF7BD7" w:rsidRPr="00F710F2" w:rsidRDefault="00DF7BD7" w:rsidP="00DF7BD7">
            <w:pPr>
              <w:pStyle w:val="Texto"/>
              <w:spacing w:after="0" w:line="240" w:lineRule="exact"/>
              <w:ind w:firstLine="0"/>
              <w:jc w:val="right"/>
              <w:rPr>
                <w:szCs w:val="18"/>
                <w:lang w:val="es-MX"/>
              </w:rPr>
            </w:pPr>
            <w:r>
              <w:rPr>
                <w:szCs w:val="18"/>
                <w:lang w:val="es-MX"/>
              </w:rPr>
              <w:t>0</w:t>
            </w:r>
          </w:p>
        </w:tc>
      </w:tr>
      <w:tr w:rsidR="00DF7BD7" w:rsidRPr="00A110CD"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DF7BD7" w:rsidRPr="00F710F2" w:rsidRDefault="00DF7BD7" w:rsidP="00DF7BD7">
            <w:pPr>
              <w:pStyle w:val="Texto"/>
              <w:spacing w:after="0" w:line="240" w:lineRule="exact"/>
              <w:ind w:firstLine="0"/>
              <w:rPr>
                <w:szCs w:val="18"/>
                <w:lang w:val="es-MX"/>
              </w:rPr>
            </w:pPr>
            <w:proofErr w:type="gramStart"/>
            <w:r w:rsidRPr="00F710F2">
              <w:rPr>
                <w:szCs w:val="18"/>
                <w:lang w:val="es-MX"/>
              </w:rPr>
              <w:t>Total</w:t>
            </w:r>
            <w:proofErr w:type="gramEnd"/>
            <w:r w:rsidRPr="00F710F2">
              <w:rPr>
                <w:szCs w:val="18"/>
                <w:lang w:val="es-MX"/>
              </w:rPr>
              <w:t xml:space="preserve">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05119E31" w:rsidR="00DF7BD7" w:rsidRPr="00153FA6" w:rsidRDefault="000B301D" w:rsidP="00DF7BD7">
            <w:pPr>
              <w:jc w:val="right"/>
              <w:rPr>
                <w:rFonts w:ascii="Arial" w:hAnsi="Arial" w:cs="Arial"/>
                <w:sz w:val="18"/>
                <w:szCs w:val="18"/>
              </w:rPr>
            </w:pPr>
            <w:r>
              <w:rPr>
                <w:rFonts w:ascii="Arial" w:hAnsi="Arial" w:cs="Arial"/>
                <w:sz w:val="18"/>
                <w:szCs w:val="18"/>
              </w:rPr>
              <w:t>21</w:t>
            </w:r>
            <w:r w:rsidR="00DF7BD7">
              <w:rPr>
                <w:rFonts w:ascii="Arial" w:hAnsi="Arial" w:cs="Arial"/>
                <w:sz w:val="18"/>
                <w:szCs w:val="18"/>
              </w:rPr>
              <w:t>’</w:t>
            </w:r>
            <w:r>
              <w:rPr>
                <w:rFonts w:ascii="Arial" w:hAnsi="Arial" w:cs="Arial"/>
                <w:sz w:val="18"/>
                <w:szCs w:val="18"/>
              </w:rPr>
              <w:t>19</w:t>
            </w:r>
            <w:r w:rsidR="00C32AED">
              <w:rPr>
                <w:rFonts w:ascii="Arial" w:hAnsi="Arial" w:cs="Arial"/>
                <w:sz w:val="18"/>
                <w:szCs w:val="18"/>
              </w:rPr>
              <w:t>9</w:t>
            </w:r>
            <w:r w:rsidR="00DF7BD7" w:rsidRPr="00153FA6">
              <w:rPr>
                <w:rFonts w:ascii="Arial" w:hAnsi="Arial" w:cs="Arial"/>
                <w:sz w:val="18"/>
                <w:szCs w:val="18"/>
              </w:rPr>
              <w:t>,</w:t>
            </w:r>
            <w:r>
              <w:rPr>
                <w:rFonts w:ascii="Arial" w:hAnsi="Arial" w:cs="Arial"/>
                <w:sz w:val="18"/>
                <w:szCs w:val="18"/>
              </w:rPr>
              <w:t>780</w:t>
            </w:r>
          </w:p>
        </w:tc>
        <w:tc>
          <w:tcPr>
            <w:tcW w:w="1134" w:type="dxa"/>
            <w:tcBorders>
              <w:top w:val="single" w:sz="6" w:space="0" w:color="auto"/>
              <w:left w:val="single" w:sz="6" w:space="0" w:color="auto"/>
              <w:bottom w:val="single" w:sz="6" w:space="0" w:color="auto"/>
              <w:right w:val="single" w:sz="6" w:space="0" w:color="auto"/>
            </w:tcBorders>
          </w:tcPr>
          <w:p w14:paraId="34DC368F" w14:textId="631C8B9C" w:rsidR="00DF7BD7" w:rsidRPr="00153FA6" w:rsidRDefault="00DF7BD7" w:rsidP="00DF7BD7">
            <w:pPr>
              <w:jc w:val="right"/>
              <w:rPr>
                <w:rFonts w:ascii="Arial" w:hAnsi="Arial" w:cs="Arial"/>
                <w:sz w:val="18"/>
                <w:szCs w:val="18"/>
              </w:rPr>
            </w:pPr>
            <w:r>
              <w:rPr>
                <w:rFonts w:ascii="Arial" w:hAnsi="Arial" w:cs="Arial"/>
                <w:sz w:val="18"/>
                <w:szCs w:val="18"/>
              </w:rPr>
              <w:t>28’754</w:t>
            </w:r>
            <w:r w:rsidRPr="00153FA6">
              <w:rPr>
                <w:rFonts w:ascii="Arial" w:hAnsi="Arial" w:cs="Arial"/>
                <w:sz w:val="18"/>
                <w:szCs w:val="18"/>
              </w:rPr>
              <w:t>,</w:t>
            </w:r>
            <w:r>
              <w:rPr>
                <w:rFonts w:ascii="Arial" w:hAnsi="Arial" w:cs="Arial"/>
                <w:sz w:val="18"/>
                <w:szCs w:val="18"/>
              </w:rPr>
              <w:t>236</w:t>
            </w:r>
          </w:p>
        </w:tc>
      </w:tr>
    </w:tbl>
    <w:p w14:paraId="6A2FBC19" w14:textId="77777777" w:rsidR="00540418" w:rsidRDefault="00540418" w:rsidP="00540418">
      <w:pPr>
        <w:pStyle w:val="Texto"/>
        <w:spacing w:after="0" w:line="240" w:lineRule="exact"/>
        <w:rPr>
          <w:szCs w:val="18"/>
          <w:lang w:val="es-MX"/>
        </w:rPr>
      </w:pPr>
    </w:p>
    <w:p w14:paraId="444FFD7F" w14:textId="77777777" w:rsidR="00A54037" w:rsidRPr="00F710F2" w:rsidRDefault="00A54037"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0EDFD6B8" w14:textId="77777777" w:rsidR="00CB6378" w:rsidRDefault="00CB637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1C6F397E"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253CCC">
              <w:rPr>
                <w:rFonts w:ascii="Arial" w:eastAsia="Times New Roman" w:hAnsi="Arial" w:cs="Arial"/>
                <w:b/>
                <w:sz w:val="16"/>
                <w:szCs w:val="16"/>
                <w:lang w:eastAsia="es-ES"/>
              </w:rPr>
              <w:t>0</w:t>
            </w:r>
            <w:r w:rsidR="00DC0D31">
              <w:rPr>
                <w:rFonts w:ascii="Arial" w:eastAsia="Times New Roman" w:hAnsi="Arial" w:cs="Arial"/>
                <w:b/>
                <w:sz w:val="16"/>
                <w:szCs w:val="16"/>
                <w:lang w:eastAsia="es-ES"/>
              </w:rPr>
              <w:t xml:space="preserve"> de </w:t>
            </w:r>
            <w:r w:rsidR="00253CCC">
              <w:rPr>
                <w:rFonts w:ascii="Arial" w:eastAsia="Times New Roman" w:hAnsi="Arial" w:cs="Arial"/>
                <w:b/>
                <w:sz w:val="16"/>
                <w:szCs w:val="16"/>
                <w:lang w:eastAsia="es-ES"/>
              </w:rPr>
              <w:t>junio</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1B896CA5" w:rsidR="000A4A52" w:rsidRPr="000A4A52" w:rsidRDefault="00C85A21" w:rsidP="00836D17">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4</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411</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683</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67CB007C" w:rsidR="000A4A52" w:rsidRPr="000A4A52" w:rsidRDefault="00C85A21"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035</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464</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3AAFEF2C" w:rsidR="000A4A52" w:rsidRPr="000A4A52" w:rsidRDefault="00C85A21"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3</w:t>
            </w:r>
            <w:r w:rsidR="00A843C9">
              <w:rPr>
                <w:rFonts w:ascii="Arial" w:eastAsia="Times New Roman" w:hAnsi="Arial" w:cs="Arial"/>
                <w:sz w:val="16"/>
                <w:szCs w:val="16"/>
                <w:lang w:eastAsia="es-ES"/>
              </w:rPr>
              <w:t>’</w:t>
            </w:r>
            <w:r>
              <w:rPr>
                <w:rFonts w:ascii="Arial" w:eastAsia="Times New Roman" w:hAnsi="Arial" w:cs="Arial"/>
                <w:sz w:val="16"/>
                <w:szCs w:val="16"/>
                <w:lang w:eastAsia="es-ES"/>
              </w:rPr>
              <w:t>035</w:t>
            </w:r>
            <w:r w:rsidR="00A843C9">
              <w:rPr>
                <w:rFonts w:ascii="Arial" w:eastAsia="Times New Roman" w:hAnsi="Arial" w:cs="Arial"/>
                <w:sz w:val="16"/>
                <w:szCs w:val="16"/>
                <w:lang w:eastAsia="es-ES"/>
              </w:rPr>
              <w:t>,</w:t>
            </w:r>
            <w:r>
              <w:rPr>
                <w:rFonts w:ascii="Arial" w:eastAsia="Times New Roman" w:hAnsi="Arial" w:cs="Arial"/>
                <w:sz w:val="16"/>
                <w:szCs w:val="16"/>
                <w:lang w:eastAsia="es-ES"/>
              </w:rPr>
              <w:t>464</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2C50F242" w:rsidR="000A4A52" w:rsidRPr="000A4A52" w:rsidRDefault="00C85A21" w:rsidP="00836D17">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7</w:t>
            </w:r>
            <w:r w:rsidR="00D97998">
              <w:rPr>
                <w:rFonts w:ascii="Arial" w:eastAsia="Times New Roman" w:hAnsi="Arial" w:cs="Arial"/>
                <w:b/>
                <w:sz w:val="16"/>
                <w:szCs w:val="16"/>
                <w:lang w:eastAsia="es-ES"/>
              </w:rPr>
              <w:t>’</w:t>
            </w:r>
            <w:r>
              <w:rPr>
                <w:rFonts w:ascii="Arial" w:eastAsia="Times New Roman" w:hAnsi="Arial" w:cs="Arial"/>
                <w:b/>
                <w:sz w:val="16"/>
                <w:szCs w:val="16"/>
                <w:lang w:eastAsia="es-ES"/>
              </w:rPr>
              <w:t>447</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147</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1807F831"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253CCC">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 </w:t>
            </w:r>
            <w:r w:rsidR="00253CCC">
              <w:rPr>
                <w:rFonts w:ascii="Arial" w:eastAsia="Times New Roman" w:hAnsi="Arial" w:cs="Arial"/>
                <w:b/>
                <w:sz w:val="16"/>
                <w:szCs w:val="16"/>
                <w:lang w:eastAsia="es-ES"/>
              </w:rPr>
              <w:t>junio</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30588E54" w:rsidR="00DC0D31" w:rsidRPr="00DC0D31" w:rsidRDefault="00C85A21" w:rsidP="00836D17">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526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078</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77777777"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3C4D4694" w:rsidR="00DC0D31" w:rsidRPr="00DC0D31" w:rsidRDefault="00C85A21"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526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078</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9263E56"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12’111,454</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12’111,454</w:t>
      </w:r>
    </w:p>
    <w:p w14:paraId="08EC7B5E" w14:textId="79DDB2EE"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7</w:t>
      </w:r>
      <w:proofErr w:type="gramEnd"/>
      <w:r>
        <w:rPr>
          <w:rFonts w:ascii="Arial" w:hAnsi="Arial" w:cs="Arial"/>
          <w:sz w:val="18"/>
          <w:szCs w:val="18"/>
        </w:rPr>
        <w:t>’787,668</w:t>
      </w:r>
      <w:r>
        <w:rPr>
          <w:rFonts w:ascii="Arial" w:hAnsi="Arial" w:cs="Arial"/>
          <w:sz w:val="18"/>
          <w:szCs w:val="18"/>
        </w:rPr>
        <w:tab/>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7’617, 593</w:t>
      </w:r>
    </w:p>
    <w:p w14:paraId="12F3FE53" w14:textId="714AF94B"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Modificaciones</w:t>
      </w:r>
      <w:proofErr w:type="gramEnd"/>
      <w:r>
        <w:rPr>
          <w:rFonts w:ascii="Arial" w:hAnsi="Arial" w:cs="Arial"/>
          <w:sz w:val="18"/>
          <w:szCs w:val="18"/>
        </w:rPr>
        <w:t xml:space="preserve">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Pr>
          <w:rFonts w:ascii="Arial" w:hAnsi="Arial" w:cs="Arial"/>
          <w:sz w:val="18"/>
          <w:szCs w:val="18"/>
        </w:rPr>
        <w:t xml:space="preserve"> 87,897</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87,897</w:t>
      </w:r>
    </w:p>
    <w:p w14:paraId="542B6FC1" w14:textId="427932C5"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7A3957">
        <w:rPr>
          <w:rFonts w:ascii="Arial" w:hAnsi="Arial" w:cs="Arial"/>
          <w:sz w:val="18"/>
          <w:szCs w:val="18"/>
        </w:rPr>
        <w:t>4</w:t>
      </w:r>
      <w:proofErr w:type="gramEnd"/>
      <w:r w:rsidR="007A3957">
        <w:rPr>
          <w:rFonts w:ascii="Arial" w:hAnsi="Arial" w:cs="Arial"/>
          <w:sz w:val="18"/>
          <w:szCs w:val="18"/>
        </w:rPr>
        <w:t>’411</w:t>
      </w:r>
      <w:r>
        <w:rPr>
          <w:rFonts w:ascii="Arial" w:hAnsi="Arial" w:cs="Arial"/>
          <w:sz w:val="18"/>
          <w:szCs w:val="18"/>
        </w:rPr>
        <w:t>,</w:t>
      </w:r>
      <w:r w:rsidR="007A3957">
        <w:rPr>
          <w:rFonts w:ascii="Arial" w:hAnsi="Arial" w:cs="Arial"/>
          <w:sz w:val="18"/>
          <w:szCs w:val="18"/>
        </w:rPr>
        <w:t>683</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55,680</w:t>
      </w:r>
    </w:p>
    <w:p w14:paraId="1652D753" w14:textId="324FE98D"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3</w:t>
      </w:r>
      <w:proofErr w:type="gramEnd"/>
      <w:r>
        <w:rPr>
          <w:rFonts w:ascii="Arial" w:hAnsi="Arial" w:cs="Arial"/>
          <w:sz w:val="18"/>
          <w:szCs w:val="18"/>
        </w:rPr>
        <w:t>’946,252</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6B7A8A">
        <w:rPr>
          <w:rFonts w:ascii="Arial" w:hAnsi="Arial" w:cs="Arial"/>
          <w:sz w:val="18"/>
          <w:szCs w:val="18"/>
        </w:rPr>
        <w:t>4’526</w:t>
      </w:r>
      <w:r w:rsidR="009D253E">
        <w:rPr>
          <w:rFonts w:ascii="Arial" w:hAnsi="Arial" w:cs="Arial"/>
          <w:sz w:val="18"/>
          <w:szCs w:val="18"/>
        </w:rPr>
        <w:t>,</w:t>
      </w:r>
      <w:r w:rsidR="006B7A8A">
        <w:rPr>
          <w:rFonts w:ascii="Arial" w:hAnsi="Arial" w:cs="Arial"/>
          <w:sz w:val="18"/>
          <w:szCs w:val="18"/>
        </w:rPr>
        <w:t>078</w:t>
      </w:r>
    </w:p>
    <w:p w14:paraId="736F429E" w14:textId="259AA75C"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3’960,256</w:t>
      </w:r>
    </w:p>
    <w:p w14:paraId="6E4CF679" w14:textId="609ADAFF"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w:t>
      </w:r>
      <w:r w:rsidR="007A3957">
        <w:rPr>
          <w:rFonts w:ascii="Arial" w:hAnsi="Arial" w:cs="Arial"/>
          <w:sz w:val="18"/>
          <w:szCs w:val="18"/>
        </w:rPr>
        <w:t>e</w:t>
      </w:r>
      <w:r>
        <w:rPr>
          <w:rFonts w:ascii="Arial" w:hAnsi="Arial" w:cs="Arial"/>
          <w:sz w:val="18"/>
          <w:szCs w:val="18"/>
        </w:rPr>
        <w:t>gresos pagado</w:t>
      </w:r>
      <w:r>
        <w:rPr>
          <w:rFonts w:ascii="Arial" w:hAnsi="Arial" w:cs="Arial"/>
          <w:sz w:val="18"/>
          <w:szCs w:val="18"/>
        </w:rPr>
        <w:tab/>
      </w:r>
      <w:r>
        <w:rPr>
          <w:rFonts w:ascii="Arial" w:hAnsi="Arial" w:cs="Arial"/>
          <w:sz w:val="18"/>
          <w:szCs w:val="18"/>
        </w:rPr>
        <w:tab/>
        <w:t xml:space="preserve">   3’960,256</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36CD546A" w14:textId="61187D27" w:rsidR="00540418" w:rsidRPr="004B0790" w:rsidRDefault="00540418" w:rsidP="00540418">
      <w:pPr>
        <w:pStyle w:val="Texto"/>
        <w:spacing w:after="0" w:line="240" w:lineRule="exact"/>
        <w:rPr>
          <w:b/>
          <w:szCs w:val="18"/>
          <w:lang w:val="es-MX"/>
        </w:rPr>
      </w:pPr>
      <w:r w:rsidRPr="004B0790">
        <w:rPr>
          <w:b/>
          <w:szCs w:val="18"/>
          <w:lang w:val="es-MX"/>
        </w:rPr>
        <w:lastRenderedPageBreak/>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7A7741D0" w:rsidR="00553048" w:rsidRDefault="005F715E" w:rsidP="00553048">
      <w:pPr>
        <w:pStyle w:val="INCISO"/>
        <w:spacing w:after="0" w:line="240" w:lineRule="exact"/>
        <w:ind w:left="0" w:firstLine="0"/>
      </w:pPr>
      <w:r>
        <w:t>20</w:t>
      </w:r>
      <w:r w:rsidR="00DF7BD7">
        <w:t>20</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 xml:space="preserve">El Fondo </w:t>
      </w:r>
      <w:proofErr w:type="spellStart"/>
      <w:r>
        <w:t>es</w:t>
      </w:r>
      <w:r w:rsidR="00EC27EE">
        <w:t>t</w:t>
      </w:r>
      <w:r w:rsidR="00C85A21">
        <w:t>a</w:t>
      </w:r>
      <w:proofErr w:type="spellEnd"/>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lastRenderedPageBreak/>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77777777"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752972AF" w14:textId="77777777" w:rsidR="00B87111" w:rsidRDefault="00B87111" w:rsidP="00B87111">
      <w:pPr>
        <w:pStyle w:val="Texto"/>
        <w:spacing w:after="0" w:line="240" w:lineRule="exact"/>
        <w:ind w:firstLine="0"/>
        <w:rPr>
          <w:szCs w:val="18"/>
        </w:rPr>
      </w:pPr>
    </w:p>
    <w:p w14:paraId="52218ECC" w14:textId="77777777" w:rsidR="000C0403" w:rsidRDefault="000C0403" w:rsidP="00B87111">
      <w:pPr>
        <w:pStyle w:val="Texto"/>
        <w:spacing w:after="0" w:line="240" w:lineRule="exact"/>
        <w:ind w:firstLine="0"/>
        <w:rPr>
          <w:szCs w:val="18"/>
        </w:rPr>
      </w:pPr>
    </w:p>
    <w:p w14:paraId="6C6FFF40" w14:textId="77777777" w:rsidR="005945F3" w:rsidRPr="00D43007" w:rsidRDefault="005945F3" w:rsidP="005945F3">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1FA01D9B" w14:textId="77777777" w:rsidR="005945F3" w:rsidRPr="00D43007" w:rsidRDefault="005945F3" w:rsidP="005945F3">
      <w:pPr>
        <w:pStyle w:val="Texto"/>
        <w:spacing w:after="0" w:line="240" w:lineRule="exact"/>
        <w:ind w:firstLine="0"/>
        <w:rPr>
          <w:b/>
          <w:szCs w:val="18"/>
          <w:lang w:val="es-MX"/>
        </w:rPr>
      </w:pPr>
    </w:p>
    <w:p w14:paraId="30B8A11D" w14:textId="77777777" w:rsidR="00DB240D" w:rsidRDefault="00DB240D" w:rsidP="00DB240D">
      <w:pPr>
        <w:ind w:left="426" w:hanging="426"/>
        <w:jc w:val="both"/>
        <w:rPr>
          <w:rFonts w:ascii="Arial" w:eastAsia="Calibri" w:hAnsi="Arial" w:cs="Arial"/>
          <w:sz w:val="18"/>
          <w:szCs w:val="18"/>
        </w:rPr>
      </w:pPr>
      <w:r>
        <w:rPr>
          <w:rFonts w:ascii="Arial" w:eastAsia="Calibri" w:hAnsi="Arial" w:cs="Arial"/>
          <w:sz w:val="18"/>
          <w:szCs w:val="18"/>
        </w:rPr>
        <w:t xml:space="preserve">Durante el primer semestre del presente año, se han realizado las siguientes acciones:  </w:t>
      </w:r>
    </w:p>
    <w:p w14:paraId="3609A137" w14:textId="77777777" w:rsidR="00DB240D" w:rsidRDefault="00DB240D" w:rsidP="00DB240D">
      <w:pPr>
        <w:pStyle w:val="Prrafodelista"/>
        <w:numPr>
          <w:ilvl w:val="1"/>
          <w:numId w:val="16"/>
        </w:numPr>
        <w:spacing w:after="0"/>
        <w:ind w:left="567" w:hanging="283"/>
        <w:jc w:val="both"/>
        <w:rPr>
          <w:rFonts w:ascii="Arial" w:hAnsi="Arial" w:cs="Arial"/>
          <w:sz w:val="18"/>
          <w:szCs w:val="18"/>
        </w:rPr>
      </w:pPr>
      <w:r>
        <w:rPr>
          <w:rFonts w:ascii="Arial" w:hAnsi="Arial" w:cs="Arial"/>
          <w:sz w:val="18"/>
          <w:szCs w:val="18"/>
        </w:rPr>
        <w:t>Ratificación de la plantilla de personal del FOMTLAX.</w:t>
      </w:r>
    </w:p>
    <w:p w14:paraId="2A7A7FFE" w14:textId="77777777" w:rsidR="00DB240D" w:rsidRDefault="00DB240D" w:rsidP="00DB240D">
      <w:pPr>
        <w:pStyle w:val="Prrafodelista"/>
        <w:numPr>
          <w:ilvl w:val="1"/>
          <w:numId w:val="16"/>
        </w:numPr>
        <w:spacing w:after="0"/>
        <w:ind w:left="567" w:hanging="283"/>
        <w:jc w:val="both"/>
        <w:rPr>
          <w:rFonts w:ascii="Arial" w:hAnsi="Arial" w:cs="Arial"/>
          <w:sz w:val="18"/>
          <w:szCs w:val="18"/>
        </w:rPr>
      </w:pPr>
      <w:r>
        <w:rPr>
          <w:rFonts w:ascii="Arial" w:hAnsi="Arial" w:cs="Arial"/>
          <w:sz w:val="18"/>
          <w:szCs w:val="18"/>
        </w:rPr>
        <w:t>Rotación del personal de campo en las siete regiones del Estado.</w:t>
      </w:r>
    </w:p>
    <w:p w14:paraId="388CF1EA"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 xml:space="preserve">Rediseño del material promocional de la Institución. </w:t>
      </w:r>
    </w:p>
    <w:p w14:paraId="12297228"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Promoción de los productos financieros con base a las peticiones municipales, de dependencias y de organizaciones diversas.</w:t>
      </w:r>
    </w:p>
    <w:p w14:paraId="5B0D1B55"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 xml:space="preserve">Se continúa la promoción del Programa de Financiamiento de Proyectos Productivos a través de las redes sociales (Facebook).    </w:t>
      </w:r>
    </w:p>
    <w:p w14:paraId="20DE6B91"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Participación en la “1er. Caravana Transversal de Servicios a la Juventud”, que coordina el Instituto Tlaxcalteca de la Juventud.</w:t>
      </w:r>
    </w:p>
    <w:p w14:paraId="0FD14B6E"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Se continúa brindando el servicio de Consulta al Buró de Crédito, así como también el registro del Reporte Crediticio al Sistema de Buró de Crédito de los acreditados y sus avales.</w:t>
      </w:r>
    </w:p>
    <w:p w14:paraId="6B4785D0"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 xml:space="preserve">Se continúa con la entrega de créditos a través del Programa de Financiamiento de Proyectos Productivos, del Programa “Mujer </w:t>
      </w:r>
      <w:proofErr w:type="spellStart"/>
      <w:r>
        <w:rPr>
          <w:rFonts w:ascii="Arial" w:hAnsi="Arial" w:cs="Arial"/>
          <w:sz w:val="18"/>
          <w:szCs w:val="18"/>
        </w:rPr>
        <w:t>Fomtlax</w:t>
      </w:r>
      <w:proofErr w:type="spellEnd"/>
      <w:r>
        <w:rPr>
          <w:rFonts w:ascii="Arial" w:hAnsi="Arial" w:cs="Arial"/>
          <w:sz w:val="18"/>
          <w:szCs w:val="18"/>
        </w:rPr>
        <w:t>” y del “Programa Emergente de Apoyo a la Economía Estatal ante la emergencia sanitaria de Covid-19”, éste último implementado por el Ejecutivo del Estado, dada la contingencia sanitaria.</w:t>
      </w:r>
    </w:p>
    <w:p w14:paraId="31E56803" w14:textId="77777777" w:rsidR="00DB240D" w:rsidRDefault="00DB240D" w:rsidP="00DB240D">
      <w:pPr>
        <w:pStyle w:val="Prrafodelista"/>
        <w:numPr>
          <w:ilvl w:val="1"/>
          <w:numId w:val="16"/>
        </w:numPr>
        <w:spacing w:after="0"/>
        <w:ind w:left="567" w:hanging="283"/>
        <w:jc w:val="both"/>
        <w:rPr>
          <w:rFonts w:ascii="Arial" w:hAnsi="Arial" w:cs="Arial"/>
          <w:sz w:val="18"/>
          <w:szCs w:val="18"/>
        </w:rPr>
      </w:pPr>
      <w:r>
        <w:rPr>
          <w:rFonts w:ascii="Arial" w:hAnsi="Arial" w:cs="Arial"/>
          <w:sz w:val="18"/>
          <w:szCs w:val="18"/>
        </w:rPr>
        <w:t xml:space="preserve">El Comité de Control Interno del FOMTLAX llevó a cabo la Primera Sesión Ordinaria en la que se determinaron los lineamientos para el Programa de Trabajo 2020. Así mismo, los Comités Internos de: Administración de Riesgos, Auditoría Interna, Ética e Integridad, Tecnologías de la Información, Igualdad de Género, Transparencia y Archivo han llevado a cabo reuniones de trabajo para definir su Programa de Trabajo del presente año. </w:t>
      </w:r>
    </w:p>
    <w:p w14:paraId="48D400D9"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Firma del Convenio FOMTLAX-SEPUEDE ICATLAX.</w:t>
      </w:r>
    </w:p>
    <w:p w14:paraId="083162CC"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En apoyo a los acreditados se continúa con el Pago Referenciado del crédito a través de una Institución Bancaria.</w:t>
      </w:r>
    </w:p>
    <w:p w14:paraId="69A7D70B" w14:textId="77777777" w:rsidR="00DB240D" w:rsidRDefault="00DB240D" w:rsidP="00DB240D">
      <w:pPr>
        <w:pStyle w:val="Prrafodelista"/>
        <w:numPr>
          <w:ilvl w:val="1"/>
          <w:numId w:val="16"/>
        </w:numPr>
        <w:ind w:left="567" w:hanging="283"/>
        <w:jc w:val="both"/>
        <w:rPr>
          <w:rFonts w:ascii="Arial" w:hAnsi="Arial" w:cs="Arial"/>
          <w:sz w:val="18"/>
          <w:szCs w:val="18"/>
        </w:rPr>
      </w:pPr>
      <w:r>
        <w:rPr>
          <w:rFonts w:ascii="Arial" w:hAnsi="Arial" w:cs="Arial"/>
          <w:sz w:val="18"/>
          <w:szCs w:val="18"/>
        </w:rPr>
        <w:t>Se continúa con el envío de mensajes de texto por teléfono celular como una acción de cobranza preventiva para la recuperación de la cartera.</w:t>
      </w:r>
    </w:p>
    <w:p w14:paraId="66F19DE8" w14:textId="77777777" w:rsidR="00DB240D" w:rsidRDefault="00DB240D" w:rsidP="00DB240D">
      <w:pPr>
        <w:pStyle w:val="Prrafodelista"/>
        <w:numPr>
          <w:ilvl w:val="1"/>
          <w:numId w:val="16"/>
        </w:numPr>
        <w:spacing w:after="0"/>
        <w:ind w:left="567" w:hanging="283"/>
        <w:jc w:val="both"/>
        <w:rPr>
          <w:rFonts w:ascii="Arial" w:hAnsi="Arial" w:cs="Arial"/>
          <w:sz w:val="18"/>
          <w:szCs w:val="18"/>
        </w:rPr>
      </w:pPr>
      <w:r>
        <w:rPr>
          <w:rFonts w:ascii="Arial" w:hAnsi="Arial" w:cs="Arial"/>
          <w:sz w:val="18"/>
          <w:szCs w:val="18"/>
        </w:rPr>
        <w:lastRenderedPageBreak/>
        <w:t xml:space="preserve">En cuanto a la normatividad que rige a este Organismo, el Manual de Procedimientos se encuentra en la Consejería Jurídica del Ejecutivo del Estado para su revisión y autorización. </w:t>
      </w:r>
    </w:p>
    <w:p w14:paraId="4BF3D583" w14:textId="77777777" w:rsidR="00DC5F89" w:rsidRDefault="00DC5F89" w:rsidP="00DC5F89">
      <w:pPr>
        <w:jc w:val="both"/>
        <w:rPr>
          <w:rFonts w:ascii="Arial" w:hAnsi="Arial" w:cs="Arial"/>
          <w:sz w:val="18"/>
          <w:szCs w:val="18"/>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w:t>
      </w:r>
      <w:r w:rsidR="00DB240D">
        <w:rPr>
          <w:szCs w:val="18"/>
        </w:rPr>
        <w: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66AA79C9" w14:textId="77777777" w:rsidR="00B25926" w:rsidRDefault="00B25926" w:rsidP="00B93D3F">
      <w:pPr>
        <w:pStyle w:val="Texto"/>
        <w:spacing w:line="240" w:lineRule="auto"/>
        <w:ind w:firstLine="0"/>
        <w:rPr>
          <w:szCs w:val="18"/>
        </w:rPr>
      </w:pPr>
    </w:p>
    <w:p w14:paraId="350F0982" w14:textId="77777777" w:rsidR="00DC5F89" w:rsidRDefault="00DC5F89" w:rsidP="00B93D3F">
      <w:pPr>
        <w:pStyle w:val="Texto"/>
        <w:spacing w:line="240" w:lineRule="auto"/>
        <w:ind w:firstLine="0"/>
        <w:rPr>
          <w:szCs w:val="18"/>
        </w:rPr>
      </w:pPr>
    </w:p>
    <w:p w14:paraId="1CEC92E0" w14:textId="77777777" w:rsidR="00574266" w:rsidRPr="004B0790" w:rsidRDefault="00A061C0" w:rsidP="00540418">
      <w:pPr>
        <w:pStyle w:val="Texto"/>
        <w:spacing w:after="0" w:line="240" w:lineRule="exact"/>
        <w:rPr>
          <w:sz w:val="22"/>
          <w:szCs w:val="22"/>
        </w:rPr>
      </w:pPr>
      <w:r>
        <w:rPr>
          <w:noProof/>
        </w:rPr>
        <w:object w:dxaOrig="1440" w:dyaOrig="1440" w14:anchorId="7F4A62A5">
          <v:shape id="_x0000_s1038" type="#_x0000_t75" style="position:absolute;left:0;text-align:left;margin-left:41.4pt;margin-top:22.35pt;width:771.7pt;height:105.65pt;z-index:251662336">
            <v:imagedata r:id="rId22" o:title=""/>
            <w10:wrap type="topAndBottom"/>
          </v:shape>
          <o:OLEObject Type="Embed" ProgID="Excel.Sheet.12" ShapeID="_x0000_s1038" DrawAspect="Content" ObjectID="_1660545328" r:id="rId23"/>
        </w:object>
      </w:r>
    </w:p>
    <w:p w14:paraId="3ACB5C43" w14:textId="77777777" w:rsidR="004311BE" w:rsidRPr="004B0790" w:rsidRDefault="004311BE" w:rsidP="00540418">
      <w:pPr>
        <w:pStyle w:val="Texto"/>
        <w:spacing w:after="0" w:line="240" w:lineRule="exact"/>
        <w:rPr>
          <w:sz w:val="22"/>
          <w:szCs w:val="22"/>
        </w:rPr>
      </w:pPr>
    </w:p>
    <w:p w14:paraId="269F5BB8" w14:textId="77777777" w:rsidR="004311BE" w:rsidRPr="004B0790" w:rsidRDefault="004311BE" w:rsidP="00540418">
      <w:pPr>
        <w:pStyle w:val="Texto"/>
        <w:spacing w:after="0" w:line="240" w:lineRule="exact"/>
        <w:rPr>
          <w:sz w:val="22"/>
          <w:szCs w:val="22"/>
        </w:rPr>
      </w:pPr>
    </w:p>
    <w:p w14:paraId="4A8E7277" w14:textId="77777777" w:rsidR="004311BE" w:rsidRDefault="004311BE" w:rsidP="00540418">
      <w:pPr>
        <w:pStyle w:val="Texto"/>
        <w:spacing w:after="0" w:line="240" w:lineRule="exact"/>
        <w:rPr>
          <w:rFonts w:ascii="Soberana Sans Light" w:hAnsi="Soberana Sans Light"/>
          <w:sz w:val="22"/>
          <w:szCs w:val="22"/>
        </w:rPr>
      </w:pPr>
    </w:p>
    <w:p w14:paraId="55CA2A27" w14:textId="77777777"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86B6" w14:textId="77777777" w:rsidR="00A061C0" w:rsidRDefault="00A061C0" w:rsidP="00EA5418">
      <w:pPr>
        <w:spacing w:after="0" w:line="240" w:lineRule="auto"/>
      </w:pPr>
      <w:r>
        <w:separator/>
      </w:r>
    </w:p>
  </w:endnote>
  <w:endnote w:type="continuationSeparator" w:id="0">
    <w:p w14:paraId="0BD4F88E" w14:textId="77777777" w:rsidR="00A061C0" w:rsidRDefault="00A061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D77" w14:textId="77777777" w:rsidR="000B301D" w:rsidRPr="0013011C" w:rsidRDefault="00A061C0" w:rsidP="0013011C">
    <w:pPr>
      <w:pStyle w:val="Piedepgina"/>
      <w:jc w:val="center"/>
      <w:rPr>
        <w:rFonts w:ascii="Soberana Sans Light" w:hAnsi="Soberana Sans Light"/>
      </w:rPr>
    </w:pPr>
    <w:r>
      <w:rPr>
        <w:rFonts w:ascii="Soberana Sans Light" w:hAnsi="Soberana Sans Light"/>
        <w:noProof/>
        <w:lang w:eastAsia="es-MX"/>
      </w:rPr>
      <w:pict w14:anchorId="0DDFE9A6">
        <v:line id="12 Conector recto" o:spid="_x0000_s2050" style="position:absolute;left:0;text-align:left;flip:y;z-index:251667456;visibility:visible;mso-width-relative:margin" from="-51.55pt,-2.8pt" to="742.45pt,-1.5pt" strokecolor="#622423 [1605]" strokeweight="1.5pt"/>
      </w:pict>
    </w:r>
    <w:r w:rsidR="000B301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B301D" w:rsidRPr="0013011C">
          <w:rPr>
            <w:rFonts w:ascii="Soberana Sans Light" w:hAnsi="Soberana Sans Light"/>
          </w:rPr>
          <w:fldChar w:fldCharType="begin"/>
        </w:r>
        <w:r w:rsidR="000B301D" w:rsidRPr="0013011C">
          <w:rPr>
            <w:rFonts w:ascii="Soberana Sans Light" w:hAnsi="Soberana Sans Light"/>
          </w:rPr>
          <w:instrText>PAGE   \* MERGEFORMAT</w:instrText>
        </w:r>
        <w:r w:rsidR="000B301D" w:rsidRPr="0013011C">
          <w:rPr>
            <w:rFonts w:ascii="Soberana Sans Light" w:hAnsi="Soberana Sans Light"/>
          </w:rPr>
          <w:fldChar w:fldCharType="separate"/>
        </w:r>
        <w:r w:rsidR="000B301D" w:rsidRPr="00253CCC">
          <w:rPr>
            <w:rFonts w:ascii="Soberana Sans Light" w:hAnsi="Soberana Sans Light"/>
            <w:noProof/>
            <w:lang w:val="es-ES"/>
          </w:rPr>
          <w:t>18</w:t>
        </w:r>
        <w:r w:rsidR="000B301D" w:rsidRPr="0013011C">
          <w:rPr>
            <w:rFonts w:ascii="Soberana Sans Light" w:hAnsi="Soberana Sans Light"/>
          </w:rPr>
          <w:fldChar w:fldCharType="end"/>
        </w:r>
      </w:sdtContent>
    </w:sdt>
  </w:p>
  <w:p w14:paraId="70980CCB" w14:textId="77777777" w:rsidR="000B301D" w:rsidRDefault="000B30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BCF5" w14:textId="77777777" w:rsidR="000B301D" w:rsidRPr="008E3652" w:rsidRDefault="00A061C0" w:rsidP="008E3652">
    <w:pPr>
      <w:pStyle w:val="Piedepgina"/>
      <w:jc w:val="center"/>
      <w:rPr>
        <w:rFonts w:ascii="Soberana Sans Light" w:hAnsi="Soberana Sans Light"/>
      </w:rPr>
    </w:pPr>
    <w:r>
      <w:rPr>
        <w:rFonts w:ascii="Soberana Sans Light" w:hAnsi="Soberana Sans Light"/>
        <w:noProof/>
        <w:lang w:eastAsia="es-MX"/>
      </w:rPr>
      <w:pict w14:anchorId="621340A5">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0B301D" w:rsidRPr="008E3652">
          <w:rPr>
            <w:rFonts w:ascii="Soberana Sans Light" w:hAnsi="Soberana Sans Light"/>
          </w:rPr>
          <w:t xml:space="preserve">Contable / </w:t>
        </w:r>
        <w:r w:rsidR="000B301D" w:rsidRPr="008E3652">
          <w:rPr>
            <w:rFonts w:ascii="Soberana Sans Light" w:hAnsi="Soberana Sans Light"/>
          </w:rPr>
          <w:fldChar w:fldCharType="begin"/>
        </w:r>
        <w:r w:rsidR="000B301D" w:rsidRPr="008E3652">
          <w:rPr>
            <w:rFonts w:ascii="Soberana Sans Light" w:hAnsi="Soberana Sans Light"/>
          </w:rPr>
          <w:instrText>PAGE   \* MERGEFORMAT</w:instrText>
        </w:r>
        <w:r w:rsidR="000B301D" w:rsidRPr="008E3652">
          <w:rPr>
            <w:rFonts w:ascii="Soberana Sans Light" w:hAnsi="Soberana Sans Light"/>
          </w:rPr>
          <w:fldChar w:fldCharType="separate"/>
        </w:r>
        <w:r w:rsidR="000B301D" w:rsidRPr="00253CCC">
          <w:rPr>
            <w:rFonts w:ascii="Soberana Sans Light" w:hAnsi="Soberana Sans Light"/>
            <w:noProof/>
            <w:lang w:val="es-ES"/>
          </w:rPr>
          <w:t>19</w:t>
        </w:r>
        <w:r w:rsidR="000B301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092A" w14:textId="77777777" w:rsidR="00A061C0" w:rsidRDefault="00A061C0" w:rsidP="00EA5418">
      <w:pPr>
        <w:spacing w:after="0" w:line="240" w:lineRule="auto"/>
      </w:pPr>
      <w:r>
        <w:separator/>
      </w:r>
    </w:p>
  </w:footnote>
  <w:footnote w:type="continuationSeparator" w:id="0">
    <w:p w14:paraId="26BBC827" w14:textId="77777777" w:rsidR="00A061C0" w:rsidRDefault="00A061C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9EA1" w14:textId="77777777" w:rsidR="000B301D" w:rsidRDefault="00A061C0">
    <w:pPr>
      <w:pStyle w:val="Encabezado"/>
    </w:pPr>
    <w:r>
      <w:rPr>
        <w:noProof/>
        <w:lang w:eastAsia="es-MX"/>
      </w:rPr>
      <w:pict w14:anchorId="3B13C421">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8BBD756" w14:textId="77777777" w:rsidR="000B301D" w:rsidRDefault="000B30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0B301D" w:rsidRDefault="000B30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0B301D" w:rsidRPr="00275FC6" w:rsidRDefault="000B301D"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EF6AC40" w14:textId="474F5F45" w:rsidR="000B301D" w:rsidRDefault="000B30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183AEE84" w14:textId="77777777" w:rsidR="000B301D" w:rsidRDefault="000B30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0B301D" w:rsidRPr="00275FC6" w:rsidRDefault="000B301D"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0580886">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DD7" w14:textId="77777777" w:rsidR="000B301D" w:rsidRPr="0013011C" w:rsidRDefault="00A061C0" w:rsidP="0013011C">
    <w:pPr>
      <w:pStyle w:val="Encabezado"/>
      <w:jc w:val="center"/>
      <w:rPr>
        <w:rFonts w:ascii="Soberana Sans Light" w:hAnsi="Soberana Sans Light"/>
      </w:rPr>
    </w:pPr>
    <w:r>
      <w:rPr>
        <w:rFonts w:ascii="Soberana Sans Light" w:hAnsi="Soberana Sans Light"/>
        <w:noProof/>
        <w:lang w:eastAsia="es-MX"/>
      </w:rPr>
      <w:pict w14:anchorId="4C4BAAAF">
        <v:line id="1 Conector recto" o:spid="_x0000_s2051" style="position:absolute;left:0;text-align:left;flip:y;z-index:251659264;visibility:visible;mso-width-relative:margin" from="-56.05pt,14.2pt" to="738pt,15.5pt" strokecolor="#622423 [1605]" strokeweight="1.5pt"/>
      </w:pict>
    </w:r>
    <w:r w:rsidR="000B301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7"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8"/>
  </w:num>
  <w:num w:numId="9">
    <w:abstractNumId w:val="8"/>
  </w:num>
  <w:num w:numId="10">
    <w:abstractNumId w:val="8"/>
  </w:num>
  <w:num w:numId="11">
    <w:abstractNumId w:val="6"/>
  </w:num>
  <w:num w:numId="12">
    <w:abstractNumId w:val="8"/>
  </w:num>
  <w:num w:numId="13">
    <w:abstractNumId w:val="6"/>
  </w:num>
  <w:num w:numId="14">
    <w:abstractNumId w:val="8"/>
  </w:num>
  <w:num w:numId="15">
    <w:abstractNumId w:val="5"/>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93463"/>
    <w:rsid w:val="00197DB4"/>
    <w:rsid w:val="001A500F"/>
    <w:rsid w:val="001A6008"/>
    <w:rsid w:val="001A619C"/>
    <w:rsid w:val="001B0DCF"/>
    <w:rsid w:val="001B1B72"/>
    <w:rsid w:val="001C6FD8"/>
    <w:rsid w:val="001D28E6"/>
    <w:rsid w:val="001E3640"/>
    <w:rsid w:val="001E7072"/>
    <w:rsid w:val="001F0CD6"/>
    <w:rsid w:val="001F394D"/>
    <w:rsid w:val="001F420B"/>
    <w:rsid w:val="00201D43"/>
    <w:rsid w:val="00204C86"/>
    <w:rsid w:val="0020617E"/>
    <w:rsid w:val="0022428D"/>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C7339"/>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649E"/>
    <w:rsid w:val="003E74D5"/>
    <w:rsid w:val="003E7FD0"/>
    <w:rsid w:val="003F0D08"/>
    <w:rsid w:val="003F0EA4"/>
    <w:rsid w:val="003F688E"/>
    <w:rsid w:val="00406ACA"/>
    <w:rsid w:val="00413023"/>
    <w:rsid w:val="00424CD6"/>
    <w:rsid w:val="004311BE"/>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12AE"/>
    <w:rsid w:val="004D07AA"/>
    <w:rsid w:val="004D3092"/>
    <w:rsid w:val="004D41B8"/>
    <w:rsid w:val="004E688D"/>
    <w:rsid w:val="004E6F60"/>
    <w:rsid w:val="004F0005"/>
    <w:rsid w:val="004F5641"/>
    <w:rsid w:val="004F70E3"/>
    <w:rsid w:val="00501F28"/>
    <w:rsid w:val="005079BD"/>
    <w:rsid w:val="0051166A"/>
    <w:rsid w:val="00516264"/>
    <w:rsid w:val="00522632"/>
    <w:rsid w:val="00522EF3"/>
    <w:rsid w:val="00526A24"/>
    <w:rsid w:val="0052788C"/>
    <w:rsid w:val="00537CFC"/>
    <w:rsid w:val="00540418"/>
    <w:rsid w:val="0054087A"/>
    <w:rsid w:val="00540BA1"/>
    <w:rsid w:val="005463AE"/>
    <w:rsid w:val="0055138B"/>
    <w:rsid w:val="00553048"/>
    <w:rsid w:val="00555573"/>
    <w:rsid w:val="00565F48"/>
    <w:rsid w:val="0056698C"/>
    <w:rsid w:val="00566C60"/>
    <w:rsid w:val="00571AB0"/>
    <w:rsid w:val="00574266"/>
    <w:rsid w:val="00583218"/>
    <w:rsid w:val="00584EE8"/>
    <w:rsid w:val="00593DEC"/>
    <w:rsid w:val="005945F3"/>
    <w:rsid w:val="00596E9B"/>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814"/>
    <w:rsid w:val="006E10FB"/>
    <w:rsid w:val="006E3B9F"/>
    <w:rsid w:val="006E77DD"/>
    <w:rsid w:val="006F44DD"/>
    <w:rsid w:val="007013F4"/>
    <w:rsid w:val="00704F86"/>
    <w:rsid w:val="00706157"/>
    <w:rsid w:val="00706BDE"/>
    <w:rsid w:val="00710EFF"/>
    <w:rsid w:val="0071384C"/>
    <w:rsid w:val="007146B8"/>
    <w:rsid w:val="00720902"/>
    <w:rsid w:val="0072186A"/>
    <w:rsid w:val="00725971"/>
    <w:rsid w:val="0072778B"/>
    <w:rsid w:val="00734660"/>
    <w:rsid w:val="007412C6"/>
    <w:rsid w:val="00754239"/>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3161B"/>
    <w:rsid w:val="00832D56"/>
    <w:rsid w:val="008340CF"/>
    <w:rsid w:val="00836D17"/>
    <w:rsid w:val="008377D6"/>
    <w:rsid w:val="00840DB9"/>
    <w:rsid w:val="0085268E"/>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2FB7"/>
    <w:rsid w:val="008D32D6"/>
    <w:rsid w:val="008E0129"/>
    <w:rsid w:val="008E3652"/>
    <w:rsid w:val="008E4524"/>
    <w:rsid w:val="008F49FE"/>
    <w:rsid w:val="008F6D58"/>
    <w:rsid w:val="00900DF0"/>
    <w:rsid w:val="009025DA"/>
    <w:rsid w:val="00903E0B"/>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04B5"/>
    <w:rsid w:val="00971080"/>
    <w:rsid w:val="00976A6C"/>
    <w:rsid w:val="00983F67"/>
    <w:rsid w:val="00985F93"/>
    <w:rsid w:val="00986FC7"/>
    <w:rsid w:val="00991903"/>
    <w:rsid w:val="00993E5D"/>
    <w:rsid w:val="009960D3"/>
    <w:rsid w:val="009A5F87"/>
    <w:rsid w:val="009A651D"/>
    <w:rsid w:val="009A676B"/>
    <w:rsid w:val="009A7FB7"/>
    <w:rsid w:val="009B1F90"/>
    <w:rsid w:val="009B5D09"/>
    <w:rsid w:val="009B7E52"/>
    <w:rsid w:val="009C08D8"/>
    <w:rsid w:val="009C3E7C"/>
    <w:rsid w:val="009C5B67"/>
    <w:rsid w:val="009D253E"/>
    <w:rsid w:val="009D5D4C"/>
    <w:rsid w:val="009D6C20"/>
    <w:rsid w:val="009E05E9"/>
    <w:rsid w:val="009E65F7"/>
    <w:rsid w:val="009E7955"/>
    <w:rsid w:val="009F23C4"/>
    <w:rsid w:val="009F4CCD"/>
    <w:rsid w:val="00A04D96"/>
    <w:rsid w:val="00A058F4"/>
    <w:rsid w:val="00A061C0"/>
    <w:rsid w:val="00A110C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54037"/>
    <w:rsid w:val="00A579BA"/>
    <w:rsid w:val="00A60D9D"/>
    <w:rsid w:val="00A612CD"/>
    <w:rsid w:val="00A63136"/>
    <w:rsid w:val="00A71574"/>
    <w:rsid w:val="00A721DC"/>
    <w:rsid w:val="00A83005"/>
    <w:rsid w:val="00A843C9"/>
    <w:rsid w:val="00A947A3"/>
    <w:rsid w:val="00AA050A"/>
    <w:rsid w:val="00AA1BE7"/>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34944"/>
    <w:rsid w:val="00B468CB"/>
    <w:rsid w:val="00B47390"/>
    <w:rsid w:val="00B47971"/>
    <w:rsid w:val="00B5183F"/>
    <w:rsid w:val="00B607AF"/>
    <w:rsid w:val="00B61549"/>
    <w:rsid w:val="00B649DC"/>
    <w:rsid w:val="00B70747"/>
    <w:rsid w:val="00B736F3"/>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D0BBD"/>
    <w:rsid w:val="00BD12BB"/>
    <w:rsid w:val="00BD19E0"/>
    <w:rsid w:val="00BD624F"/>
    <w:rsid w:val="00BE06AA"/>
    <w:rsid w:val="00BE3E5F"/>
    <w:rsid w:val="00BE4BEF"/>
    <w:rsid w:val="00BF03BB"/>
    <w:rsid w:val="00BF4162"/>
    <w:rsid w:val="00BF538F"/>
    <w:rsid w:val="00BF6857"/>
    <w:rsid w:val="00C16E53"/>
    <w:rsid w:val="00C313E0"/>
    <w:rsid w:val="00C31911"/>
    <w:rsid w:val="00C32AED"/>
    <w:rsid w:val="00C431B4"/>
    <w:rsid w:val="00C54234"/>
    <w:rsid w:val="00C543DB"/>
    <w:rsid w:val="00C55892"/>
    <w:rsid w:val="00C56409"/>
    <w:rsid w:val="00C601B2"/>
    <w:rsid w:val="00C6183C"/>
    <w:rsid w:val="00C70BD2"/>
    <w:rsid w:val="00C710EF"/>
    <w:rsid w:val="00C74631"/>
    <w:rsid w:val="00C816A6"/>
    <w:rsid w:val="00C825B4"/>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360E2"/>
    <w:rsid w:val="00D40DBA"/>
    <w:rsid w:val="00D43007"/>
    <w:rsid w:val="00D44728"/>
    <w:rsid w:val="00D562FF"/>
    <w:rsid w:val="00D5727B"/>
    <w:rsid w:val="00D63AAB"/>
    <w:rsid w:val="00D670A7"/>
    <w:rsid w:val="00D7009B"/>
    <w:rsid w:val="00D7250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C0D31"/>
    <w:rsid w:val="00DC5DA0"/>
    <w:rsid w:val="00DC5F89"/>
    <w:rsid w:val="00DD4F8D"/>
    <w:rsid w:val="00DF021E"/>
    <w:rsid w:val="00DF56C9"/>
    <w:rsid w:val="00DF66F6"/>
    <w:rsid w:val="00DF7BD7"/>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71D2"/>
    <w:rsid w:val="00E635CC"/>
    <w:rsid w:val="00E635D6"/>
    <w:rsid w:val="00E6770C"/>
    <w:rsid w:val="00E71790"/>
    <w:rsid w:val="00E71824"/>
    <w:rsid w:val="00E73596"/>
    <w:rsid w:val="00E75FD7"/>
    <w:rsid w:val="00E911AC"/>
    <w:rsid w:val="00E93FE1"/>
    <w:rsid w:val="00EA0A70"/>
    <w:rsid w:val="00EA2415"/>
    <w:rsid w:val="00EA5418"/>
    <w:rsid w:val="00EA5D2D"/>
    <w:rsid w:val="00EB2C13"/>
    <w:rsid w:val="00EC27EE"/>
    <w:rsid w:val="00ED064D"/>
    <w:rsid w:val="00EE3098"/>
    <w:rsid w:val="00EE46FB"/>
    <w:rsid w:val="00EF1068"/>
    <w:rsid w:val="00EF3F2C"/>
    <w:rsid w:val="00EF54F7"/>
    <w:rsid w:val="00F01AA0"/>
    <w:rsid w:val="00F061F7"/>
    <w:rsid w:val="00F13EF8"/>
    <w:rsid w:val="00F157B7"/>
    <w:rsid w:val="00F17C0D"/>
    <w:rsid w:val="00F21157"/>
    <w:rsid w:val="00F244A8"/>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3F4E84"/>
  <w15:docId w15:val="{45CEA2F9-1B56-42D3-8657-9739CFF0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0AA1-79BD-4E2D-BD20-05685FA0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6208</TotalTime>
  <Pages>19</Pages>
  <Words>2643</Words>
  <Characters>14541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237</cp:revision>
  <cp:lastPrinted>2020-08-25T17:43:00Z</cp:lastPrinted>
  <dcterms:created xsi:type="dcterms:W3CDTF">2014-08-29T13:13:00Z</dcterms:created>
  <dcterms:modified xsi:type="dcterms:W3CDTF">2020-09-02T14:49:00Z</dcterms:modified>
</cp:coreProperties>
</file>