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r>
        <w:rPr>
          <w:rFonts w:ascii="Candara" w:hAnsi="Candara" w:cs="Arial"/>
          <w:b/>
          <w:sz w:val="32"/>
          <w:szCs w:val="32"/>
        </w:rPr>
        <w:t>Liga de Transparencia y Difusión</w:t>
      </w:r>
    </w:p>
    <w:bookmarkEnd w:id="0"/>
    <w:p w:rsidR="002A40A3" w:rsidRDefault="002A40A3" w:rsidP="002A40A3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2A40A3" w:rsidRDefault="002A40A3" w:rsidP="002A40A3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</w:t>
      </w:r>
      <w:r w:rsidR="00B90897">
        <w:rPr>
          <w:rFonts w:ascii="Candara" w:eastAsia="Calibri" w:hAnsi="Candara" w:cs="Arial"/>
          <w:sz w:val="24"/>
          <w:szCs w:val="24"/>
        </w:rPr>
        <w:t>Primer</w:t>
      </w:r>
      <w:r>
        <w:rPr>
          <w:rFonts w:ascii="Candara" w:eastAsia="Calibri" w:hAnsi="Candara" w:cs="Arial"/>
          <w:sz w:val="24"/>
          <w:szCs w:val="24"/>
        </w:rPr>
        <w:t xml:space="preserve"> Trimestre del Ejercicio 202</w:t>
      </w:r>
      <w:r w:rsidR="00B90897">
        <w:rPr>
          <w:rFonts w:ascii="Candara" w:eastAsia="Calibri" w:hAnsi="Candara" w:cs="Arial"/>
          <w:sz w:val="24"/>
          <w:szCs w:val="24"/>
        </w:rPr>
        <w:t>2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2A40A3" w:rsidRDefault="002A40A3" w:rsidP="002A40A3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5A4155" w:rsidRP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0897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820F7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7DFB-3F58-4700-BEA3-26DCE6D2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2022-04-29T03:56:00Z</dcterms:created>
  <dcterms:modified xsi:type="dcterms:W3CDTF">2022-04-29T03:56:00Z</dcterms:modified>
</cp:coreProperties>
</file>