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73DCA" w14:textId="3BED0135" w:rsidR="005269BE" w:rsidRDefault="005269BE" w:rsidP="00386C8E"/>
    <w:bookmarkStart w:id="0" w:name="_MON_1710873757"/>
    <w:bookmarkEnd w:id="0"/>
    <w:p w14:paraId="0E541E5B" w14:textId="6B1D6BC3" w:rsidR="00A179AA" w:rsidRDefault="00CC1890" w:rsidP="00386C8E">
      <w:r>
        <w:object w:dxaOrig="14184" w:dyaOrig="17248" w14:anchorId="4C1D4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501.5pt;height:622.95pt" o:ole="">
            <v:imagedata r:id="rId8" o:title=""/>
          </v:shape>
          <o:OLEObject Type="Embed" ProgID="Excel.Sheet.12" ShapeID="_x0000_i1044" DrawAspect="Content" ObjectID="_1710920963" r:id="rId9"/>
        </w:object>
      </w:r>
    </w:p>
    <w:p w14:paraId="03EA5497" w14:textId="598E306D" w:rsidR="00372F40" w:rsidRDefault="000B54AD" w:rsidP="00EA0D23">
      <w:pPr>
        <w:tabs>
          <w:tab w:val="left" w:pos="5850"/>
        </w:tabs>
      </w:pPr>
      <w:r>
        <w:lastRenderedPageBreak/>
        <w:br w:type="textWrapping" w:clear="all"/>
      </w:r>
    </w:p>
    <w:bookmarkStart w:id="1" w:name="_MON_1710875082"/>
    <w:bookmarkEnd w:id="1"/>
    <w:p w14:paraId="3EE4BB9C" w14:textId="7CBD7074" w:rsidR="005265D0" w:rsidRDefault="005265D0" w:rsidP="00EA0D23">
      <w:pPr>
        <w:tabs>
          <w:tab w:val="left" w:pos="5850"/>
        </w:tabs>
      </w:pPr>
      <w:r>
        <w:object w:dxaOrig="19063" w:dyaOrig="14084" w14:anchorId="67FE2CBB">
          <v:shape id="_x0000_i1026" type="#_x0000_t75" style="width:507.75pt;height:423.25pt" o:ole="">
            <v:imagedata r:id="rId10" o:title=""/>
          </v:shape>
          <o:OLEObject Type="Embed" ProgID="Excel.Sheet.12" ShapeID="_x0000_i1026" DrawAspect="Content" ObjectID="_1710920964" r:id="rId11"/>
        </w:object>
      </w:r>
    </w:p>
    <w:p w14:paraId="4FBBCF0A" w14:textId="77777777" w:rsidR="00E32708" w:rsidRDefault="00DE2F50" w:rsidP="00927BA4">
      <w:pPr>
        <w:tabs>
          <w:tab w:val="left" w:pos="2430"/>
        </w:tabs>
      </w:pPr>
      <w:r>
        <w:br w:type="textWrapping" w:clear="all"/>
      </w:r>
    </w:p>
    <w:p w14:paraId="73029696" w14:textId="77777777" w:rsidR="00EA0D23" w:rsidRDefault="00EA0D23" w:rsidP="00927BA4">
      <w:pPr>
        <w:tabs>
          <w:tab w:val="left" w:pos="2430"/>
        </w:tabs>
      </w:pPr>
    </w:p>
    <w:p w14:paraId="4557DE2B" w14:textId="77777777" w:rsidR="00EA0D23" w:rsidRDefault="00EA0D23" w:rsidP="00927BA4">
      <w:pPr>
        <w:tabs>
          <w:tab w:val="left" w:pos="2430"/>
        </w:tabs>
      </w:pPr>
    </w:p>
    <w:p w14:paraId="56F30431" w14:textId="77777777" w:rsidR="00EA0D23" w:rsidRDefault="00EA0D23" w:rsidP="00927BA4">
      <w:pPr>
        <w:tabs>
          <w:tab w:val="left" w:pos="2430"/>
        </w:tabs>
      </w:pPr>
    </w:p>
    <w:p w14:paraId="43F4AD35" w14:textId="77777777" w:rsidR="00EA0D23" w:rsidRDefault="00EA0D23" w:rsidP="00927BA4">
      <w:pPr>
        <w:tabs>
          <w:tab w:val="left" w:pos="2430"/>
        </w:tabs>
      </w:pPr>
    </w:p>
    <w:p w14:paraId="1CA5A931" w14:textId="77777777" w:rsidR="00EA0D23" w:rsidRDefault="00EA0D23" w:rsidP="00927BA4">
      <w:pPr>
        <w:tabs>
          <w:tab w:val="left" w:pos="2430"/>
        </w:tabs>
      </w:pPr>
    </w:p>
    <w:p w14:paraId="1A587599" w14:textId="77777777" w:rsidR="00EA0D23" w:rsidRDefault="00EA0D23" w:rsidP="00927BA4">
      <w:pPr>
        <w:tabs>
          <w:tab w:val="left" w:pos="2430"/>
        </w:tabs>
      </w:pPr>
    </w:p>
    <w:p w14:paraId="62B044DC" w14:textId="40CD4235" w:rsidR="00217C35" w:rsidRDefault="00217C35" w:rsidP="00927BA4">
      <w:pPr>
        <w:tabs>
          <w:tab w:val="left" w:pos="2430"/>
        </w:tabs>
      </w:pPr>
    </w:p>
    <w:bookmarkStart w:id="2" w:name="_MON_1710876009"/>
    <w:bookmarkEnd w:id="2"/>
    <w:p w14:paraId="1D71C997" w14:textId="484EFFEA" w:rsidR="00D06BDA" w:rsidRDefault="00CC1890" w:rsidP="00927BA4">
      <w:pPr>
        <w:tabs>
          <w:tab w:val="left" w:pos="2430"/>
        </w:tabs>
      </w:pPr>
      <w:r>
        <w:object w:dxaOrig="13641" w:dyaOrig="18302" w14:anchorId="314F73A2">
          <v:shape id="_x0000_i1050" type="#_x0000_t75" style="width:7in;height:627.95pt" o:ole="">
            <v:imagedata r:id="rId12" o:title=""/>
          </v:shape>
          <o:OLEObject Type="Embed" ProgID="Excel.Sheet.12" ShapeID="_x0000_i1050" DrawAspect="Content" ObjectID="_1710920965" r:id="rId13"/>
        </w:object>
      </w:r>
    </w:p>
    <w:p w14:paraId="5F0CEED1" w14:textId="77777777" w:rsidR="00E36805" w:rsidRDefault="00E36805" w:rsidP="00927BA4">
      <w:pPr>
        <w:tabs>
          <w:tab w:val="left" w:pos="2430"/>
        </w:tabs>
      </w:pPr>
    </w:p>
    <w:p w14:paraId="0E32A5E4" w14:textId="77777777" w:rsidR="00E36805" w:rsidRDefault="00E36805" w:rsidP="00927BA4">
      <w:pPr>
        <w:tabs>
          <w:tab w:val="left" w:pos="2430"/>
        </w:tabs>
      </w:pPr>
    </w:p>
    <w:p w14:paraId="4812C6C3" w14:textId="77777777" w:rsidR="00E36805" w:rsidRDefault="00E36805" w:rsidP="00927BA4">
      <w:pPr>
        <w:tabs>
          <w:tab w:val="left" w:pos="2430"/>
        </w:tabs>
      </w:pPr>
    </w:p>
    <w:bookmarkStart w:id="3" w:name="_MON_1710876893"/>
    <w:bookmarkEnd w:id="3"/>
    <w:p w14:paraId="7FA68173" w14:textId="0C908CF6" w:rsidR="005E0241" w:rsidRDefault="005E0241" w:rsidP="00927BA4">
      <w:pPr>
        <w:tabs>
          <w:tab w:val="left" w:pos="2430"/>
        </w:tabs>
      </w:pPr>
      <w:r>
        <w:object w:dxaOrig="15110" w:dyaOrig="8857" w14:anchorId="31C11C34">
          <v:shape id="_x0000_i1028" type="#_x0000_t75" style="width:533.45pt;height:353.75pt" o:ole="">
            <v:imagedata r:id="rId14" o:title=""/>
          </v:shape>
          <o:OLEObject Type="Embed" ProgID="Excel.Sheet.12" ShapeID="_x0000_i1028" DrawAspect="Content" ObjectID="_1710920966" r:id="rId15"/>
        </w:object>
      </w:r>
    </w:p>
    <w:p w14:paraId="21B041C6" w14:textId="77777777" w:rsidR="00217C35" w:rsidRDefault="00217C35" w:rsidP="00927BA4">
      <w:pPr>
        <w:tabs>
          <w:tab w:val="left" w:pos="2430"/>
        </w:tabs>
      </w:pPr>
    </w:p>
    <w:p w14:paraId="01D804BA" w14:textId="77777777" w:rsidR="00217C35" w:rsidRDefault="00217C35" w:rsidP="00927BA4">
      <w:pPr>
        <w:tabs>
          <w:tab w:val="left" w:pos="2430"/>
        </w:tabs>
      </w:pPr>
    </w:p>
    <w:p w14:paraId="573A0519" w14:textId="77777777" w:rsidR="00217C35" w:rsidRDefault="00217C35" w:rsidP="00927BA4">
      <w:pPr>
        <w:tabs>
          <w:tab w:val="left" w:pos="2430"/>
        </w:tabs>
      </w:pPr>
    </w:p>
    <w:p w14:paraId="67E26C65" w14:textId="77777777" w:rsidR="00217C35" w:rsidRDefault="00217C35" w:rsidP="00DD47AF">
      <w:pPr>
        <w:tabs>
          <w:tab w:val="left" w:pos="2430"/>
        </w:tabs>
        <w:jc w:val="center"/>
      </w:pPr>
    </w:p>
    <w:p w14:paraId="74654723" w14:textId="77777777" w:rsidR="005C162E" w:rsidRDefault="005C162E" w:rsidP="00DD47AF">
      <w:pPr>
        <w:tabs>
          <w:tab w:val="left" w:pos="2430"/>
        </w:tabs>
        <w:jc w:val="center"/>
      </w:pPr>
    </w:p>
    <w:p w14:paraId="6C6711DB" w14:textId="77777777" w:rsidR="005C162E" w:rsidRDefault="005C162E" w:rsidP="00DD47AF">
      <w:pPr>
        <w:tabs>
          <w:tab w:val="left" w:pos="2430"/>
        </w:tabs>
        <w:jc w:val="center"/>
      </w:pPr>
    </w:p>
    <w:p w14:paraId="49250069" w14:textId="77777777" w:rsidR="005C162E" w:rsidRDefault="005C162E" w:rsidP="00DD47AF">
      <w:pPr>
        <w:tabs>
          <w:tab w:val="left" w:pos="2430"/>
        </w:tabs>
        <w:jc w:val="center"/>
      </w:pPr>
    </w:p>
    <w:p w14:paraId="2B8D8DBE" w14:textId="77777777" w:rsidR="005C162E" w:rsidRDefault="005C162E" w:rsidP="00DD47AF">
      <w:pPr>
        <w:tabs>
          <w:tab w:val="left" w:pos="2430"/>
        </w:tabs>
        <w:jc w:val="center"/>
      </w:pPr>
    </w:p>
    <w:p w14:paraId="70838471" w14:textId="36310CB6" w:rsidR="00217C35" w:rsidRDefault="00217C35" w:rsidP="00927BA4">
      <w:pPr>
        <w:tabs>
          <w:tab w:val="left" w:pos="2430"/>
        </w:tabs>
      </w:pPr>
    </w:p>
    <w:p w14:paraId="007CDBC4" w14:textId="77777777" w:rsidR="00217C35" w:rsidRDefault="00217C35" w:rsidP="00927BA4">
      <w:pPr>
        <w:tabs>
          <w:tab w:val="left" w:pos="2430"/>
        </w:tabs>
      </w:pPr>
    </w:p>
    <w:p w14:paraId="5107934B" w14:textId="77777777" w:rsidR="00217C35" w:rsidRDefault="00217C35" w:rsidP="00927BA4">
      <w:pPr>
        <w:tabs>
          <w:tab w:val="left" w:pos="2430"/>
        </w:tabs>
      </w:pPr>
    </w:p>
    <w:p w14:paraId="2AAA7AB7" w14:textId="77777777" w:rsidR="0070003A" w:rsidRDefault="0070003A" w:rsidP="00927BA4">
      <w:pPr>
        <w:tabs>
          <w:tab w:val="left" w:pos="2430"/>
        </w:tabs>
      </w:pPr>
    </w:p>
    <w:p w14:paraId="693294F2" w14:textId="77777777" w:rsidR="0070003A" w:rsidRDefault="0070003A" w:rsidP="00927BA4">
      <w:pPr>
        <w:tabs>
          <w:tab w:val="left" w:pos="2430"/>
        </w:tabs>
      </w:pPr>
    </w:p>
    <w:bookmarkStart w:id="4" w:name="_MON_1710877543"/>
    <w:bookmarkEnd w:id="4"/>
    <w:p w14:paraId="5488F948" w14:textId="4E2F5ADA" w:rsidR="0070003A" w:rsidRDefault="005E0241" w:rsidP="00927BA4">
      <w:pPr>
        <w:tabs>
          <w:tab w:val="left" w:pos="2430"/>
        </w:tabs>
      </w:pPr>
      <w:r>
        <w:object w:dxaOrig="14486" w:dyaOrig="11796" w14:anchorId="12C17285">
          <v:shape id="_x0000_i1029" type="#_x0000_t75" style="width:529.05pt;height:431.35pt" o:ole="">
            <v:imagedata r:id="rId16" o:title=""/>
          </v:shape>
          <o:OLEObject Type="Embed" ProgID="Excel.Sheet.12" ShapeID="_x0000_i1029" DrawAspect="Content" ObjectID="_1710920967" r:id="rId17"/>
        </w:object>
      </w:r>
    </w:p>
    <w:p w14:paraId="25D0122E" w14:textId="77777777" w:rsidR="0070003A" w:rsidRDefault="0070003A" w:rsidP="00927BA4">
      <w:pPr>
        <w:tabs>
          <w:tab w:val="left" w:pos="2430"/>
        </w:tabs>
      </w:pPr>
    </w:p>
    <w:p w14:paraId="3A562C14" w14:textId="77777777" w:rsidR="0070003A" w:rsidRDefault="0070003A" w:rsidP="00927BA4">
      <w:pPr>
        <w:tabs>
          <w:tab w:val="left" w:pos="2430"/>
        </w:tabs>
      </w:pPr>
    </w:p>
    <w:p w14:paraId="16E5CC0B" w14:textId="77777777" w:rsidR="0070003A" w:rsidRDefault="0070003A" w:rsidP="00481D29">
      <w:pPr>
        <w:tabs>
          <w:tab w:val="left" w:pos="2430"/>
        </w:tabs>
        <w:ind w:left="708"/>
      </w:pPr>
    </w:p>
    <w:p w14:paraId="08D16E22" w14:textId="77777777" w:rsidR="0070003A" w:rsidRDefault="0070003A" w:rsidP="00927BA4">
      <w:pPr>
        <w:tabs>
          <w:tab w:val="left" w:pos="2430"/>
        </w:tabs>
      </w:pPr>
    </w:p>
    <w:p w14:paraId="657AC14D" w14:textId="77777777" w:rsidR="0070003A" w:rsidRDefault="0070003A" w:rsidP="00927BA4">
      <w:pPr>
        <w:tabs>
          <w:tab w:val="left" w:pos="2430"/>
        </w:tabs>
      </w:pPr>
    </w:p>
    <w:p w14:paraId="31569498" w14:textId="77777777" w:rsidR="0070003A" w:rsidRDefault="0070003A" w:rsidP="00927BA4">
      <w:pPr>
        <w:tabs>
          <w:tab w:val="left" w:pos="2430"/>
        </w:tabs>
      </w:pPr>
    </w:p>
    <w:p w14:paraId="618F5B17" w14:textId="2427F28E" w:rsidR="00EB07EF" w:rsidRDefault="00EB07EF" w:rsidP="00927BA4">
      <w:pPr>
        <w:tabs>
          <w:tab w:val="left" w:pos="2430"/>
        </w:tabs>
      </w:pPr>
    </w:p>
    <w:p w14:paraId="2B910A87" w14:textId="764DA7D2" w:rsidR="00287D01" w:rsidRDefault="00287D01" w:rsidP="00927BA4">
      <w:pPr>
        <w:tabs>
          <w:tab w:val="left" w:pos="2430"/>
        </w:tabs>
      </w:pPr>
    </w:p>
    <w:p w14:paraId="19F04522" w14:textId="3198DBEE" w:rsidR="00287D01" w:rsidRDefault="00287D01" w:rsidP="00927BA4">
      <w:pPr>
        <w:tabs>
          <w:tab w:val="left" w:pos="2430"/>
        </w:tabs>
      </w:pPr>
    </w:p>
    <w:bookmarkStart w:id="5" w:name="_MON_1710877960"/>
    <w:bookmarkEnd w:id="5"/>
    <w:p w14:paraId="503A043D" w14:textId="662D7334" w:rsidR="00287D01" w:rsidRDefault="00E13927" w:rsidP="00927BA4">
      <w:pPr>
        <w:tabs>
          <w:tab w:val="left" w:pos="2430"/>
        </w:tabs>
      </w:pPr>
      <w:r>
        <w:object w:dxaOrig="18359" w:dyaOrig="14731" w14:anchorId="5CC17CA3">
          <v:shape id="_x0000_i1030" type="#_x0000_t75" style="width:520.3pt;height:466.45pt" o:ole="">
            <v:imagedata r:id="rId18" o:title=""/>
          </v:shape>
          <o:OLEObject Type="Embed" ProgID="Excel.Sheet.12" ShapeID="_x0000_i1030" DrawAspect="Content" ObjectID="_1710920968" r:id="rId19"/>
        </w:object>
      </w:r>
    </w:p>
    <w:p w14:paraId="53A67352" w14:textId="085D1FAD" w:rsidR="00217C35" w:rsidRDefault="00217C35" w:rsidP="00927BA4">
      <w:pPr>
        <w:tabs>
          <w:tab w:val="left" w:pos="2430"/>
        </w:tabs>
      </w:pPr>
    </w:p>
    <w:p w14:paraId="33A2F532" w14:textId="77777777" w:rsidR="00217C35" w:rsidRDefault="00217C35" w:rsidP="00927BA4">
      <w:pPr>
        <w:tabs>
          <w:tab w:val="left" w:pos="2430"/>
        </w:tabs>
      </w:pPr>
    </w:p>
    <w:p w14:paraId="0DA541EE" w14:textId="77777777" w:rsidR="00217C35" w:rsidRDefault="00217C35" w:rsidP="00927BA4">
      <w:pPr>
        <w:tabs>
          <w:tab w:val="left" w:pos="2430"/>
        </w:tabs>
      </w:pPr>
    </w:p>
    <w:p w14:paraId="17DEF4DF" w14:textId="344E85BA" w:rsidR="00217C35" w:rsidRDefault="00217C35" w:rsidP="00927BA4">
      <w:pPr>
        <w:tabs>
          <w:tab w:val="left" w:pos="2430"/>
        </w:tabs>
      </w:pPr>
    </w:p>
    <w:p w14:paraId="436CFF65" w14:textId="478EA2D4" w:rsidR="007C37A3" w:rsidRDefault="007C37A3" w:rsidP="00927BA4">
      <w:pPr>
        <w:tabs>
          <w:tab w:val="left" w:pos="2430"/>
        </w:tabs>
      </w:pPr>
    </w:p>
    <w:bookmarkStart w:id="6" w:name="_MON_1710878808"/>
    <w:bookmarkEnd w:id="6"/>
    <w:p w14:paraId="159B73F8" w14:textId="330E1A34" w:rsidR="007C37A3" w:rsidRDefault="00B3324B" w:rsidP="00927BA4">
      <w:pPr>
        <w:tabs>
          <w:tab w:val="left" w:pos="2430"/>
        </w:tabs>
      </w:pPr>
      <w:r>
        <w:object w:dxaOrig="13332" w:dyaOrig="16676" w14:anchorId="05F27B4F">
          <v:shape id="_x0000_i1058" type="#_x0000_t75" style="width:519.05pt;height:644.25pt" o:ole="">
            <v:imagedata r:id="rId20" o:title=""/>
          </v:shape>
          <o:OLEObject Type="Embed" ProgID="Excel.Sheet.12" ShapeID="_x0000_i1058" DrawAspect="Content" ObjectID="_1710920969" r:id="rId21"/>
        </w:object>
      </w:r>
      <w:bookmarkStart w:id="7" w:name="_GoBack"/>
      <w:bookmarkEnd w:id="7"/>
    </w:p>
    <w:p w14:paraId="33D66505" w14:textId="0F3F28D3" w:rsidR="007C37A3" w:rsidRDefault="007C37A3" w:rsidP="00927BA4">
      <w:pPr>
        <w:tabs>
          <w:tab w:val="left" w:pos="2430"/>
        </w:tabs>
      </w:pPr>
    </w:p>
    <w:p w14:paraId="6780BEEB" w14:textId="77777777" w:rsidR="00005869" w:rsidRPr="004219A4" w:rsidRDefault="00005869" w:rsidP="00005869">
      <w:pPr>
        <w:rPr>
          <w:rFonts w:ascii="Arial" w:hAnsi="Arial" w:cs="Arial"/>
          <w:sz w:val="18"/>
          <w:szCs w:val="18"/>
        </w:rPr>
      </w:pPr>
    </w:p>
    <w:p w14:paraId="51292A3E" w14:textId="77777777" w:rsidR="00005869" w:rsidRPr="004219A4" w:rsidRDefault="00005869" w:rsidP="00005869">
      <w:pPr>
        <w:jc w:val="center"/>
        <w:rPr>
          <w:rFonts w:ascii="Arial" w:hAnsi="Arial" w:cs="Arial"/>
          <w:sz w:val="18"/>
          <w:szCs w:val="18"/>
        </w:rPr>
      </w:pPr>
      <w:r w:rsidRPr="004219A4">
        <w:rPr>
          <w:rFonts w:ascii="Arial" w:hAnsi="Arial" w:cs="Arial"/>
          <w:sz w:val="18"/>
          <w:szCs w:val="18"/>
        </w:rPr>
        <w:t>Informe de Pasivos Contingentes</w:t>
      </w:r>
    </w:p>
    <w:p w14:paraId="33466371" w14:textId="77777777" w:rsidR="00005869" w:rsidRDefault="00005869" w:rsidP="0000586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Por política y operatividad del Instituto de Catastro al 31 de marzo del Ejercicio Fiscal 2022, no cuenta con saldos en Pasivos Contingentes, ya que se trata de un ente descentralizado tal y como lo establece el Decreto de Creación, sin embargo cabe la posibilidad que se presente alguna situación de esta naturaleza, misma que será reconocida e informada en los Estados Financieros en el momento en que nazca dicha probabilidad. </w:t>
      </w:r>
    </w:p>
    <w:p w14:paraId="2E61B481" w14:textId="1C7A535A" w:rsidR="00005869" w:rsidRDefault="00005869" w:rsidP="00005869">
      <w:pPr>
        <w:jc w:val="both"/>
        <w:rPr>
          <w:rFonts w:ascii="Arial" w:hAnsi="Arial" w:cs="Arial"/>
          <w:sz w:val="18"/>
          <w:szCs w:val="18"/>
        </w:rPr>
      </w:pPr>
    </w:p>
    <w:p w14:paraId="1BDC6BEE" w14:textId="722540D5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A350E23" w14:textId="006C17C8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4DD8F693" w14:textId="1778319C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7913E232" w14:textId="0AD97EAB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54DD2C2E" w14:textId="43F4B42E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DB12FE4" w14:textId="3186F5E0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2193671F" w14:textId="2EE7D473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0ECDFE7F" w14:textId="0FA902E4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61E09382" w14:textId="7F87C248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6353F1E" w14:textId="13C31839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3E8510A2" w14:textId="11DBED19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3D238E2E" w14:textId="18125A19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3172D54" w14:textId="7B32A47D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60DD395B" w14:textId="21EE5245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4ED6DE5B" w14:textId="241D393A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0293CB1" w14:textId="190A04E1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3069F685" w14:textId="6C230A6E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7540E0E" w14:textId="0EABFEBD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77584F5B" w14:textId="77777777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75567328" w14:textId="77777777" w:rsidR="00005869" w:rsidRDefault="00005869" w:rsidP="00005869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F55A8" w14:paraId="5FA48B38" w14:textId="77777777" w:rsidTr="007F55A8">
        <w:tc>
          <w:tcPr>
            <w:tcW w:w="4675" w:type="dxa"/>
          </w:tcPr>
          <w:p w14:paraId="751C2137" w14:textId="77777777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A2FE1C" w14:textId="7B6ADD2E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14:paraId="69B7A5AB" w14:textId="53334320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5" w:type="dxa"/>
          </w:tcPr>
          <w:p w14:paraId="1540D119" w14:textId="77777777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5B6E55" w14:textId="436DA857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</w:p>
        </w:tc>
      </w:tr>
      <w:tr w:rsidR="007F55A8" w14:paraId="1C057724" w14:textId="77777777" w:rsidTr="007F55A8">
        <w:tc>
          <w:tcPr>
            <w:tcW w:w="4675" w:type="dxa"/>
          </w:tcPr>
          <w:p w14:paraId="10636CBF" w14:textId="23A3505A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Rafael Rogelio Espinosa Osorio</w:t>
            </w:r>
          </w:p>
          <w:p w14:paraId="467DC31A" w14:textId="111BD260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General del I.D.C.</w:t>
            </w:r>
          </w:p>
        </w:tc>
        <w:tc>
          <w:tcPr>
            <w:tcW w:w="4675" w:type="dxa"/>
          </w:tcPr>
          <w:p w14:paraId="37C85363" w14:textId="77777777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M.A.G.I.E. Joseline Corona Jaramillo</w:t>
            </w:r>
          </w:p>
          <w:p w14:paraId="61B29B87" w14:textId="4309D5EF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 Departamento Administrativo del I.D.C.</w:t>
            </w:r>
          </w:p>
        </w:tc>
      </w:tr>
    </w:tbl>
    <w:p w14:paraId="108CAB83" w14:textId="6349F49B" w:rsidR="00005869" w:rsidRDefault="00005869" w:rsidP="007F55A8">
      <w:pPr>
        <w:jc w:val="center"/>
        <w:rPr>
          <w:rFonts w:ascii="Arial" w:hAnsi="Arial" w:cs="Arial"/>
          <w:sz w:val="18"/>
          <w:szCs w:val="18"/>
        </w:rPr>
      </w:pPr>
    </w:p>
    <w:p w14:paraId="2739C231" w14:textId="6DDB8A25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A4F9E10" w14:textId="77777777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0F428523" w14:textId="77777777" w:rsidR="001B2D8B" w:rsidRPr="003B2773" w:rsidRDefault="001B2D8B" w:rsidP="001B2D8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b/>
        </w:rPr>
        <w:t>NOTAS A LOS ESTADOS FINANCIEROS</w:t>
      </w:r>
    </w:p>
    <w:p w14:paraId="05FA4990" w14:textId="77777777" w:rsidR="001B2D8B" w:rsidRPr="000F6B3C" w:rsidRDefault="001B2D8B" w:rsidP="001B2D8B">
      <w:pPr>
        <w:pStyle w:val="Texto"/>
        <w:spacing w:after="0" w:line="240" w:lineRule="exact"/>
        <w:jc w:val="center"/>
        <w:rPr>
          <w:szCs w:val="18"/>
        </w:rPr>
      </w:pPr>
      <w:r w:rsidRPr="000F6B3C">
        <w:rPr>
          <w:b/>
          <w:szCs w:val="18"/>
        </w:rPr>
        <w:t>a) NOTAS DE DESGLOSE</w:t>
      </w:r>
    </w:p>
    <w:p w14:paraId="6DE4D57A" w14:textId="77777777" w:rsidR="001B2D8B" w:rsidRPr="000F6B3C" w:rsidRDefault="001B2D8B" w:rsidP="001B2D8B">
      <w:pPr>
        <w:pStyle w:val="Texto"/>
        <w:spacing w:after="0" w:line="240" w:lineRule="exact"/>
        <w:rPr>
          <w:szCs w:val="18"/>
          <w:lang w:val="es-MX"/>
        </w:rPr>
      </w:pPr>
    </w:p>
    <w:p w14:paraId="7EDEA40D" w14:textId="77777777" w:rsidR="001B2D8B" w:rsidRPr="000F6B3C" w:rsidRDefault="001B2D8B" w:rsidP="001B2D8B">
      <w:pPr>
        <w:pStyle w:val="INCISO"/>
        <w:spacing w:after="0" w:line="240" w:lineRule="exact"/>
        <w:ind w:left="648"/>
        <w:rPr>
          <w:b/>
          <w:smallCaps/>
        </w:rPr>
      </w:pPr>
      <w:r w:rsidRPr="000F6B3C">
        <w:rPr>
          <w:b/>
          <w:smallCaps/>
        </w:rPr>
        <w:t>I)</w:t>
      </w:r>
      <w:r w:rsidRPr="000F6B3C">
        <w:rPr>
          <w:b/>
          <w:smallCaps/>
        </w:rPr>
        <w:tab/>
        <w:t>Notas al Estado de Situación Financiera</w:t>
      </w:r>
    </w:p>
    <w:p w14:paraId="3E4874F1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</w:p>
    <w:p w14:paraId="7CBB22E1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Activo</w:t>
      </w:r>
    </w:p>
    <w:p w14:paraId="32361012" w14:textId="77777777" w:rsidR="001B2D8B" w:rsidRPr="000F6B3C" w:rsidRDefault="001B2D8B" w:rsidP="001B2D8B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Efectivo y Equivalentes</w:t>
      </w:r>
    </w:p>
    <w:p w14:paraId="5F133F9B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</w:t>
      </w:r>
      <w:r w:rsidRPr="000F6B3C">
        <w:rPr>
          <w:lang w:val="es-MX"/>
        </w:rPr>
        <w:tab/>
        <w:t xml:space="preserve">El </w:t>
      </w:r>
      <w:r w:rsidRPr="00F7452E">
        <w:rPr>
          <w:lang w:val="es-MX"/>
        </w:rPr>
        <w:t xml:space="preserve">saldo </w:t>
      </w:r>
      <w:r w:rsidRPr="00E3285D">
        <w:rPr>
          <w:lang w:val="es-MX"/>
        </w:rPr>
        <w:t>por $</w:t>
      </w:r>
      <w:r>
        <w:rPr>
          <w:lang w:val="es-MX"/>
        </w:rPr>
        <w:t>141,569.00</w:t>
      </w:r>
      <w:r w:rsidRPr="00E3285D">
        <w:rPr>
          <w:lang w:val="es-MX"/>
        </w:rPr>
        <w:t xml:space="preserve"> </w:t>
      </w:r>
      <w:r w:rsidRPr="000F6B3C">
        <w:rPr>
          <w:lang w:val="es-MX"/>
        </w:rPr>
        <w:t>correspo</w:t>
      </w:r>
      <w:r>
        <w:rPr>
          <w:lang w:val="es-MX"/>
        </w:rPr>
        <w:t>nde a transferencias recibidas por ministración de recursos y productos financieros.</w:t>
      </w:r>
    </w:p>
    <w:p w14:paraId="007BF893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Derechos a recibir Efectivo y Equivalentes y Bienes o Servicios a Recibir</w:t>
      </w:r>
    </w:p>
    <w:p w14:paraId="2EFBDC05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</w:t>
      </w:r>
      <w:r w:rsidRPr="000F6B3C">
        <w:rPr>
          <w:lang w:val="es-MX"/>
        </w:rPr>
        <w:tab/>
      </w:r>
      <w:r w:rsidRPr="00AF12C1">
        <w:rPr>
          <w:lang w:val="es-MX"/>
        </w:rPr>
        <w:t xml:space="preserve">Se informa que el IDC </w:t>
      </w:r>
      <w:r>
        <w:rPr>
          <w:lang w:val="es-MX"/>
        </w:rPr>
        <w:t>al 31 de marzo no cuenta con Derechos a recibir efectivo y Equivalentes y Bienes y Servicios a Recibir.</w:t>
      </w:r>
    </w:p>
    <w:p w14:paraId="0F3483A3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Disponibles para su Transformación o Consumo (inventarios)</w:t>
      </w:r>
    </w:p>
    <w:p w14:paraId="6CAABEB2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4.</w:t>
      </w:r>
      <w:r w:rsidRPr="000F6B3C">
        <w:rPr>
          <w:lang w:val="es-MX"/>
        </w:rPr>
        <w:tab/>
        <w:t>No existen bienes disponibles para su transformación, por lo que no aplica revelar información alguna.</w:t>
      </w:r>
    </w:p>
    <w:p w14:paraId="6D6296E1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5.</w:t>
      </w:r>
      <w:r w:rsidRPr="000F6B3C">
        <w:rPr>
          <w:lang w:val="es-MX"/>
        </w:rPr>
        <w:tab/>
        <w:t>No se tiene la cuenta de Almacén.</w:t>
      </w:r>
    </w:p>
    <w:p w14:paraId="7A4320A8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Inversiones Financieras</w:t>
      </w:r>
    </w:p>
    <w:p w14:paraId="7C48D506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6.</w:t>
      </w:r>
      <w:r w:rsidRPr="000F6B3C">
        <w:rPr>
          <w:lang w:val="es-MX"/>
        </w:rPr>
        <w:tab/>
        <w:t>No se cuenta con Inversiones financieras, por lo que no aplica.</w:t>
      </w:r>
    </w:p>
    <w:p w14:paraId="11213B19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7.</w:t>
      </w:r>
      <w:r w:rsidRPr="000F6B3C">
        <w:rPr>
          <w:lang w:val="es-MX"/>
        </w:rPr>
        <w:tab/>
        <w:t>No aplica presentar información de las inversiones financieras, ni saldos de las participaciones y aportaciones de capital.</w:t>
      </w:r>
    </w:p>
    <w:p w14:paraId="42E4E18F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Muebles, Inmuebles e Intangibles</w:t>
      </w:r>
    </w:p>
    <w:p w14:paraId="61ADFC9F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8.</w:t>
      </w:r>
      <w:r w:rsidRPr="000F6B3C">
        <w:rPr>
          <w:lang w:val="es-MX"/>
        </w:rPr>
        <w:tab/>
        <w:t>El rubro de Bienes Muebles se integra de la siguiente manera:</w:t>
      </w:r>
    </w:p>
    <w:p w14:paraId="6AC13926" w14:textId="77777777" w:rsidR="001B2D8B" w:rsidRPr="000F6B3C" w:rsidRDefault="001B2D8B" w:rsidP="001B2D8B">
      <w:pPr>
        <w:pStyle w:val="ROMANOS"/>
        <w:spacing w:after="0" w:line="240" w:lineRule="exact"/>
        <w:ind w:left="0" w:firstLine="0"/>
        <w:rPr>
          <w:lang w:val="es-MX"/>
        </w:rPr>
      </w:pPr>
    </w:p>
    <w:p w14:paraId="11BA5B65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Equipo de transporte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</w:t>
      </w:r>
      <w:r>
        <w:rPr>
          <w:lang w:val="es-MX"/>
        </w:rPr>
        <w:t xml:space="preserve">       914,700.00</w:t>
      </w:r>
    </w:p>
    <w:p w14:paraId="3550FD72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Equipo de cómputo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6,758,112.00</w:t>
      </w:r>
    </w:p>
    <w:p w14:paraId="7F17CA63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Otros mobiliarios y equipos de admón.</w:t>
      </w:r>
      <w:r>
        <w:rPr>
          <w:lang w:val="es-MX"/>
        </w:rPr>
        <w:tab/>
        <w:t xml:space="preserve">        516,619.00</w:t>
      </w:r>
    </w:p>
    <w:p w14:paraId="4EBC3F36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</w:r>
      <w:r>
        <w:rPr>
          <w:lang w:val="es-MX"/>
        </w:rPr>
        <w:t>M</w:t>
      </w:r>
      <w:r w:rsidRPr="000F6B3C">
        <w:rPr>
          <w:lang w:val="es-MX"/>
        </w:rPr>
        <w:t>uebles de oficina y estantería</w:t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   </w:t>
      </w:r>
      <w:r>
        <w:rPr>
          <w:lang w:val="es-MX"/>
        </w:rPr>
        <w:t xml:space="preserve">  </w:t>
      </w:r>
      <w:r w:rsidRPr="000F6B3C">
        <w:rPr>
          <w:lang w:val="es-MX"/>
        </w:rPr>
        <w:t xml:space="preserve"> </w:t>
      </w:r>
      <w:r>
        <w:rPr>
          <w:lang w:val="es-MX"/>
        </w:rPr>
        <w:t>274,988.00</w:t>
      </w:r>
    </w:p>
    <w:p w14:paraId="26D1CF37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</w:t>
      </w:r>
      <w:r>
        <w:rPr>
          <w:lang w:val="es-MX"/>
        </w:rPr>
        <w:t>os de generación eléctrica</w:t>
      </w:r>
      <w:r>
        <w:rPr>
          <w:lang w:val="es-MX"/>
        </w:rPr>
        <w:tab/>
      </w:r>
      <w:r>
        <w:rPr>
          <w:lang w:val="es-MX"/>
        </w:rPr>
        <w:tab/>
        <w:t xml:space="preserve">    </w:t>
      </w:r>
      <w:r w:rsidRPr="00640C94">
        <w:rPr>
          <w:lang w:val="es-MX"/>
        </w:rPr>
        <w:t xml:space="preserve"> </w:t>
      </w:r>
      <w:r>
        <w:rPr>
          <w:lang w:val="es-MX"/>
        </w:rPr>
        <w:t xml:space="preserve"> </w:t>
      </w:r>
      <w:r w:rsidRPr="00640C94">
        <w:rPr>
          <w:lang w:val="es-MX"/>
        </w:rPr>
        <w:t xml:space="preserve">  </w:t>
      </w:r>
      <w:r>
        <w:rPr>
          <w:lang w:val="es-MX"/>
        </w:rPr>
        <w:t>567,262.00</w:t>
      </w:r>
    </w:p>
    <w:p w14:paraId="5A07273A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Pr="000F6B3C">
        <w:rPr>
          <w:lang w:val="es-MX"/>
        </w:rPr>
        <w:t>Equip</w:t>
      </w:r>
      <w:r>
        <w:rPr>
          <w:lang w:val="es-MX"/>
        </w:rPr>
        <w:t xml:space="preserve">os de comunicación   </w:t>
      </w:r>
      <w:r>
        <w:rPr>
          <w:lang w:val="es-MX"/>
        </w:rPr>
        <w:tab/>
      </w:r>
      <w:r>
        <w:rPr>
          <w:lang w:val="es-MX"/>
        </w:rPr>
        <w:tab/>
        <w:t xml:space="preserve">   </w:t>
      </w:r>
      <w:r w:rsidRPr="00640C94">
        <w:rPr>
          <w:lang w:val="es-MX"/>
        </w:rPr>
        <w:t xml:space="preserve"> </w:t>
      </w:r>
      <w:r>
        <w:rPr>
          <w:lang w:val="es-MX"/>
        </w:rPr>
        <w:t xml:space="preserve">  </w:t>
      </w:r>
      <w:r w:rsidRPr="00640C94">
        <w:rPr>
          <w:lang w:val="es-MX"/>
        </w:rPr>
        <w:t xml:space="preserve">  </w:t>
      </w:r>
      <w:r>
        <w:rPr>
          <w:lang w:val="es-MX"/>
        </w:rPr>
        <w:t>752,641.00</w:t>
      </w:r>
    </w:p>
    <w:p w14:paraId="5F78C964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Sistemas de aire acondicionado</w:t>
      </w:r>
      <w:r>
        <w:rPr>
          <w:lang w:val="es-MX"/>
        </w:rPr>
        <w:tab/>
        <w:t xml:space="preserve">                        45,500.00</w:t>
      </w:r>
    </w:p>
    <w:p w14:paraId="37D2DBB1" w14:textId="77777777" w:rsidR="001B2D8B" w:rsidRPr="0068210F" w:rsidRDefault="001B2D8B" w:rsidP="001B2D8B">
      <w:pPr>
        <w:pStyle w:val="ROMANOS"/>
        <w:spacing w:after="0" w:line="240" w:lineRule="exact"/>
        <w:rPr>
          <w:u w:val="single"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Otros equipos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68210F">
        <w:rPr>
          <w:u w:val="single"/>
          <w:lang w:val="es-MX"/>
        </w:rPr>
        <w:t xml:space="preserve">         </w:t>
      </w:r>
      <w:r>
        <w:rPr>
          <w:u w:val="single"/>
          <w:lang w:val="es-MX"/>
        </w:rPr>
        <w:t>113,252.00</w:t>
      </w:r>
    </w:p>
    <w:p w14:paraId="2F42F164" w14:textId="77777777" w:rsidR="001B2D8B" w:rsidRDefault="001B2D8B" w:rsidP="001B2D8B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Pr="000F6B3C">
        <w:rPr>
          <w:lang w:val="es-MX"/>
        </w:rPr>
        <w:t>Total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>
        <w:rPr>
          <w:lang w:val="es-MX"/>
        </w:rPr>
        <w:t xml:space="preserve">    </w:t>
      </w:r>
      <w:r w:rsidRPr="008A4EE3">
        <w:rPr>
          <w:b/>
          <w:lang w:val="es-MX"/>
        </w:rPr>
        <w:t>$</w:t>
      </w:r>
      <w:r>
        <w:rPr>
          <w:b/>
          <w:lang w:val="es-MX"/>
        </w:rPr>
        <w:t>9,943,074.00</w:t>
      </w:r>
    </w:p>
    <w:p w14:paraId="363345DF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p w14:paraId="680C4CDB" w14:textId="77777777" w:rsidR="001B2D8B" w:rsidRDefault="001B2D8B" w:rsidP="001B2D8B">
      <w:pPr>
        <w:pStyle w:val="ROMANOS"/>
        <w:tabs>
          <w:tab w:val="clear" w:pos="720"/>
        </w:tabs>
        <w:spacing w:after="0" w:line="240" w:lineRule="exact"/>
        <w:ind w:left="284" w:hanging="142"/>
        <w:rPr>
          <w:lang w:val="es-MX"/>
        </w:rPr>
      </w:pPr>
      <w:r>
        <w:rPr>
          <w:lang w:val="es-MX"/>
        </w:rPr>
        <w:t xml:space="preserve">   La cuenta de activo fijo del Instituto de Catastro al 31 de marzo de 2022 fue modificada debido a la siguiente situación:</w:t>
      </w:r>
    </w:p>
    <w:p w14:paraId="3AED6D63" w14:textId="77777777" w:rsidR="001B2D8B" w:rsidRDefault="001B2D8B" w:rsidP="001B2D8B">
      <w:pPr>
        <w:pStyle w:val="ROMANOS"/>
        <w:numPr>
          <w:ilvl w:val="0"/>
          <w:numId w:val="41"/>
        </w:numPr>
        <w:tabs>
          <w:tab w:val="clear" w:pos="720"/>
        </w:tabs>
        <w:spacing w:after="0" w:line="240" w:lineRule="exact"/>
        <w:ind w:hanging="291"/>
        <w:rPr>
          <w:lang w:val="es-MX"/>
        </w:rPr>
      </w:pPr>
      <w:r>
        <w:rPr>
          <w:lang w:val="es-MX"/>
        </w:rPr>
        <w:t>Alta de bienes por la cantidad de: $541,591.00</w:t>
      </w:r>
    </w:p>
    <w:p w14:paraId="418A4429" w14:textId="77777777" w:rsidR="001B2D8B" w:rsidRDefault="001B2D8B" w:rsidP="001B2D8B">
      <w:pPr>
        <w:pStyle w:val="ROMANOS"/>
        <w:numPr>
          <w:ilvl w:val="0"/>
          <w:numId w:val="41"/>
        </w:numPr>
        <w:tabs>
          <w:tab w:val="clear" w:pos="720"/>
        </w:tabs>
        <w:spacing w:after="0" w:line="240" w:lineRule="exact"/>
        <w:ind w:hanging="291"/>
        <w:rPr>
          <w:lang w:val="es-MX"/>
        </w:rPr>
      </w:pPr>
      <w:r>
        <w:rPr>
          <w:lang w:val="es-MX"/>
        </w:rPr>
        <w:t>Baja de bienes por la cantidad de: $82,739.00</w:t>
      </w:r>
    </w:p>
    <w:p w14:paraId="7065A086" w14:textId="77777777" w:rsidR="001B2D8B" w:rsidRDefault="001B2D8B" w:rsidP="001B2D8B">
      <w:pPr>
        <w:pStyle w:val="ROMANOS"/>
        <w:tabs>
          <w:tab w:val="clear" w:pos="720"/>
        </w:tabs>
        <w:spacing w:after="0" w:line="240" w:lineRule="exact"/>
        <w:rPr>
          <w:lang w:val="es-MX"/>
        </w:rPr>
      </w:pPr>
    </w:p>
    <w:p w14:paraId="05CC2766" w14:textId="77777777" w:rsidR="001B2D8B" w:rsidRDefault="001B2D8B" w:rsidP="001B2D8B">
      <w:pPr>
        <w:pStyle w:val="ROMANOS"/>
        <w:tabs>
          <w:tab w:val="clear" w:pos="720"/>
        </w:tabs>
        <w:spacing w:after="0" w:line="240" w:lineRule="exact"/>
        <w:rPr>
          <w:lang w:val="es-MX"/>
        </w:rPr>
      </w:pPr>
      <w:r>
        <w:rPr>
          <w:lang w:val="es-MX"/>
        </w:rPr>
        <w:t>Dando así un total de activo circulante por la cantidad de $9,943,074.00</w:t>
      </w:r>
    </w:p>
    <w:p w14:paraId="04102B22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p w14:paraId="7B5357DE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Todos los bienes se encuentran reconocidos en el Sistema Contable del Instituto SACG.Net, por lo que esta conciliado física y contablemente el inventario de bienes muebles.</w:t>
      </w:r>
    </w:p>
    <w:p w14:paraId="475ED968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C602CE">
        <w:rPr>
          <w:lang w:val="es-MX"/>
        </w:rPr>
        <w:t>A la fecha de los estados financieros, no se ha calculado depreciación de bienes muebles</w:t>
      </w:r>
    </w:p>
    <w:p w14:paraId="1CC74B11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De manera general, los bienes muebles se encuentran en buen y regular estado.</w:t>
      </w:r>
    </w:p>
    <w:p w14:paraId="24978E50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</w:p>
    <w:p w14:paraId="653B634F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No se cuenta con bienes inmuebles.</w:t>
      </w:r>
    </w:p>
    <w:p w14:paraId="325DBC25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</w:p>
    <w:p w14:paraId="5107A73D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Estimaciones y Deterioros</w:t>
      </w:r>
    </w:p>
    <w:p w14:paraId="2DA7BA29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10.</w:t>
      </w:r>
      <w:r w:rsidRPr="000F6B3C">
        <w:rPr>
          <w:lang w:val="es-MX"/>
        </w:rPr>
        <w:tab/>
        <w:t>No se han elaborado estimaciones ni deterioros.</w:t>
      </w:r>
    </w:p>
    <w:p w14:paraId="169D790F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Otros Activos</w:t>
      </w:r>
    </w:p>
    <w:p w14:paraId="3239F6D6" w14:textId="1B040B95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11.</w:t>
      </w:r>
      <w:r w:rsidRPr="000F6B3C">
        <w:rPr>
          <w:lang w:val="es-MX"/>
        </w:rPr>
        <w:tab/>
        <w:t>No se tienen cuentas de Otros activos.</w:t>
      </w:r>
    </w:p>
    <w:p w14:paraId="053D1BBD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</w:p>
    <w:p w14:paraId="68794DE9" w14:textId="10AEBFE2" w:rsidR="001B2D8B" w:rsidRPr="000F6B3C" w:rsidRDefault="001B2D8B" w:rsidP="001B2D8B">
      <w:pPr>
        <w:pStyle w:val="ROMANOS"/>
        <w:spacing w:after="0" w:line="240" w:lineRule="exact"/>
        <w:ind w:left="432"/>
        <w:rPr>
          <w:b/>
          <w:lang w:val="es-MX"/>
        </w:rPr>
      </w:pPr>
      <w:r w:rsidRPr="000F6B3C">
        <w:rPr>
          <w:b/>
          <w:lang w:val="es-MX"/>
        </w:rPr>
        <w:t>Pasivo</w:t>
      </w:r>
    </w:p>
    <w:p w14:paraId="6914EF32" w14:textId="145DD583" w:rsidR="001B2D8B" w:rsidRDefault="001B2D8B" w:rsidP="001B2D8B">
      <w:pPr>
        <w:pStyle w:val="ROMANOS"/>
        <w:numPr>
          <w:ilvl w:val="0"/>
          <w:numId w:val="33"/>
        </w:numPr>
        <w:spacing w:after="0" w:line="240" w:lineRule="exact"/>
        <w:ind w:firstLine="0"/>
        <w:rPr>
          <w:lang w:val="es-MX"/>
        </w:rPr>
      </w:pPr>
      <w:r w:rsidRPr="00226AA7">
        <w:rPr>
          <w:lang w:val="es-MX"/>
        </w:rPr>
        <w:t>No se registraron pasivos al 31</w:t>
      </w:r>
      <w:r>
        <w:rPr>
          <w:lang w:val="es-MX"/>
        </w:rPr>
        <w:t xml:space="preserve"> de marzo.</w:t>
      </w:r>
    </w:p>
    <w:p w14:paraId="6ED4D0BD" w14:textId="7558CDCE" w:rsidR="001B2D8B" w:rsidRDefault="001B2D8B" w:rsidP="001B2D8B">
      <w:pPr>
        <w:pStyle w:val="ROMANOS"/>
        <w:spacing w:after="0" w:line="240" w:lineRule="exact"/>
        <w:ind w:left="723" w:firstLine="0"/>
        <w:rPr>
          <w:lang w:val="es-MX"/>
        </w:rPr>
      </w:pPr>
    </w:p>
    <w:p w14:paraId="6ADC4E72" w14:textId="20BA59EF" w:rsidR="001B2D8B" w:rsidRDefault="001B2D8B" w:rsidP="001B2D8B">
      <w:pPr>
        <w:pStyle w:val="ROMANOS"/>
        <w:spacing w:after="0" w:line="240" w:lineRule="exact"/>
        <w:ind w:left="723" w:firstLine="0"/>
        <w:rPr>
          <w:lang w:val="es-MX"/>
        </w:rPr>
      </w:pPr>
    </w:p>
    <w:p w14:paraId="2818FCAB" w14:textId="61A1F39A" w:rsidR="001B2D8B" w:rsidRDefault="001B2D8B" w:rsidP="001B2D8B">
      <w:pPr>
        <w:pStyle w:val="ROMANOS"/>
        <w:spacing w:after="0" w:line="240" w:lineRule="exact"/>
        <w:ind w:left="723" w:firstLine="0"/>
        <w:rPr>
          <w:lang w:val="es-MX"/>
        </w:rPr>
      </w:pPr>
    </w:p>
    <w:p w14:paraId="1D0B3FBA" w14:textId="539881CF" w:rsidR="001B2D8B" w:rsidRDefault="001B2D8B" w:rsidP="001B2D8B">
      <w:pPr>
        <w:pStyle w:val="ROMANOS"/>
        <w:spacing w:after="0" w:line="240" w:lineRule="exact"/>
        <w:ind w:left="723" w:firstLine="0"/>
        <w:rPr>
          <w:lang w:val="es-MX"/>
        </w:rPr>
      </w:pPr>
    </w:p>
    <w:p w14:paraId="1CB8C7BB" w14:textId="77D30920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p w14:paraId="761219AA" w14:textId="77777777" w:rsidR="001B2D8B" w:rsidRPr="00226AA7" w:rsidRDefault="001B2D8B" w:rsidP="001B2D8B">
      <w:pPr>
        <w:pStyle w:val="ROMANOS"/>
        <w:spacing w:after="0" w:line="240" w:lineRule="exact"/>
        <w:ind w:left="723" w:firstLine="0"/>
        <w:rPr>
          <w:lang w:val="es-MX"/>
        </w:rPr>
      </w:pPr>
    </w:p>
    <w:p w14:paraId="63294394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II)</w:t>
      </w:r>
      <w:r w:rsidRPr="000F6B3C">
        <w:rPr>
          <w:b/>
          <w:smallCaps/>
        </w:rPr>
        <w:tab/>
        <w:t>Notas al Estado de Actividades</w:t>
      </w:r>
    </w:p>
    <w:p w14:paraId="41126C9E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</w:p>
    <w:p w14:paraId="7ADDB9CB" w14:textId="77777777" w:rsidR="001B2D8B" w:rsidRPr="00AF12C1" w:rsidRDefault="001B2D8B" w:rsidP="001B2D8B">
      <w:pPr>
        <w:pStyle w:val="ROMANOS"/>
        <w:numPr>
          <w:ilvl w:val="0"/>
          <w:numId w:val="37"/>
        </w:numPr>
        <w:spacing w:after="0" w:line="240" w:lineRule="exact"/>
        <w:rPr>
          <w:color w:val="000000" w:themeColor="text1"/>
          <w:lang w:val="es-MX"/>
        </w:rPr>
      </w:pPr>
      <w:r w:rsidRPr="000F6B3C">
        <w:rPr>
          <w:b/>
          <w:lang w:val="es-MX"/>
        </w:rPr>
        <w:t>Ingresos de Gestión</w:t>
      </w:r>
    </w:p>
    <w:p w14:paraId="272D9D21" w14:textId="77777777" w:rsidR="001B2D8B" w:rsidRDefault="001B2D8B" w:rsidP="001B2D8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6571BB">
        <w:rPr>
          <w:rFonts w:ascii="Arial" w:eastAsia="Times New Roman" w:hAnsi="Arial" w:cs="Arial"/>
          <w:sz w:val="18"/>
          <w:szCs w:val="18"/>
          <w:lang w:eastAsia="es-ES"/>
        </w:rPr>
        <w:t xml:space="preserve">Se registraron ingresos </w:t>
      </w:r>
      <w:r>
        <w:rPr>
          <w:rFonts w:ascii="Arial" w:eastAsia="Times New Roman" w:hAnsi="Arial" w:cs="Arial"/>
          <w:sz w:val="18"/>
          <w:szCs w:val="18"/>
          <w:lang w:eastAsia="es-ES"/>
        </w:rPr>
        <w:t>al 31</w:t>
      </w:r>
      <w:r w:rsidRPr="009636B5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s-ES"/>
        </w:rPr>
        <w:t>de marzo d</w:t>
      </w:r>
      <w:r w:rsidRPr="009636B5">
        <w:rPr>
          <w:rFonts w:ascii="Arial" w:eastAsia="Times New Roman" w:hAnsi="Arial" w:cs="Arial"/>
          <w:sz w:val="18"/>
          <w:szCs w:val="18"/>
          <w:lang w:eastAsia="es-ES"/>
        </w:rPr>
        <w:t>e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2022</w:t>
      </w:r>
      <w:r w:rsidRPr="009636B5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s-ES"/>
        </w:rPr>
        <w:t>de la siguiente manera: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57"/>
        <w:gridCol w:w="1862"/>
        <w:gridCol w:w="1524"/>
        <w:gridCol w:w="1607"/>
      </w:tblGrid>
      <w:tr w:rsidR="001B2D8B" w:rsidRPr="00062D05" w14:paraId="509715BE" w14:textId="77777777" w:rsidTr="008366B2">
        <w:trPr>
          <w:trHeight w:val="230"/>
          <w:jc w:val="center"/>
        </w:trPr>
        <w:tc>
          <w:tcPr>
            <w:tcW w:w="6501" w:type="dxa"/>
          </w:tcPr>
          <w:p w14:paraId="1BF1C28C" w14:textId="77777777" w:rsidR="001B2D8B" w:rsidRPr="00062D05" w:rsidRDefault="001B2D8B" w:rsidP="008366B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996" w:type="dxa"/>
          </w:tcPr>
          <w:p w14:paraId="24C13A3F" w14:textId="77777777" w:rsidR="001B2D8B" w:rsidRPr="00062D05" w:rsidRDefault="001B2D8B" w:rsidP="008366B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PRESUPUESTAL</w:t>
            </w:r>
          </w:p>
        </w:tc>
        <w:tc>
          <w:tcPr>
            <w:tcW w:w="1660" w:type="dxa"/>
          </w:tcPr>
          <w:p w14:paraId="23E43E02" w14:textId="77777777" w:rsidR="001B2D8B" w:rsidRPr="00062D05" w:rsidRDefault="001B2D8B" w:rsidP="008366B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FINANCIERO</w:t>
            </w:r>
          </w:p>
        </w:tc>
        <w:tc>
          <w:tcPr>
            <w:tcW w:w="1781" w:type="dxa"/>
          </w:tcPr>
          <w:p w14:paraId="062B9245" w14:textId="77777777" w:rsidR="001B2D8B" w:rsidRPr="00062D05" w:rsidRDefault="001B2D8B" w:rsidP="008366B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TOTAL</w:t>
            </w:r>
          </w:p>
        </w:tc>
      </w:tr>
      <w:tr w:rsidR="001B2D8B" w:rsidRPr="00062D05" w14:paraId="342E3C31" w14:textId="77777777" w:rsidTr="008366B2">
        <w:trPr>
          <w:trHeight w:val="230"/>
          <w:jc w:val="center"/>
        </w:trPr>
        <w:tc>
          <w:tcPr>
            <w:tcW w:w="6501" w:type="dxa"/>
          </w:tcPr>
          <w:p w14:paraId="4F29E819" w14:textId="77777777" w:rsidR="001B2D8B" w:rsidRPr="00062D05" w:rsidRDefault="001B2D8B" w:rsidP="008366B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(Ministración de gasto operativo)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14:paraId="15B9EB44" w14:textId="77777777" w:rsidR="001B2D8B" w:rsidRPr="00C735C9" w:rsidRDefault="001B2D8B" w:rsidP="008366B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$0.00</w:t>
            </w:r>
          </w:p>
        </w:tc>
        <w:tc>
          <w:tcPr>
            <w:tcW w:w="1660" w:type="dxa"/>
          </w:tcPr>
          <w:p w14:paraId="18833D90" w14:textId="77777777" w:rsidR="001B2D8B" w:rsidRPr="00C735C9" w:rsidRDefault="001B2D8B" w:rsidP="008366B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706,650.00</w:t>
            </w:r>
          </w:p>
        </w:tc>
        <w:tc>
          <w:tcPr>
            <w:tcW w:w="1781" w:type="dxa"/>
          </w:tcPr>
          <w:p w14:paraId="7DDD7714" w14:textId="77777777" w:rsidR="001B2D8B" w:rsidRPr="00C735C9" w:rsidRDefault="001B2D8B" w:rsidP="008366B2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706,650.00</w:t>
            </w:r>
          </w:p>
        </w:tc>
      </w:tr>
      <w:tr w:rsidR="001B2D8B" w:rsidRPr="00062D05" w14:paraId="3FA6BB9E" w14:textId="77777777" w:rsidTr="008366B2">
        <w:trPr>
          <w:trHeight w:val="230"/>
          <w:jc w:val="center"/>
        </w:trPr>
        <w:tc>
          <w:tcPr>
            <w:tcW w:w="6501" w:type="dxa"/>
          </w:tcPr>
          <w:p w14:paraId="6CC7FC70" w14:textId="77777777" w:rsidR="001B2D8B" w:rsidRPr="00062D05" w:rsidRDefault="001B2D8B" w:rsidP="008366B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(Gasto médico)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14:paraId="4F2C5052" w14:textId="77777777" w:rsidR="001B2D8B" w:rsidRPr="00C735C9" w:rsidRDefault="001B2D8B" w:rsidP="008366B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$0.00</w:t>
            </w:r>
          </w:p>
        </w:tc>
        <w:tc>
          <w:tcPr>
            <w:tcW w:w="1660" w:type="dxa"/>
          </w:tcPr>
          <w:p w14:paraId="72122889" w14:textId="77777777" w:rsidR="001B2D8B" w:rsidRPr="00C735C9" w:rsidRDefault="001B2D8B" w:rsidP="008366B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1781" w:type="dxa"/>
          </w:tcPr>
          <w:p w14:paraId="3DAA0C4D" w14:textId="77777777" w:rsidR="001B2D8B" w:rsidRPr="00C735C9" w:rsidRDefault="001B2D8B" w:rsidP="008366B2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0.00</w:t>
            </w:r>
          </w:p>
        </w:tc>
      </w:tr>
      <w:tr w:rsidR="001B2D8B" w:rsidRPr="00062D05" w14:paraId="06E2EFA6" w14:textId="77777777" w:rsidTr="008366B2">
        <w:trPr>
          <w:trHeight w:val="218"/>
          <w:jc w:val="center"/>
        </w:trPr>
        <w:tc>
          <w:tcPr>
            <w:tcW w:w="6501" w:type="dxa"/>
          </w:tcPr>
          <w:p w14:paraId="7A786779" w14:textId="77777777" w:rsidR="001B2D8B" w:rsidRPr="00062D05" w:rsidRDefault="001B2D8B" w:rsidP="008366B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Cargos por concepto de </w:t>
            </w: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Nómina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 seguro de vida</w:t>
            </w: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14:paraId="78268D4E" w14:textId="77777777" w:rsidR="001B2D8B" w:rsidRPr="00C735C9" w:rsidRDefault="001B2D8B" w:rsidP="008366B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1,299,322.00</w:t>
            </w:r>
          </w:p>
        </w:tc>
        <w:tc>
          <w:tcPr>
            <w:tcW w:w="1660" w:type="dxa"/>
          </w:tcPr>
          <w:p w14:paraId="7A07EF61" w14:textId="77777777" w:rsidR="001B2D8B" w:rsidRPr="00C735C9" w:rsidRDefault="001B2D8B" w:rsidP="008366B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0.</w:t>
            </w: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00</w:t>
            </w:r>
          </w:p>
        </w:tc>
        <w:tc>
          <w:tcPr>
            <w:tcW w:w="1781" w:type="dxa"/>
          </w:tcPr>
          <w:p w14:paraId="1D775ACB" w14:textId="77777777" w:rsidR="001B2D8B" w:rsidRPr="00C735C9" w:rsidRDefault="001B2D8B" w:rsidP="008366B2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1,299,322.00</w:t>
            </w:r>
          </w:p>
        </w:tc>
      </w:tr>
      <w:tr w:rsidR="001B2D8B" w:rsidRPr="00062D05" w14:paraId="4EE99ECA" w14:textId="77777777" w:rsidTr="008366B2">
        <w:trPr>
          <w:trHeight w:val="230"/>
          <w:jc w:val="center"/>
        </w:trPr>
        <w:tc>
          <w:tcPr>
            <w:tcW w:w="6501" w:type="dxa"/>
          </w:tcPr>
          <w:p w14:paraId="4B1054DF" w14:textId="77777777" w:rsidR="001B2D8B" w:rsidRPr="00062D05" w:rsidRDefault="001B2D8B" w:rsidP="008366B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Cargos por concepto de </w:t>
            </w: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Impuesto sobre Nómina)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14:paraId="4C94D73D" w14:textId="77777777" w:rsidR="001B2D8B" w:rsidRPr="00C735C9" w:rsidRDefault="001B2D8B" w:rsidP="008366B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27,468.00</w:t>
            </w:r>
          </w:p>
        </w:tc>
        <w:tc>
          <w:tcPr>
            <w:tcW w:w="1660" w:type="dxa"/>
          </w:tcPr>
          <w:p w14:paraId="05120C0A" w14:textId="77777777" w:rsidR="001B2D8B" w:rsidRPr="00C735C9" w:rsidRDefault="001B2D8B" w:rsidP="008366B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$0.00</w:t>
            </w:r>
          </w:p>
        </w:tc>
        <w:tc>
          <w:tcPr>
            <w:tcW w:w="1781" w:type="dxa"/>
          </w:tcPr>
          <w:p w14:paraId="20649D0C" w14:textId="77777777" w:rsidR="001B2D8B" w:rsidRPr="00C735C9" w:rsidRDefault="001B2D8B" w:rsidP="008366B2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27,468.00</w:t>
            </w:r>
          </w:p>
        </w:tc>
      </w:tr>
      <w:tr w:rsidR="001B2D8B" w:rsidRPr="00062D05" w14:paraId="7D18327D" w14:textId="77777777" w:rsidTr="008366B2">
        <w:trPr>
          <w:trHeight w:val="230"/>
          <w:jc w:val="center"/>
        </w:trPr>
        <w:tc>
          <w:tcPr>
            <w:tcW w:w="6501" w:type="dxa"/>
          </w:tcPr>
          <w:p w14:paraId="737D8585" w14:textId="77777777" w:rsidR="001B2D8B" w:rsidRPr="00062D05" w:rsidRDefault="001B2D8B" w:rsidP="008366B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Ampliación presupuestal</w:t>
            </w:r>
          </w:p>
        </w:tc>
        <w:tc>
          <w:tcPr>
            <w:tcW w:w="1996" w:type="dxa"/>
          </w:tcPr>
          <w:p w14:paraId="31782CDD" w14:textId="77777777" w:rsidR="001B2D8B" w:rsidRPr="00C735C9" w:rsidRDefault="001B2D8B" w:rsidP="008366B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$0.00</w:t>
            </w:r>
          </w:p>
        </w:tc>
        <w:tc>
          <w:tcPr>
            <w:tcW w:w="1660" w:type="dxa"/>
          </w:tcPr>
          <w:p w14:paraId="6A5DE357" w14:textId="77777777" w:rsidR="001B2D8B" w:rsidRPr="00C735C9" w:rsidRDefault="001B2D8B" w:rsidP="008366B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.00</w:t>
            </w:r>
          </w:p>
        </w:tc>
        <w:tc>
          <w:tcPr>
            <w:tcW w:w="1781" w:type="dxa"/>
          </w:tcPr>
          <w:p w14:paraId="2EE75E44" w14:textId="77777777" w:rsidR="001B2D8B" w:rsidRPr="00C735C9" w:rsidRDefault="001B2D8B" w:rsidP="008366B2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0.00</w:t>
            </w:r>
          </w:p>
        </w:tc>
      </w:tr>
      <w:tr w:rsidR="001B2D8B" w:rsidRPr="00062D05" w14:paraId="1443C542" w14:textId="77777777" w:rsidTr="008366B2">
        <w:trPr>
          <w:trHeight w:val="230"/>
          <w:jc w:val="center"/>
        </w:trPr>
        <w:tc>
          <w:tcPr>
            <w:tcW w:w="6501" w:type="dxa"/>
          </w:tcPr>
          <w:p w14:paraId="2455D2CF" w14:textId="77777777" w:rsidR="001B2D8B" w:rsidRPr="00062D05" w:rsidRDefault="001B2D8B" w:rsidP="008366B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Productos financieros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14:paraId="0B850A2C" w14:textId="77777777" w:rsidR="001B2D8B" w:rsidRPr="00C735C9" w:rsidRDefault="001B2D8B" w:rsidP="008366B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$0.00</w:t>
            </w:r>
          </w:p>
        </w:tc>
        <w:tc>
          <w:tcPr>
            <w:tcW w:w="1660" w:type="dxa"/>
          </w:tcPr>
          <w:p w14:paraId="09E3EB97" w14:textId="77777777" w:rsidR="001B2D8B" w:rsidRPr="00C735C9" w:rsidRDefault="001B2D8B" w:rsidP="008366B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</w:t>
            </w: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.00</w:t>
            </w:r>
          </w:p>
        </w:tc>
        <w:tc>
          <w:tcPr>
            <w:tcW w:w="1781" w:type="dxa"/>
          </w:tcPr>
          <w:p w14:paraId="07D1BCC7" w14:textId="77777777" w:rsidR="001B2D8B" w:rsidRPr="00C735C9" w:rsidRDefault="001B2D8B" w:rsidP="008366B2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13.00</w:t>
            </w:r>
          </w:p>
        </w:tc>
      </w:tr>
      <w:tr w:rsidR="001B2D8B" w:rsidRPr="00062D05" w14:paraId="4C622F02" w14:textId="77777777" w:rsidTr="008366B2">
        <w:trPr>
          <w:trHeight w:val="221"/>
          <w:jc w:val="center"/>
        </w:trPr>
        <w:tc>
          <w:tcPr>
            <w:tcW w:w="6501" w:type="dxa"/>
          </w:tcPr>
          <w:p w14:paraId="06F339D7" w14:textId="77777777" w:rsidR="001B2D8B" w:rsidRPr="00062D05" w:rsidRDefault="001B2D8B" w:rsidP="008366B2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1996" w:type="dxa"/>
          </w:tcPr>
          <w:p w14:paraId="3BFE9DCF" w14:textId="77777777" w:rsidR="001B2D8B" w:rsidRPr="00C735C9" w:rsidRDefault="001B2D8B" w:rsidP="008366B2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1,326,790.00</w:t>
            </w:r>
          </w:p>
        </w:tc>
        <w:tc>
          <w:tcPr>
            <w:tcW w:w="1660" w:type="dxa"/>
          </w:tcPr>
          <w:p w14:paraId="31F8EA96" w14:textId="77777777" w:rsidR="001B2D8B" w:rsidRPr="00C735C9" w:rsidRDefault="001B2D8B" w:rsidP="008366B2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$706,663.00</w:t>
            </w:r>
          </w:p>
        </w:tc>
        <w:tc>
          <w:tcPr>
            <w:tcW w:w="1781" w:type="dxa"/>
          </w:tcPr>
          <w:p w14:paraId="354C54E9" w14:textId="77777777" w:rsidR="001B2D8B" w:rsidRPr="00C735C9" w:rsidRDefault="001B2D8B" w:rsidP="008366B2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2,033.453.00</w:t>
            </w:r>
          </w:p>
        </w:tc>
      </w:tr>
    </w:tbl>
    <w:p w14:paraId="6DB23AB0" w14:textId="77777777" w:rsidR="001B2D8B" w:rsidRDefault="001B2D8B" w:rsidP="001B2D8B">
      <w:pPr>
        <w:jc w:val="both"/>
      </w:pPr>
    </w:p>
    <w:p w14:paraId="69825F68" w14:textId="2F6F9781" w:rsidR="001B2D8B" w:rsidRPr="00C735C9" w:rsidRDefault="001B2D8B" w:rsidP="001B2D8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C735C9">
        <w:rPr>
          <w:rFonts w:ascii="Arial" w:eastAsia="Times New Roman" w:hAnsi="Arial" w:cs="Arial"/>
          <w:sz w:val="18"/>
          <w:szCs w:val="18"/>
          <w:lang w:eastAsia="es-ES"/>
        </w:rPr>
        <w:t xml:space="preserve">Ingresos por concepto de transferencias que incluye tanto cargos presupuestales (Registro 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de nómina </w:t>
      </w:r>
      <w:r w:rsidRPr="00C735C9">
        <w:rPr>
          <w:rFonts w:ascii="Arial" w:eastAsia="Times New Roman" w:hAnsi="Arial" w:cs="Arial"/>
          <w:sz w:val="18"/>
          <w:szCs w:val="18"/>
          <w:lang w:eastAsia="es-ES"/>
        </w:rPr>
        <w:t>e impuesto sobre nóminas) por el importe de $</w:t>
      </w:r>
      <w:r>
        <w:rPr>
          <w:rFonts w:ascii="Arial" w:eastAsia="Times New Roman" w:hAnsi="Arial" w:cs="Arial"/>
          <w:sz w:val="18"/>
          <w:szCs w:val="18"/>
          <w:lang w:eastAsia="es-ES"/>
        </w:rPr>
        <w:t>1,326,790.00</w:t>
      </w:r>
      <w:r w:rsidRPr="00C735C9">
        <w:rPr>
          <w:rFonts w:ascii="Arial" w:eastAsia="Times New Roman" w:hAnsi="Arial" w:cs="Arial"/>
          <w:sz w:val="18"/>
          <w:szCs w:val="18"/>
          <w:lang w:eastAsia="es-ES"/>
        </w:rPr>
        <w:t>, como financieros (ministración de recursos de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gasto</w:t>
      </w:r>
      <w:r w:rsidRPr="00C735C9">
        <w:rPr>
          <w:rFonts w:ascii="Arial" w:eastAsia="Times New Roman" w:hAnsi="Arial" w:cs="Arial"/>
          <w:sz w:val="18"/>
          <w:szCs w:val="18"/>
          <w:lang w:eastAsia="es-ES"/>
        </w:rPr>
        <w:t xml:space="preserve"> operativo) por la cantidad de $</w:t>
      </w:r>
      <w:r>
        <w:rPr>
          <w:rFonts w:ascii="Arial" w:eastAsia="Times New Roman" w:hAnsi="Arial" w:cs="Arial"/>
          <w:sz w:val="18"/>
          <w:szCs w:val="18"/>
          <w:lang w:eastAsia="es-ES"/>
        </w:rPr>
        <w:t>706,650.00</w:t>
      </w:r>
      <w:r w:rsidRPr="00C735C9">
        <w:rPr>
          <w:rFonts w:ascii="Arial" w:eastAsia="Times New Roman" w:hAnsi="Arial" w:cs="Arial"/>
          <w:sz w:val="18"/>
          <w:szCs w:val="18"/>
          <w:lang w:eastAsia="es-ES"/>
        </w:rPr>
        <w:t xml:space="preserve">, dando un total de transferencias efectuadas por la Secretaría de </w:t>
      </w:r>
      <w:r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C735C9">
        <w:rPr>
          <w:rFonts w:ascii="Arial" w:eastAsia="Times New Roman" w:hAnsi="Arial" w:cs="Arial"/>
          <w:sz w:val="18"/>
          <w:szCs w:val="18"/>
          <w:lang w:eastAsia="es-ES"/>
        </w:rPr>
        <w:t>Finanzas de $</w:t>
      </w:r>
      <w:r>
        <w:rPr>
          <w:rFonts w:ascii="Arial" w:eastAsia="Times New Roman" w:hAnsi="Arial" w:cs="Arial"/>
          <w:sz w:val="18"/>
          <w:szCs w:val="18"/>
          <w:lang w:eastAsia="es-ES"/>
        </w:rPr>
        <w:t>2,033,440.00</w:t>
      </w:r>
    </w:p>
    <w:p w14:paraId="49930128" w14:textId="77777777" w:rsidR="001B2D8B" w:rsidRDefault="001B2D8B" w:rsidP="001B2D8B">
      <w:pPr>
        <w:pStyle w:val="ROMANOS"/>
        <w:numPr>
          <w:ilvl w:val="0"/>
          <w:numId w:val="39"/>
        </w:numPr>
        <w:spacing w:after="0" w:line="240" w:lineRule="exact"/>
        <w:rPr>
          <w:lang w:val="es-MX"/>
        </w:rPr>
      </w:pPr>
      <w:r>
        <w:rPr>
          <w:lang w:val="es-MX"/>
        </w:rPr>
        <w:t>Productos financieros por la cantidad de $13.00.</w:t>
      </w:r>
    </w:p>
    <w:p w14:paraId="27A03659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p w14:paraId="4851AD81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7E46DD">
        <w:rPr>
          <w:b/>
          <w:lang w:val="es-MX"/>
        </w:rPr>
        <w:t>Un total de ingresos</w:t>
      </w:r>
      <w:r>
        <w:rPr>
          <w:b/>
          <w:lang w:val="es-MX"/>
        </w:rPr>
        <w:t xml:space="preserve"> (incluye transferencias y productos financieros)</w:t>
      </w:r>
      <w:r w:rsidRPr="007E46DD">
        <w:rPr>
          <w:b/>
          <w:lang w:val="es-MX"/>
        </w:rPr>
        <w:t xml:space="preserve"> por el importe de $</w:t>
      </w:r>
      <w:r>
        <w:rPr>
          <w:b/>
          <w:lang w:val="es-MX"/>
        </w:rPr>
        <w:t>2,033,453.00</w:t>
      </w:r>
    </w:p>
    <w:p w14:paraId="0079F80C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p w14:paraId="622D9117" w14:textId="77777777" w:rsidR="001B2D8B" w:rsidRDefault="001B2D8B" w:rsidP="001B2D8B">
      <w:pPr>
        <w:pStyle w:val="ROMANOS"/>
        <w:spacing w:after="0" w:line="240" w:lineRule="exact"/>
        <w:ind w:left="648" w:firstLine="0"/>
        <w:rPr>
          <w:lang w:val="es-MX"/>
        </w:rPr>
      </w:pPr>
    </w:p>
    <w:p w14:paraId="09240A0F" w14:textId="77777777" w:rsidR="001B2D8B" w:rsidRPr="00120AA1" w:rsidRDefault="001B2D8B" w:rsidP="001B2D8B">
      <w:pPr>
        <w:pStyle w:val="ROMANOS"/>
        <w:numPr>
          <w:ilvl w:val="0"/>
          <w:numId w:val="37"/>
        </w:numPr>
        <w:spacing w:after="0" w:line="240" w:lineRule="exact"/>
        <w:rPr>
          <w:b/>
          <w:lang w:val="es-MX"/>
        </w:rPr>
      </w:pPr>
      <w:r w:rsidRPr="00120AA1">
        <w:rPr>
          <w:b/>
          <w:lang w:val="es-MX"/>
        </w:rPr>
        <w:t>Gastos y Otras Pérdidas:</w:t>
      </w:r>
    </w:p>
    <w:p w14:paraId="46A29334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7E46DD">
        <w:rPr>
          <w:lang w:val="es-MX"/>
        </w:rPr>
        <w:t>Se registraron gastos de la siguiente manera:</w:t>
      </w:r>
    </w:p>
    <w:p w14:paraId="65F5FCBE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p w14:paraId="4B2F1791" w14:textId="77777777" w:rsidR="001B2D8B" w:rsidRDefault="001B2D8B" w:rsidP="001B2D8B">
      <w:pPr>
        <w:pStyle w:val="ROMANOS"/>
        <w:spacing w:after="0" w:line="240" w:lineRule="exact"/>
        <w:rPr>
          <w:b/>
          <w:lang w:val="es-MX"/>
        </w:rPr>
      </w:pPr>
    </w:p>
    <w:tbl>
      <w:tblPr>
        <w:tblW w:w="86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992"/>
        <w:gridCol w:w="2170"/>
      </w:tblGrid>
      <w:tr w:rsidR="001B2D8B" w:rsidRPr="00083F2E" w14:paraId="50FEC020" w14:textId="77777777" w:rsidTr="008366B2">
        <w:trPr>
          <w:trHeight w:val="362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7E5B2" w14:textId="77777777" w:rsidR="001B2D8B" w:rsidRPr="00083F2E" w:rsidRDefault="001B2D8B" w:rsidP="00836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CAPÍTULO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3DD92" w14:textId="77777777" w:rsidR="001B2D8B" w:rsidRPr="00083F2E" w:rsidRDefault="001B2D8B" w:rsidP="00836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PRESUPUESTAL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7DFD6" w14:textId="77777777" w:rsidR="001B2D8B" w:rsidRPr="00083F2E" w:rsidRDefault="001B2D8B" w:rsidP="00836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FINANCIERO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2FE9D" w14:textId="77777777" w:rsidR="001B2D8B" w:rsidRPr="00083F2E" w:rsidRDefault="001B2D8B" w:rsidP="00836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1B2D8B" w:rsidRPr="00083F2E" w14:paraId="7689E5B8" w14:textId="77777777" w:rsidTr="008366B2">
        <w:trPr>
          <w:trHeight w:val="33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D6576" w14:textId="77777777" w:rsidR="001B2D8B" w:rsidRPr="00083F2E" w:rsidRDefault="001B2D8B" w:rsidP="008366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A57E6" w14:textId="77777777" w:rsidR="001B2D8B" w:rsidRPr="00083F2E" w:rsidRDefault="001B2D8B" w:rsidP="00836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1,299,322.00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B124F" w14:textId="77777777" w:rsidR="001B2D8B" w:rsidRPr="00083F2E" w:rsidRDefault="001B2D8B" w:rsidP="00836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$3,424.00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A2F00" w14:textId="77777777" w:rsidR="001B2D8B" w:rsidRPr="00692624" w:rsidRDefault="001B2D8B" w:rsidP="00836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2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1,302,746.00</w:t>
            </w:r>
          </w:p>
        </w:tc>
      </w:tr>
      <w:tr w:rsidR="001B2D8B" w:rsidRPr="00083F2E" w14:paraId="1B759837" w14:textId="77777777" w:rsidTr="008366B2">
        <w:trPr>
          <w:trHeight w:val="227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EB211" w14:textId="77777777" w:rsidR="001B2D8B" w:rsidRPr="00083F2E" w:rsidRDefault="001B2D8B" w:rsidP="008366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1F125" w14:textId="77777777" w:rsidR="001B2D8B" w:rsidRPr="00083F2E" w:rsidRDefault="001B2D8B" w:rsidP="00836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CF067" w14:textId="77777777" w:rsidR="001B2D8B" w:rsidRPr="00083F2E" w:rsidRDefault="001B2D8B" w:rsidP="00836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225,354.00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2FA911" w14:textId="77777777" w:rsidR="001B2D8B" w:rsidRPr="00692624" w:rsidRDefault="001B2D8B" w:rsidP="00836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2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225,354.00</w:t>
            </w:r>
          </w:p>
        </w:tc>
      </w:tr>
      <w:tr w:rsidR="001B2D8B" w:rsidRPr="00083F2E" w14:paraId="0C62A525" w14:textId="77777777" w:rsidTr="008366B2">
        <w:trPr>
          <w:trHeight w:val="27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D41D0" w14:textId="77777777" w:rsidR="001B2D8B" w:rsidRPr="00083F2E" w:rsidRDefault="001B2D8B" w:rsidP="008366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27525" w14:textId="77777777" w:rsidR="001B2D8B" w:rsidRPr="00083F2E" w:rsidRDefault="001B2D8B" w:rsidP="00836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27,469.00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4E934" w14:textId="77777777" w:rsidR="001B2D8B" w:rsidRPr="00083F2E" w:rsidRDefault="001B2D8B" w:rsidP="00836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0C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4D0C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87.00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B344C9" w14:textId="77777777" w:rsidR="001B2D8B" w:rsidRPr="00692624" w:rsidRDefault="001B2D8B" w:rsidP="00836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2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74,355.00</w:t>
            </w:r>
          </w:p>
        </w:tc>
      </w:tr>
      <w:tr w:rsidR="001B2D8B" w:rsidRPr="00F559EC" w14:paraId="040AA151" w14:textId="77777777" w:rsidTr="008366B2">
        <w:trPr>
          <w:trHeight w:val="23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632EA" w14:textId="77777777" w:rsidR="001B2D8B" w:rsidRPr="00692624" w:rsidRDefault="001B2D8B" w:rsidP="008366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926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C16DF" w14:textId="77777777" w:rsidR="001B2D8B" w:rsidRPr="00692624" w:rsidRDefault="001B2D8B" w:rsidP="00836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926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1,326,790.00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C63704" w14:textId="77777777" w:rsidR="001B2D8B" w:rsidRPr="00692624" w:rsidRDefault="001B2D8B" w:rsidP="00836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$275,665.00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94B4C" w14:textId="77777777" w:rsidR="001B2D8B" w:rsidRPr="00692624" w:rsidRDefault="001B2D8B" w:rsidP="00836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926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1,602,455.00</w:t>
            </w:r>
          </w:p>
        </w:tc>
      </w:tr>
    </w:tbl>
    <w:p w14:paraId="26DB59E6" w14:textId="77777777" w:rsidR="001B2D8B" w:rsidRPr="00F559EC" w:rsidRDefault="001B2D8B" w:rsidP="001B2D8B">
      <w:pPr>
        <w:pStyle w:val="ROMANOS"/>
        <w:spacing w:after="0" w:line="240" w:lineRule="exact"/>
        <w:rPr>
          <w:lang w:val="es-MX"/>
        </w:rPr>
      </w:pPr>
    </w:p>
    <w:p w14:paraId="48148C3E" w14:textId="77777777" w:rsidR="001B2D8B" w:rsidRPr="00216810" w:rsidRDefault="001B2D8B" w:rsidP="001B2D8B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216810">
        <w:rPr>
          <w:rFonts w:ascii="Arial" w:eastAsia="Times New Roman" w:hAnsi="Arial" w:cs="Arial"/>
          <w:sz w:val="18"/>
          <w:szCs w:val="18"/>
          <w:lang w:eastAsia="es-ES"/>
        </w:rPr>
        <w:t>Gastos por concepto de Servicios Personales ascienden a $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1,302,746.00, </w:t>
      </w:r>
      <w:r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mismos que incluyen cargos presupuestales por la S. F. conforme al Acuerdo por el que se establecen las bases para la administración de la nómina y el cumplimiento de las obligaciones fiscales federales y estatales del ITJ, ITC, ITPCD, IDC y FOMTLAX, por remuneraciones al personal de </w:t>
      </w:r>
      <w:r w:rsidRPr="00CC2129">
        <w:rPr>
          <w:rFonts w:ascii="Arial" w:eastAsia="Times New Roman" w:hAnsi="Arial" w:cs="Arial"/>
          <w:b/>
          <w:sz w:val="18"/>
          <w:szCs w:val="18"/>
          <w:lang w:eastAsia="es-ES"/>
        </w:rPr>
        <w:t>carácter permanente por $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>1,073,038.00,</w:t>
      </w:r>
      <w:r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Pr="00CC2129">
        <w:rPr>
          <w:rFonts w:ascii="Arial" w:eastAsia="Times New Roman" w:hAnsi="Arial" w:cs="Arial"/>
          <w:b/>
          <w:sz w:val="18"/>
          <w:szCs w:val="18"/>
          <w:lang w:eastAsia="es-ES"/>
        </w:rPr>
        <w:t>remuneraciones provisionadas</w:t>
      </w:r>
      <w:r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(devengos) por parte de la Dirección de Presupuesto </w:t>
      </w:r>
      <w:r w:rsidRPr="003F2D19">
        <w:rPr>
          <w:rFonts w:ascii="Arial" w:eastAsia="Times New Roman" w:hAnsi="Arial" w:cs="Arial"/>
          <w:b/>
          <w:sz w:val="18"/>
          <w:szCs w:val="18"/>
          <w:lang w:eastAsia="es-ES"/>
        </w:rPr>
        <w:t>por la cantidad de $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>226,284.00</w:t>
      </w:r>
      <w:r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siendo las percepciones siguientes: aguinaldo, prima vacacional, bono anual y despensa especial de fin de año, así como otras prestaciones y aportaciones a pensiones,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danto un total por concepto de nómina </w:t>
      </w:r>
      <w:r w:rsidRPr="003F2D19">
        <w:rPr>
          <w:rFonts w:ascii="Arial" w:eastAsia="Times New Roman" w:hAnsi="Arial" w:cs="Arial"/>
          <w:sz w:val="18"/>
          <w:szCs w:val="18"/>
          <w:lang w:eastAsia="es-ES"/>
        </w:rPr>
        <w:t xml:space="preserve">de </w:t>
      </w:r>
      <w:r w:rsidRPr="003F2D19">
        <w:rPr>
          <w:rFonts w:ascii="Arial" w:eastAsia="Times New Roman" w:hAnsi="Arial" w:cs="Arial"/>
          <w:b/>
          <w:sz w:val="18"/>
          <w:szCs w:val="18"/>
          <w:lang w:eastAsia="es-ES"/>
        </w:rPr>
        <w:t>$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>1,299,322.00</w:t>
      </w:r>
      <w:r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; y financieros por la cantidad </w:t>
      </w:r>
      <w:r w:rsidRPr="003F2D19">
        <w:rPr>
          <w:rFonts w:ascii="Arial" w:eastAsia="Times New Roman" w:hAnsi="Arial" w:cs="Arial"/>
          <w:b/>
          <w:sz w:val="18"/>
          <w:szCs w:val="18"/>
          <w:lang w:eastAsia="es-ES"/>
        </w:rPr>
        <w:t>de  $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>3,424.00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, </w:t>
      </w:r>
      <w:r w:rsidRPr="00216810">
        <w:rPr>
          <w:rFonts w:ascii="Arial" w:eastAsia="Times New Roman" w:hAnsi="Arial" w:cs="Arial"/>
          <w:sz w:val="18"/>
          <w:szCs w:val="18"/>
          <w:lang w:eastAsia="es-ES"/>
        </w:rPr>
        <w:t>por pago de servicio de gasto médico</w:t>
      </w:r>
      <w:r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14:paraId="57550F7F" w14:textId="77777777" w:rsidR="001B2D8B" w:rsidRDefault="001B2D8B" w:rsidP="001B2D8B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731C79">
        <w:rPr>
          <w:lang w:val="es-MX"/>
        </w:rPr>
        <w:t>Materiales y suministros se registraron erogaciones financieras por $</w:t>
      </w:r>
      <w:r>
        <w:rPr>
          <w:lang w:val="es-MX"/>
        </w:rPr>
        <w:t>225,354.00</w:t>
      </w:r>
    </w:p>
    <w:p w14:paraId="75406755" w14:textId="6713F65E" w:rsidR="001B2D8B" w:rsidRDefault="001B2D8B" w:rsidP="001B2D8B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731C79">
        <w:rPr>
          <w:lang w:val="es-MX"/>
        </w:rPr>
        <w:t>Servicios Generales se registraron erogaciones por $</w:t>
      </w:r>
      <w:r>
        <w:rPr>
          <w:lang w:val="es-MX"/>
        </w:rPr>
        <w:t>74,355.00</w:t>
      </w:r>
      <w:r w:rsidRPr="00731C79">
        <w:rPr>
          <w:lang w:val="es-MX"/>
        </w:rPr>
        <w:t>, incluye cargo presupuestal por concepto de impuesto sobre nómina por la cantidad de $</w:t>
      </w:r>
      <w:r>
        <w:rPr>
          <w:lang w:val="es-MX"/>
        </w:rPr>
        <w:t xml:space="preserve">27,469.00 </w:t>
      </w:r>
      <w:r w:rsidRPr="00731C79">
        <w:rPr>
          <w:lang w:val="es-MX"/>
        </w:rPr>
        <w:t>y financieras por $</w:t>
      </w:r>
      <w:r>
        <w:rPr>
          <w:lang w:val="es-MX"/>
        </w:rPr>
        <w:t>46,887.00</w:t>
      </w:r>
    </w:p>
    <w:p w14:paraId="03DF716F" w14:textId="2E0F576A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p w14:paraId="1D9937CE" w14:textId="19FE9974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p w14:paraId="5751B2C8" w14:textId="77777777" w:rsidR="001B2D8B" w:rsidRPr="00731C79" w:rsidRDefault="001B2D8B" w:rsidP="001B2D8B">
      <w:pPr>
        <w:pStyle w:val="ROMANOS"/>
        <w:spacing w:after="0" w:line="240" w:lineRule="exact"/>
        <w:rPr>
          <w:lang w:val="es-MX"/>
        </w:rPr>
      </w:pPr>
    </w:p>
    <w:p w14:paraId="42C90CCF" w14:textId="77777777" w:rsidR="001B2D8B" w:rsidRDefault="001B2D8B" w:rsidP="001B2D8B">
      <w:pPr>
        <w:pStyle w:val="ROMANOS"/>
        <w:spacing w:after="0" w:line="240" w:lineRule="exact"/>
        <w:ind w:left="284" w:firstLine="0"/>
        <w:rPr>
          <w:lang w:val="es-MX"/>
        </w:rPr>
      </w:pPr>
    </w:p>
    <w:p w14:paraId="35FD2E74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III)</w:t>
      </w:r>
      <w:r w:rsidRPr="000F6B3C">
        <w:rPr>
          <w:b/>
          <w:smallCaps/>
        </w:rPr>
        <w:tab/>
        <w:t>Notas al Estado de Variación en la Hacienda Pública</w:t>
      </w:r>
    </w:p>
    <w:p w14:paraId="4CEBD608" w14:textId="77777777" w:rsidR="001B2D8B" w:rsidRDefault="001B2D8B" w:rsidP="001B2D8B">
      <w:pPr>
        <w:pStyle w:val="ROMANOS"/>
        <w:numPr>
          <w:ilvl w:val="0"/>
          <w:numId w:val="40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Se informa que el pat</w:t>
      </w:r>
      <w:r>
        <w:rPr>
          <w:lang w:val="es-MX"/>
        </w:rPr>
        <w:t>rimonio contribuido se modificó por la cantidad de $204,115.00, importe previamente autorizado a través de acta de consejo técnico, de acuerdo a lo siguiente:</w:t>
      </w:r>
    </w:p>
    <w:p w14:paraId="0E7ECC19" w14:textId="77777777" w:rsidR="001B2D8B" w:rsidRPr="00D97DB8" w:rsidRDefault="001B2D8B" w:rsidP="001B2D8B">
      <w:pPr>
        <w:pStyle w:val="ROMANOS"/>
        <w:numPr>
          <w:ilvl w:val="0"/>
          <w:numId w:val="42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Capítulo “Servicios personales” (gasto médico </w:t>
      </w:r>
      <w:r w:rsidRPr="00D97DB8">
        <w:rPr>
          <w:lang w:val="es-MX"/>
        </w:rPr>
        <w:t>generados en 202</w:t>
      </w:r>
      <w:r>
        <w:rPr>
          <w:lang w:val="es-MX"/>
        </w:rPr>
        <w:t xml:space="preserve">1): </w:t>
      </w:r>
      <w:r w:rsidRPr="00D97DB8">
        <w:rPr>
          <w:lang w:val="es-MX"/>
        </w:rPr>
        <w:t>por la cantidad de $</w:t>
      </w:r>
      <w:r>
        <w:rPr>
          <w:lang w:val="es-MX"/>
        </w:rPr>
        <w:t>39,962.00</w:t>
      </w:r>
      <w:r w:rsidRPr="00D97DB8">
        <w:rPr>
          <w:lang w:val="es-MX"/>
        </w:rPr>
        <w:t>.</w:t>
      </w:r>
    </w:p>
    <w:p w14:paraId="316890BB" w14:textId="77777777" w:rsidR="001B2D8B" w:rsidRDefault="001B2D8B" w:rsidP="001B2D8B">
      <w:pPr>
        <w:pStyle w:val="ROMANOS"/>
        <w:numPr>
          <w:ilvl w:val="0"/>
          <w:numId w:val="42"/>
        </w:numPr>
        <w:spacing w:after="0" w:line="240" w:lineRule="exact"/>
        <w:rPr>
          <w:lang w:val="es-MX"/>
        </w:rPr>
      </w:pPr>
      <w:r>
        <w:rPr>
          <w:lang w:val="es-MX"/>
        </w:rPr>
        <w:t>Capítulo 3000 “Servicios generales” (seguro vehicular, emplacamiento, servicio de internet, mantenimiento de inmuebles): $34,662.00</w:t>
      </w:r>
    </w:p>
    <w:p w14:paraId="138531E0" w14:textId="025603F5" w:rsidR="001B2D8B" w:rsidRDefault="001B2D8B" w:rsidP="001B2D8B">
      <w:pPr>
        <w:pStyle w:val="ROMANOS"/>
        <w:numPr>
          <w:ilvl w:val="0"/>
          <w:numId w:val="42"/>
        </w:numPr>
        <w:spacing w:after="0" w:line="240" w:lineRule="exact"/>
        <w:rPr>
          <w:lang w:val="es-MX"/>
        </w:rPr>
      </w:pPr>
      <w:r>
        <w:rPr>
          <w:lang w:val="es-MX"/>
        </w:rPr>
        <w:t>Capítulo 5000 “Bienes muebles, inmuebles e intangibles (estación total y camioneta) Adquisición de activos: $129,491.00</w:t>
      </w:r>
    </w:p>
    <w:p w14:paraId="77D70CFA" w14:textId="77777777" w:rsidR="001B2D8B" w:rsidRDefault="001B2D8B" w:rsidP="001B2D8B">
      <w:pPr>
        <w:pStyle w:val="ROMANOS"/>
        <w:spacing w:after="0" w:line="240" w:lineRule="exact"/>
        <w:ind w:left="1368" w:firstLine="0"/>
        <w:rPr>
          <w:lang w:val="es-MX"/>
        </w:rPr>
      </w:pPr>
    </w:p>
    <w:p w14:paraId="1019D247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p w14:paraId="49A4A038" w14:textId="77777777" w:rsidR="001B2D8B" w:rsidRDefault="001B2D8B" w:rsidP="001B2D8B">
      <w:pPr>
        <w:pStyle w:val="ROMANOS"/>
        <w:spacing w:after="0" w:line="240" w:lineRule="exact"/>
        <w:ind w:left="284" w:firstLine="0"/>
        <w:rPr>
          <w:lang w:val="es-MX"/>
        </w:rPr>
      </w:pPr>
      <w:r w:rsidRPr="001B756D">
        <w:rPr>
          <w:lang w:val="es-MX"/>
        </w:rPr>
        <w:t>Por lo que el saldo en la cuenta de resultado de ejercicios anteriores es de $</w:t>
      </w:r>
      <w:r>
        <w:rPr>
          <w:lang w:val="es-MX"/>
        </w:rPr>
        <w:t>289,522.00</w:t>
      </w:r>
      <w:r w:rsidRPr="001B756D">
        <w:rPr>
          <w:lang w:val="es-MX"/>
        </w:rPr>
        <w:t>, integrado de un saldo presupuestal de $</w:t>
      </w:r>
      <w:r>
        <w:rPr>
          <w:lang w:val="es-MX"/>
        </w:rPr>
        <w:t>166,851.00</w:t>
      </w:r>
      <w:r w:rsidRPr="001B756D">
        <w:rPr>
          <w:lang w:val="es-MX"/>
        </w:rPr>
        <w:t xml:space="preserve"> (adquisición de activos), y saldo financiero por $</w:t>
      </w:r>
      <w:r>
        <w:rPr>
          <w:lang w:val="es-MX"/>
        </w:rPr>
        <w:t>122,671.00, como a continuación se detalla:</w:t>
      </w:r>
    </w:p>
    <w:p w14:paraId="56C85294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tbl>
      <w:tblPr>
        <w:tblW w:w="946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3"/>
        <w:gridCol w:w="2366"/>
        <w:gridCol w:w="1851"/>
        <w:gridCol w:w="1851"/>
      </w:tblGrid>
      <w:tr w:rsidR="001B2D8B" w:rsidRPr="00A15EA9" w14:paraId="46DA3E24" w14:textId="77777777" w:rsidTr="001B2D8B">
        <w:trPr>
          <w:trHeight w:val="248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E71C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Ejer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c</w:t>
            </w: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icio fiscal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F3DD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Saldo financiero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 xml:space="preserve"> (Saldo en Bancos)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4532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 xml:space="preserve">Saldo presupuestal (adquisición de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activos</w:t>
            </w: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55D3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Saldo</w:t>
            </w:r>
          </w:p>
        </w:tc>
      </w:tr>
      <w:tr w:rsidR="001B2D8B" w:rsidRPr="00A15EA9" w14:paraId="670FF1CD" w14:textId="77777777" w:rsidTr="001B2D8B">
        <w:trPr>
          <w:trHeight w:val="218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D7A6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Resultado de ejercicios anteriores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DCB7" w14:textId="77777777" w:rsidR="001B2D8B" w:rsidRPr="00A15EA9" w:rsidRDefault="001B2D8B" w:rsidP="008366B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$122,671.00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110D" w14:textId="77777777" w:rsidR="001B2D8B" w:rsidRPr="00A15EA9" w:rsidRDefault="001B2D8B" w:rsidP="008366B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$289,522.00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FEE2" w14:textId="77777777" w:rsidR="001B2D8B" w:rsidRPr="00A15EA9" w:rsidRDefault="001B2D8B" w:rsidP="008366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$289,522.00</w:t>
            </w:r>
          </w:p>
        </w:tc>
      </w:tr>
    </w:tbl>
    <w:p w14:paraId="69BC2D2C" w14:textId="77777777" w:rsidR="001B2D8B" w:rsidRDefault="001B2D8B" w:rsidP="001B2D8B">
      <w:pPr>
        <w:pStyle w:val="ROMANOS"/>
        <w:spacing w:after="0" w:line="240" w:lineRule="exact"/>
        <w:ind w:left="284" w:firstLine="0"/>
        <w:rPr>
          <w:lang w:val="es-MX"/>
        </w:rPr>
      </w:pPr>
    </w:p>
    <w:p w14:paraId="57A0F45A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IV)</w:t>
      </w:r>
      <w:r w:rsidRPr="000F6B3C">
        <w:rPr>
          <w:b/>
          <w:smallCaps/>
        </w:rPr>
        <w:tab/>
        <w:t xml:space="preserve">Notas al Estado de Flujos de Efectivo </w:t>
      </w:r>
    </w:p>
    <w:p w14:paraId="54CAF60A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</w:p>
    <w:p w14:paraId="094DB334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Efectivo y equivalentes</w:t>
      </w:r>
    </w:p>
    <w:p w14:paraId="04E09601" w14:textId="77777777" w:rsidR="001B2D8B" w:rsidRDefault="001B2D8B" w:rsidP="001B2D8B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El análisis de los saldos inicial y final que figuran en la última parte del Estado de Flujo de Efectivo como sigue:</w:t>
      </w:r>
    </w:p>
    <w:p w14:paraId="36E75C1C" w14:textId="77777777" w:rsidR="001B2D8B" w:rsidRPr="000F6B3C" w:rsidRDefault="001B2D8B" w:rsidP="001B2D8B">
      <w:pPr>
        <w:pStyle w:val="ROMANOS"/>
        <w:spacing w:after="0" w:line="240" w:lineRule="exact"/>
        <w:ind w:left="648" w:firstLine="0"/>
        <w:rPr>
          <w:lang w:val="es-MX"/>
        </w:rPr>
      </w:pPr>
    </w:p>
    <w:p w14:paraId="64C57D67" w14:textId="77777777" w:rsidR="001B2D8B" w:rsidRPr="000F6B3C" w:rsidRDefault="001B2D8B" w:rsidP="001B2D8B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45"/>
        <w:gridCol w:w="1300"/>
        <w:gridCol w:w="1219"/>
      </w:tblGrid>
      <w:tr w:rsidR="001B2D8B" w:rsidRPr="000F6B3C" w14:paraId="7FF110B6" w14:textId="77777777" w:rsidTr="008366B2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D374" w14:textId="77777777" w:rsidR="001B2D8B" w:rsidRPr="000F6B3C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C65B" w14:textId="77777777" w:rsidR="001B2D8B" w:rsidRPr="000F6B3C" w:rsidRDefault="001B2D8B" w:rsidP="008366B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A7A43" w14:textId="77777777" w:rsidR="001B2D8B" w:rsidRPr="000F6B3C" w:rsidRDefault="001B2D8B" w:rsidP="008366B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2021</w:t>
            </w:r>
          </w:p>
        </w:tc>
      </w:tr>
      <w:tr w:rsidR="001B2D8B" w:rsidRPr="000F6B3C" w14:paraId="38363B89" w14:textId="77777777" w:rsidTr="008366B2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150B" w14:textId="0CA22998" w:rsidR="001B2D8B" w:rsidRPr="000F6B3C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3BCF" w14:textId="6E8D4310" w:rsidR="001B2D8B" w:rsidRPr="000F6B3C" w:rsidRDefault="001B2D8B" w:rsidP="008366B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54DC" w14:textId="00700A92" w:rsidR="001B2D8B" w:rsidRPr="000F6B3C" w:rsidRDefault="001B2D8B" w:rsidP="008366B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3740ABAE" w14:textId="77777777" w:rsidTr="008366B2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7E76" w14:textId="596F6352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Bancos</w:t>
            </w:r>
            <w:r>
              <w:rPr>
                <w:szCs w:val="18"/>
                <w:lang w:val="es-MX"/>
              </w:rPr>
              <w:t>/</w:t>
            </w:r>
            <w:r w:rsidRPr="000F6B3C">
              <w:rPr>
                <w:szCs w:val="18"/>
                <w:lang w:val="es-MX"/>
              </w:rPr>
              <w:t>Tesorería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3F46" w14:textId="6A5087D1" w:rsidR="001B2D8B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141,569.00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3075" w14:textId="2E7753EA" w:rsidR="001B2D8B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326,786.00</w:t>
            </w:r>
          </w:p>
        </w:tc>
      </w:tr>
      <w:tr w:rsidR="001B2D8B" w:rsidRPr="000F6B3C" w14:paraId="332B54C0" w14:textId="77777777" w:rsidTr="008366B2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D8C7" w14:textId="5712D694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Bancos</w:t>
            </w:r>
            <w:r>
              <w:rPr>
                <w:szCs w:val="18"/>
                <w:lang w:val="es-MX"/>
              </w:rPr>
              <w:t>/</w:t>
            </w:r>
            <w:r w:rsidRPr="000F6B3C">
              <w:rPr>
                <w:szCs w:val="18"/>
                <w:lang w:val="es-MX"/>
              </w:rPr>
              <w:t>Dependencias</w:t>
            </w:r>
            <w:r>
              <w:rPr>
                <w:szCs w:val="18"/>
                <w:lang w:val="es-MX"/>
              </w:rPr>
              <w:t xml:space="preserve"> y otros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1440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9971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3F5C0EF9" w14:textId="77777777" w:rsidTr="008366B2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548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223A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851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64C95C37" w14:textId="77777777" w:rsidTr="008366B2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2E3D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B474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74E6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1B0E1D2D" w14:textId="77777777" w:rsidTr="008366B2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A0D2" w14:textId="3E317581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 xml:space="preserve">Depósitos de fondos de terceros </w:t>
            </w:r>
            <w:r>
              <w:rPr>
                <w:szCs w:val="18"/>
                <w:lang w:val="es-MX"/>
              </w:rPr>
              <w:t>en garantía y/o administración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4EEA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2A71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5CFA34DF" w14:textId="77777777" w:rsidTr="008366B2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FEF3" w14:textId="77777777" w:rsidR="001B2D8B" w:rsidRPr="001B2D8B" w:rsidRDefault="001B2D8B" w:rsidP="001B2D8B">
            <w:pPr>
              <w:pStyle w:val="Texto"/>
              <w:spacing w:after="0" w:line="240" w:lineRule="exact"/>
              <w:ind w:firstLine="0"/>
              <w:rPr>
                <w:b/>
                <w:bCs/>
                <w:szCs w:val="18"/>
                <w:lang w:val="es-MX"/>
              </w:rPr>
            </w:pPr>
            <w:r w:rsidRPr="001B2D8B">
              <w:rPr>
                <w:b/>
                <w:bCs/>
                <w:szCs w:val="18"/>
                <w:lang w:val="es-MX"/>
              </w:rPr>
              <w:t>Total de Efectivo y Equivalentes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E5B37" w14:textId="77777777" w:rsidR="001B2D8B" w:rsidRPr="001B2D8B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b/>
                <w:bCs/>
                <w:szCs w:val="18"/>
                <w:lang w:val="es-MX"/>
              </w:rPr>
            </w:pPr>
            <w:r w:rsidRPr="001B2D8B">
              <w:rPr>
                <w:b/>
                <w:bCs/>
                <w:szCs w:val="18"/>
                <w:lang w:val="es-MX"/>
              </w:rPr>
              <w:t>141,569.00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0388" w14:textId="77777777" w:rsidR="001B2D8B" w:rsidRPr="001B2D8B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b/>
                <w:bCs/>
                <w:szCs w:val="18"/>
                <w:lang w:val="es-MX"/>
              </w:rPr>
            </w:pPr>
            <w:r w:rsidRPr="001B2D8B">
              <w:rPr>
                <w:b/>
                <w:bCs/>
                <w:szCs w:val="18"/>
                <w:lang w:val="es-MX"/>
              </w:rPr>
              <w:t>326,786.00</w:t>
            </w:r>
          </w:p>
        </w:tc>
      </w:tr>
    </w:tbl>
    <w:p w14:paraId="05CB3F42" w14:textId="77777777" w:rsidR="001B2D8B" w:rsidRDefault="001B2D8B" w:rsidP="001B2D8B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szCs w:val="18"/>
          <w:lang w:val="es-MX"/>
        </w:rPr>
        <w:tab/>
      </w:r>
    </w:p>
    <w:p w14:paraId="61467E32" w14:textId="71E87F40" w:rsidR="001B2D8B" w:rsidRDefault="001B2D8B" w:rsidP="001B2D8B">
      <w:pPr>
        <w:pStyle w:val="Texto"/>
        <w:spacing w:after="0" w:line="240" w:lineRule="exact"/>
        <w:ind w:left="708" w:firstLine="0"/>
        <w:rPr>
          <w:szCs w:val="18"/>
          <w:lang w:val="es-MX"/>
        </w:rPr>
      </w:pPr>
      <w:r>
        <w:rPr>
          <w:szCs w:val="18"/>
          <w:lang w:val="es-MX"/>
        </w:rPr>
        <w:t>Es importante aclarar que este Estado Financiero, está integrado únicamente por importes financieros (cargos y abonos) efectivamente reconocidos en bancos, de acuerdo a los artículos 272 y 302 del Código financiero para el Estado de Tlaxcala y sus Municipios y artículos 17 y 52 de la Ley General de Contabilidad Gubernamental, la elaboración de este documento, se hace en base a efectivo.</w:t>
      </w:r>
    </w:p>
    <w:p w14:paraId="7F66AE29" w14:textId="21345B19" w:rsidR="001B2D8B" w:rsidRDefault="001B2D8B" w:rsidP="001B2D8B">
      <w:pPr>
        <w:pStyle w:val="Texto"/>
        <w:spacing w:after="0" w:line="240" w:lineRule="exact"/>
        <w:ind w:left="708" w:firstLine="0"/>
        <w:rPr>
          <w:szCs w:val="18"/>
          <w:lang w:val="es-MX"/>
        </w:rPr>
      </w:pPr>
    </w:p>
    <w:p w14:paraId="70979FD3" w14:textId="03DB6861" w:rsidR="001B2D8B" w:rsidRDefault="001B2D8B" w:rsidP="001B2D8B">
      <w:pPr>
        <w:pStyle w:val="Texto"/>
        <w:spacing w:after="0" w:line="240" w:lineRule="exact"/>
        <w:ind w:left="708" w:firstLine="0"/>
        <w:rPr>
          <w:szCs w:val="18"/>
          <w:lang w:val="es-MX"/>
        </w:rPr>
      </w:pPr>
    </w:p>
    <w:p w14:paraId="3E97D057" w14:textId="0C4AB187" w:rsidR="001B2D8B" w:rsidRDefault="00757631" w:rsidP="001B2D8B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Presentar la </w:t>
      </w:r>
      <w:r w:rsidR="001B2D8B" w:rsidRPr="00F630FF">
        <w:rPr>
          <w:lang w:val="es-MX"/>
        </w:rPr>
        <w:t>Conciliación de los Flujos de Efectivo Netos de las Actividades de Operación y l</w:t>
      </w:r>
      <w:r>
        <w:rPr>
          <w:lang w:val="es-MX"/>
        </w:rPr>
        <w:t>os saldos de resultados del ejercicio (</w:t>
      </w:r>
      <w:r w:rsidR="001B2D8B" w:rsidRPr="00F630FF">
        <w:rPr>
          <w:lang w:val="es-MX"/>
        </w:rPr>
        <w:t>Ahorro/Desahorro</w:t>
      </w:r>
      <w:r>
        <w:rPr>
          <w:lang w:val="es-MX"/>
        </w:rPr>
        <w:t>) como a continuación se muestra en el siguiente cuadro:</w:t>
      </w:r>
    </w:p>
    <w:p w14:paraId="3707B66C" w14:textId="77777777" w:rsidR="001B2D8B" w:rsidRPr="000F6B3C" w:rsidRDefault="001B2D8B" w:rsidP="00757631">
      <w:pPr>
        <w:pStyle w:val="ROMANOS"/>
        <w:spacing w:after="0" w:line="240" w:lineRule="exact"/>
        <w:ind w:left="0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1B2D8B" w:rsidRPr="000F6B3C" w14:paraId="47C46192" w14:textId="77777777" w:rsidTr="008366B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0D60" w14:textId="77777777" w:rsidR="001B2D8B" w:rsidRPr="000F6B3C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E1EE" w14:textId="77777777" w:rsidR="001B2D8B" w:rsidRPr="000F6B3C" w:rsidRDefault="001B2D8B" w:rsidP="008366B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614C" w14:textId="77777777" w:rsidR="001B2D8B" w:rsidRPr="000F6B3C" w:rsidRDefault="001B2D8B" w:rsidP="008366B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2021</w:t>
            </w:r>
          </w:p>
        </w:tc>
      </w:tr>
      <w:tr w:rsidR="00757631" w:rsidRPr="000F6B3C" w14:paraId="0F40F701" w14:textId="77777777" w:rsidTr="008366B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94E8B" w14:textId="09BDB1AE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Resultado del Ejercicio Ahorro/Desahorro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145F" w14:textId="400DB3AC" w:rsidR="00757631" w:rsidRDefault="00757631" w:rsidP="0075763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430,998.00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D3E" w14:textId="68B29CAE" w:rsidR="00757631" w:rsidRDefault="00757631" w:rsidP="0075763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457,094.00</w:t>
            </w:r>
          </w:p>
        </w:tc>
      </w:tr>
      <w:tr w:rsidR="00757631" w:rsidRPr="000F6B3C" w14:paraId="7C493D13" w14:textId="77777777" w:rsidTr="008366B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A62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0F6B3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B4477" w14:textId="3C33E089" w:rsidR="00757631" w:rsidRPr="006F1AA8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7487" w14:textId="79E4455A" w:rsidR="00757631" w:rsidRPr="00F031F7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0.00</w:t>
            </w:r>
          </w:p>
        </w:tc>
      </w:tr>
      <w:tr w:rsidR="00757631" w:rsidRPr="000F6B3C" w14:paraId="1AFA9DCE" w14:textId="77777777" w:rsidTr="008366B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0089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0F6B3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3A58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331D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757631" w:rsidRPr="000F6B3C" w14:paraId="5C65AE48" w14:textId="77777777" w:rsidTr="008366B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924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C17C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8FDB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757631" w:rsidRPr="000F6B3C" w14:paraId="7EF80432" w14:textId="77777777" w:rsidTr="008366B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E54F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E9C7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6E95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757631" w:rsidRPr="000F6B3C" w14:paraId="3C8A937F" w14:textId="77777777" w:rsidTr="008366B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E99A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811A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9935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757631" w:rsidRPr="000F6B3C" w14:paraId="4F43D9A0" w14:textId="77777777" w:rsidTr="008366B2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931C0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5896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310F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757631" w:rsidRPr="000F6B3C" w14:paraId="267CE9C1" w14:textId="77777777" w:rsidTr="008366B2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AC68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1774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98C8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757631" w:rsidRPr="000F6B3C" w14:paraId="02735536" w14:textId="77777777" w:rsidTr="008366B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5453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FCB5E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BF79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757631" w:rsidRPr="00757631" w14:paraId="1E2F9051" w14:textId="77777777" w:rsidTr="008366B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9A56" w14:textId="12701194" w:rsidR="00757631" w:rsidRPr="00757631" w:rsidRDefault="00757631" w:rsidP="00757631">
            <w:pPr>
              <w:pStyle w:val="Texto"/>
              <w:spacing w:after="0" w:line="240" w:lineRule="exact"/>
              <w:ind w:firstLine="0"/>
              <w:rPr>
                <w:b/>
                <w:bCs/>
                <w:szCs w:val="18"/>
                <w:lang w:val="es-MX"/>
              </w:rPr>
            </w:pPr>
            <w:r w:rsidRPr="00757631">
              <w:rPr>
                <w:b/>
                <w:bCs/>
                <w:szCs w:val="18"/>
                <w:lang w:val="es-MX"/>
              </w:rPr>
              <w:t>Flujos de Efectivo Netos de las Actividades de Operación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A50C" w14:textId="2A10B80B" w:rsidR="00757631" w:rsidRPr="00757631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b/>
                <w:bCs/>
                <w:szCs w:val="18"/>
                <w:lang w:val="es-MX"/>
              </w:rPr>
            </w:pPr>
            <w:r w:rsidRPr="00757631">
              <w:rPr>
                <w:b/>
                <w:bCs/>
                <w:szCs w:val="18"/>
                <w:lang w:val="es-MX"/>
              </w:rPr>
              <w:t>141,569.00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72A3" w14:textId="39A5E80F" w:rsidR="00757631" w:rsidRPr="00757631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b/>
                <w:bCs/>
                <w:szCs w:val="18"/>
                <w:lang w:val="es-MX"/>
              </w:rPr>
            </w:pPr>
            <w:r w:rsidRPr="00757631">
              <w:rPr>
                <w:b/>
                <w:bCs/>
                <w:szCs w:val="18"/>
                <w:lang w:val="es-MX"/>
              </w:rPr>
              <w:t>326,786.00</w:t>
            </w:r>
          </w:p>
        </w:tc>
      </w:tr>
    </w:tbl>
    <w:p w14:paraId="21C02747" w14:textId="77777777" w:rsidR="001B2D8B" w:rsidRDefault="001B2D8B" w:rsidP="001B2D8B">
      <w:pPr>
        <w:pStyle w:val="Texto"/>
        <w:spacing w:after="0" w:line="240" w:lineRule="exact"/>
        <w:rPr>
          <w:szCs w:val="18"/>
          <w:lang w:val="es-MX"/>
        </w:rPr>
      </w:pPr>
    </w:p>
    <w:p w14:paraId="63AF9CF1" w14:textId="77777777" w:rsidR="001B2D8B" w:rsidRDefault="001B2D8B" w:rsidP="001B2D8B">
      <w:pPr>
        <w:pStyle w:val="Texto"/>
        <w:spacing w:after="0" w:line="240" w:lineRule="exact"/>
        <w:rPr>
          <w:szCs w:val="18"/>
          <w:lang w:val="es-MX"/>
        </w:rPr>
      </w:pPr>
    </w:p>
    <w:p w14:paraId="512ECC59" w14:textId="77777777" w:rsidR="001B2D8B" w:rsidRPr="001B2D8B" w:rsidRDefault="001B2D8B" w:rsidP="001B2D8B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p w14:paraId="4EBBEA01" w14:textId="02F02101" w:rsidR="001B2D8B" w:rsidRDefault="001B2D8B" w:rsidP="001B2D8B">
      <w:pPr>
        <w:pStyle w:val="Texto"/>
        <w:numPr>
          <w:ilvl w:val="0"/>
          <w:numId w:val="3"/>
        </w:numPr>
        <w:spacing w:after="0" w:line="240" w:lineRule="exact"/>
        <w:rPr>
          <w:color w:val="000000" w:themeColor="text1"/>
          <w:szCs w:val="18"/>
          <w:lang w:val="es-MX"/>
        </w:rPr>
      </w:pPr>
      <w:r w:rsidRPr="000F6B3C">
        <w:rPr>
          <w:szCs w:val="18"/>
          <w:lang w:val="es-MX"/>
        </w:rPr>
        <w:t>Se informa que el Instituto de Catastro tuvo una variación en flu</w:t>
      </w:r>
      <w:r>
        <w:rPr>
          <w:szCs w:val="18"/>
          <w:lang w:val="es-MX"/>
        </w:rPr>
        <w:t xml:space="preserve">jos de efectivo por el </w:t>
      </w:r>
      <w:r w:rsidRPr="00AF12C1">
        <w:rPr>
          <w:color w:val="000000" w:themeColor="text1"/>
          <w:szCs w:val="18"/>
          <w:lang w:val="es-MX"/>
        </w:rPr>
        <w:t xml:space="preserve">importe </w:t>
      </w:r>
      <w:r>
        <w:rPr>
          <w:color w:val="000000" w:themeColor="text1"/>
          <w:szCs w:val="18"/>
          <w:lang w:val="es-MX"/>
        </w:rPr>
        <w:t>$-185,217.00</w:t>
      </w:r>
    </w:p>
    <w:p w14:paraId="1A0D03DA" w14:textId="77777777" w:rsidR="001B2D8B" w:rsidRDefault="001B2D8B" w:rsidP="001B2D8B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p w14:paraId="005993B9" w14:textId="77777777" w:rsidR="001B2D8B" w:rsidRPr="003B4183" w:rsidRDefault="001B2D8B" w:rsidP="001B2D8B">
      <w:pPr>
        <w:pStyle w:val="Texto"/>
        <w:numPr>
          <w:ilvl w:val="0"/>
          <w:numId w:val="3"/>
        </w:numPr>
        <w:spacing w:after="0" w:line="240" w:lineRule="exact"/>
        <w:rPr>
          <w:color w:val="000000" w:themeColor="text1"/>
          <w:szCs w:val="18"/>
          <w:lang w:val="es-MX"/>
        </w:rPr>
      </w:pPr>
      <w:r>
        <w:rPr>
          <w:szCs w:val="18"/>
          <w:lang w:val="es-MX"/>
        </w:rPr>
        <w:t>El saldo que muestra el estado de cuenta del Instituto de Catastro al 31 de marzo de 2022, se integra de la siguiente manera:</w:t>
      </w:r>
    </w:p>
    <w:p w14:paraId="0784C54D" w14:textId="77777777" w:rsidR="001B2D8B" w:rsidRPr="00135160" w:rsidRDefault="001B2D8B" w:rsidP="001B2D8B">
      <w:pPr>
        <w:pStyle w:val="Texto"/>
        <w:spacing w:after="0" w:line="240" w:lineRule="exact"/>
        <w:ind w:firstLine="0"/>
        <w:rPr>
          <w:color w:val="000000" w:themeColor="text1"/>
          <w:szCs w:val="18"/>
          <w:lang w:val="es-MX"/>
        </w:rPr>
      </w:pPr>
    </w:p>
    <w:p w14:paraId="0B91CB15" w14:textId="77777777" w:rsidR="001B2D8B" w:rsidRDefault="001B2D8B" w:rsidP="001B2D8B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tbl>
      <w:tblPr>
        <w:tblW w:w="74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6"/>
        <w:gridCol w:w="1753"/>
      </w:tblGrid>
      <w:tr w:rsidR="001B2D8B" w:rsidRPr="00400DEE" w14:paraId="18B5A094" w14:textId="77777777" w:rsidTr="008366B2">
        <w:trPr>
          <w:trHeight w:val="269"/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97A5" w14:textId="77777777" w:rsidR="001B2D8B" w:rsidRPr="00400DEE" w:rsidRDefault="001B2D8B" w:rsidP="008366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Resultado del Ejercicio fiscal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financiero al 31 de marzo de</w:t>
            </w: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20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22 (incluye productos financieros por la cantidad de $13.00)</w:t>
            </w: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: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7A45" w14:textId="77777777" w:rsidR="001B2D8B" w:rsidRPr="00400DEE" w:rsidRDefault="001B2D8B" w:rsidP="0083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$18,898.00</w:t>
            </w:r>
          </w:p>
        </w:tc>
      </w:tr>
      <w:tr w:rsidR="001B2D8B" w:rsidRPr="00400DEE" w14:paraId="6D888451" w14:textId="77777777" w:rsidTr="008366B2">
        <w:trPr>
          <w:trHeight w:val="269"/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1CD2" w14:textId="77777777" w:rsidR="001B2D8B" w:rsidRDefault="001B2D8B" w:rsidP="008366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Pasivos: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499B" w14:textId="77777777" w:rsidR="001B2D8B" w:rsidRDefault="001B2D8B" w:rsidP="0083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0.00</w:t>
            </w:r>
          </w:p>
        </w:tc>
      </w:tr>
      <w:tr w:rsidR="001B2D8B" w:rsidRPr="00400DEE" w14:paraId="1EF0D0FA" w14:textId="77777777" w:rsidTr="004567F6">
        <w:trPr>
          <w:trHeight w:val="403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FC6E" w14:textId="77777777" w:rsidR="001B2D8B" w:rsidRPr="00400DEE" w:rsidRDefault="001B2D8B" w:rsidP="008366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Remanentes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financieros</w:t>
            </w: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resultados de ejercicios anteriores: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DC1A" w14:textId="77777777" w:rsidR="001B2D8B" w:rsidRPr="00400DEE" w:rsidRDefault="001B2D8B" w:rsidP="008366B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122,671.00</w:t>
            </w:r>
          </w:p>
        </w:tc>
      </w:tr>
      <w:tr w:rsidR="001B2D8B" w:rsidRPr="00400DEE" w14:paraId="675B05CC" w14:textId="77777777" w:rsidTr="004567F6">
        <w:trPr>
          <w:trHeight w:val="239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C04B" w14:textId="77777777" w:rsidR="001B2D8B" w:rsidRPr="003B4183" w:rsidRDefault="001B2D8B" w:rsidP="008366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3B418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Saldo en bancos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BCF0" w14:textId="77777777" w:rsidR="001B2D8B" w:rsidRPr="003B4183" w:rsidRDefault="001B2D8B" w:rsidP="008366B2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3B418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141,569.00</w:t>
            </w:r>
          </w:p>
        </w:tc>
      </w:tr>
    </w:tbl>
    <w:p w14:paraId="02C14845" w14:textId="77777777" w:rsidR="001B2D8B" w:rsidRDefault="001B2D8B" w:rsidP="001B2D8B">
      <w:pPr>
        <w:pStyle w:val="ROMANOS"/>
        <w:spacing w:after="0" w:line="240" w:lineRule="exact"/>
        <w:ind w:left="648" w:firstLine="0"/>
        <w:rPr>
          <w:lang w:val="es-MX"/>
        </w:rPr>
      </w:pPr>
    </w:p>
    <w:p w14:paraId="0107D255" w14:textId="77777777" w:rsidR="001B2D8B" w:rsidRDefault="001B2D8B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  <w:r>
        <w:rPr>
          <w:color w:val="000000" w:themeColor="text1"/>
          <w:szCs w:val="18"/>
          <w:lang w:val="es-MX"/>
        </w:rPr>
        <w:t xml:space="preserve">El resultado del ejercicio fiscal al 31 de marzo se integra de la siguiente manera: </w:t>
      </w:r>
    </w:p>
    <w:p w14:paraId="241CA826" w14:textId="77777777" w:rsidR="001B2D8B" w:rsidRDefault="001B2D8B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tbl>
      <w:tblPr>
        <w:tblW w:w="92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6"/>
        <w:gridCol w:w="1141"/>
        <w:gridCol w:w="4626"/>
      </w:tblGrid>
      <w:tr w:rsidR="001B2D8B" w:rsidRPr="00F24F9A" w14:paraId="1B0DFFC5" w14:textId="77777777" w:rsidTr="004567F6">
        <w:trPr>
          <w:trHeight w:val="253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8F7B" w14:textId="77777777" w:rsidR="001B2D8B" w:rsidRPr="00F24F9A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F</w:t>
            </w:r>
            <w:r w:rsidRPr="00F24F9A">
              <w:rPr>
                <w:szCs w:val="18"/>
                <w:lang w:val="es-MX"/>
              </w:rPr>
              <w:t>inanciero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190E" w14:textId="77777777" w:rsidR="001B2D8B" w:rsidRPr="00F24F9A" w:rsidRDefault="001B2D8B" w:rsidP="008366B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$</w:t>
            </w:r>
            <w:r>
              <w:rPr>
                <w:szCs w:val="18"/>
              </w:rPr>
              <w:t>18,898.00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10D8" w14:textId="77777777" w:rsidR="001B2D8B" w:rsidRPr="00F24F9A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F24F9A">
              <w:rPr>
                <w:szCs w:val="18"/>
                <w:lang w:val="es-MX"/>
              </w:rPr>
              <w:t>Incluye $</w:t>
            </w:r>
            <w:r>
              <w:rPr>
                <w:szCs w:val="18"/>
                <w:lang w:val="es-MX"/>
              </w:rPr>
              <w:t>18,885.00 de resultado financiero (productos financieros $13.00).</w:t>
            </w:r>
          </w:p>
        </w:tc>
      </w:tr>
      <w:tr w:rsidR="001B2D8B" w:rsidRPr="00F24F9A" w14:paraId="6B3072C9" w14:textId="77777777" w:rsidTr="004567F6">
        <w:trPr>
          <w:trHeight w:val="359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9DF1E" w14:textId="77777777" w:rsidR="001B2D8B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Adquisición de activos (camioneta)</w:t>
            </w:r>
          </w:p>
          <w:p w14:paraId="12913E5E" w14:textId="77777777" w:rsidR="001B2D8B" w:rsidRPr="00F24F9A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6607" w14:textId="77777777" w:rsidR="001B2D8B" w:rsidRDefault="001B2D8B" w:rsidP="008366B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412,100.00</w:t>
            </w:r>
          </w:p>
          <w:p w14:paraId="01E10F23" w14:textId="77777777" w:rsidR="001B2D8B" w:rsidRDefault="001B2D8B" w:rsidP="008366B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E571B" w14:textId="77777777" w:rsidR="001B2D8B" w:rsidRPr="00F24F9A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Adquisición de activos (camioneta Frison T6 2022)</w:t>
            </w:r>
          </w:p>
        </w:tc>
      </w:tr>
      <w:tr w:rsidR="001B2D8B" w:rsidRPr="00F24F9A" w14:paraId="48B8AB35" w14:textId="77777777" w:rsidTr="004567F6">
        <w:trPr>
          <w:trHeight w:val="253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80E8" w14:textId="77777777" w:rsidR="001B2D8B" w:rsidRPr="003B4183" w:rsidRDefault="001B2D8B" w:rsidP="008366B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3B4183">
              <w:rPr>
                <w:b/>
                <w:szCs w:val="18"/>
                <w:lang w:val="es-MX"/>
              </w:rPr>
              <w:t>Total de resultado del ejercicio fiscal 202</w:t>
            </w:r>
            <w:r>
              <w:rPr>
                <w:b/>
                <w:szCs w:val="18"/>
                <w:lang w:val="es-MX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E0FBC" w14:textId="77777777" w:rsidR="001B2D8B" w:rsidRPr="003B4183" w:rsidRDefault="001B2D8B" w:rsidP="008366B2">
            <w:pPr>
              <w:pStyle w:val="Texto"/>
              <w:spacing w:after="0" w:line="240" w:lineRule="exact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$430,998.00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E75C3" w14:textId="77777777" w:rsidR="001B2D8B" w:rsidRPr="003B4183" w:rsidRDefault="001B2D8B" w:rsidP="008366B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3B4183">
              <w:rPr>
                <w:b/>
                <w:szCs w:val="18"/>
                <w:lang w:val="es-MX"/>
              </w:rPr>
              <w:t>Superávit.</w:t>
            </w:r>
          </w:p>
        </w:tc>
      </w:tr>
    </w:tbl>
    <w:p w14:paraId="6F8CE359" w14:textId="77777777" w:rsidR="001B2D8B" w:rsidRDefault="001B2D8B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18683904" w14:textId="77777777" w:rsidR="001B2D8B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V) Conciliación entre los ingresos presupuestarios y contables, así como entre los egresos presupuestarios y los gastos contables</w:t>
      </w:r>
    </w:p>
    <w:p w14:paraId="71600D04" w14:textId="77777777" w:rsidR="001B2D8B" w:rsidRDefault="001B2D8B" w:rsidP="001B2D8B">
      <w:pPr>
        <w:pStyle w:val="INCISO"/>
        <w:spacing w:after="0" w:line="240" w:lineRule="exact"/>
        <w:ind w:left="360"/>
        <w:rPr>
          <w:lang w:val="es-MX"/>
        </w:rPr>
      </w:pPr>
      <w:r w:rsidRPr="000F6B3C">
        <w:rPr>
          <w:lang w:val="es-MX"/>
        </w:rPr>
        <w:t xml:space="preserve">La conciliación se presentará atendiendo a lo dispuesto por el Acuerdo por el que se emite el formato de conciliación entre los ingresos presupuestarios y contables, así </w:t>
      </w:r>
      <w:r>
        <w:rPr>
          <w:lang w:val="es-MX"/>
        </w:rPr>
        <w:t>c</w:t>
      </w:r>
      <w:r w:rsidRPr="000F6B3C">
        <w:rPr>
          <w:lang w:val="es-MX"/>
        </w:rPr>
        <w:t>omo entre los egresos presupuestarios y los gastos contables.</w:t>
      </w:r>
    </w:p>
    <w:p w14:paraId="12E9FEB6" w14:textId="77777777" w:rsidR="001B2D8B" w:rsidRDefault="001B2D8B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tbl>
      <w:tblPr>
        <w:tblW w:w="81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5787"/>
        <w:gridCol w:w="1417"/>
      </w:tblGrid>
      <w:tr w:rsidR="001B2D8B" w:rsidRPr="00CE4951" w14:paraId="06C5FA66" w14:textId="77777777" w:rsidTr="008366B2">
        <w:trPr>
          <w:trHeight w:val="297"/>
          <w:jc w:val="center"/>
        </w:trPr>
        <w:tc>
          <w:tcPr>
            <w:tcW w:w="81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5DD5300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Instituto de Catastro del Estado de Tlaxcala</w:t>
            </w:r>
          </w:p>
        </w:tc>
      </w:tr>
      <w:tr w:rsidR="001B2D8B" w:rsidRPr="00CE4951" w14:paraId="1DAB5E16" w14:textId="77777777" w:rsidTr="008366B2">
        <w:trPr>
          <w:trHeight w:val="311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23D4E5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Conciliación entre los Ingresos Presupuestarios y Contables</w:t>
            </w:r>
          </w:p>
        </w:tc>
      </w:tr>
      <w:tr w:rsidR="001B2D8B" w:rsidRPr="00CE4951" w14:paraId="46AC055D" w14:textId="77777777" w:rsidTr="008366B2">
        <w:trPr>
          <w:trHeight w:val="311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2454670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Correspondiente del 01 de enero al 3</w:t>
            </w:r>
            <w:r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de </w:t>
            </w:r>
            <w:r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marzo </w:t>
            </w: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de 20</w:t>
            </w:r>
            <w:r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22</w:t>
            </w:r>
          </w:p>
        </w:tc>
      </w:tr>
      <w:tr w:rsidR="001B2D8B" w:rsidRPr="00CE4951" w14:paraId="23DE902A" w14:textId="77777777" w:rsidTr="004567F6">
        <w:trPr>
          <w:trHeight w:val="60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0568FFC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(Cifras en pesos)</w:t>
            </w:r>
          </w:p>
        </w:tc>
      </w:tr>
      <w:tr w:rsidR="001B2D8B" w:rsidRPr="00CE4951" w14:paraId="060774EE" w14:textId="77777777" w:rsidTr="008366B2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C4D5807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1. Ingresos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E36C3EF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Pr="00C9328F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2,033.453.00</w:t>
            </w:r>
          </w:p>
        </w:tc>
      </w:tr>
      <w:tr w:rsidR="001B2D8B" w:rsidRPr="00CE4951" w14:paraId="78105172" w14:textId="77777777" w:rsidTr="004567F6">
        <w:trPr>
          <w:trHeight w:val="40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1D7E6A" w14:textId="77777777" w:rsidR="001B2D8B" w:rsidRPr="00CE4951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878BEF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2D8B" w:rsidRPr="00CE4951" w14:paraId="5202EB3E" w14:textId="77777777" w:rsidTr="008366B2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18BE9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2. Más ingresos contables no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1291C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2F327FBC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077BB8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225A7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Ingresos financieros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B290D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</w:t>
            </w: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D8B" w:rsidRPr="00CE4951" w14:paraId="5058C0E1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5B28FD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035A6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Incremento por variación de inventarios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6DC92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447D006E" w14:textId="77777777" w:rsidTr="004567F6">
        <w:trPr>
          <w:trHeight w:val="367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EC4A88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43898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Disminución del exceso de estimaciones por pérdida o Deterioro u Obsolescencia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BFC5B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0BBE0BC7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865FD8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799D0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Disminución del exceso de provisiones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4B12F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2D8B" w:rsidRPr="00CE4951" w14:paraId="3123FDEB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D69182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8F542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y beneficios varios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58DF7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0A6AB17F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D0FB42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2.6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3F97B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contables no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6A9BE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38B7D9AF" w14:textId="77777777" w:rsidTr="004567F6">
        <w:trPr>
          <w:trHeight w:val="10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2815F3" w14:textId="77777777" w:rsidR="001B2D8B" w:rsidRPr="00CE4951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DEE9B0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2D8B" w:rsidRPr="00CE4951" w14:paraId="298FBFB4" w14:textId="77777777" w:rsidTr="008366B2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6D2C3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3. Menos ingresos presupuestarios no contables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0418D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0A5714E5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A1976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F78C5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Aprovechamientos capital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8DA2E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2AEF72C7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9442C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9218D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908B3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25B3610D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2F52A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420ED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presupuestarios no contables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007AE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535B8280" w14:textId="77777777" w:rsidTr="004567F6">
        <w:trPr>
          <w:trHeight w:val="95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6A05C5" w14:textId="77777777" w:rsidR="001B2D8B" w:rsidRPr="00CE4951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C3C8C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2D8B" w:rsidRPr="00CE4951" w14:paraId="34A1C1AC" w14:textId="77777777" w:rsidTr="008366B2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8AA58D1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4. Total de Ingresos Contables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A1E39F2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Pr="00C9328F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2,033.453.00</w:t>
            </w:r>
          </w:p>
        </w:tc>
      </w:tr>
    </w:tbl>
    <w:p w14:paraId="3C8FA546" w14:textId="77777777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</w:p>
    <w:p w14:paraId="6DC43456" w14:textId="77777777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</w:p>
    <w:tbl>
      <w:tblPr>
        <w:tblW w:w="6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3434"/>
        <w:gridCol w:w="945"/>
      </w:tblGrid>
      <w:tr w:rsidR="001B2D8B" w:rsidRPr="001B1163" w14:paraId="0ACA03C6" w14:textId="77777777" w:rsidTr="008366B2">
        <w:trPr>
          <w:trHeight w:val="144"/>
          <w:jc w:val="center"/>
        </w:trPr>
        <w:tc>
          <w:tcPr>
            <w:tcW w:w="62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6A749E0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Instituto de Catastro del Estado de Tlaxcala</w:t>
            </w:r>
          </w:p>
        </w:tc>
      </w:tr>
      <w:tr w:rsidR="001B2D8B" w:rsidRPr="001B1163" w14:paraId="1E8DB886" w14:textId="77777777" w:rsidTr="008366B2">
        <w:trPr>
          <w:trHeight w:val="144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FF7DE7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Conciliación entre los Egresos Presupuestarios y los Gastos Contables</w:t>
            </w:r>
          </w:p>
        </w:tc>
      </w:tr>
      <w:tr w:rsidR="001B2D8B" w:rsidRPr="001B1163" w14:paraId="3B3336E9" w14:textId="77777777" w:rsidTr="008366B2">
        <w:trPr>
          <w:trHeight w:val="144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DECA999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Correspondiente del 01 de enero al </w:t>
            </w:r>
            <w:r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31</w:t>
            </w: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de</w:t>
            </w:r>
            <w:r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marzo </w:t>
            </w: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de 20</w:t>
            </w:r>
            <w:r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22</w:t>
            </w:r>
          </w:p>
        </w:tc>
      </w:tr>
      <w:tr w:rsidR="001B2D8B" w:rsidRPr="001B1163" w14:paraId="27E4125E" w14:textId="77777777" w:rsidTr="008366B2">
        <w:trPr>
          <w:trHeight w:val="150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6CE6ACD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(Cifras en pesos)</w:t>
            </w:r>
          </w:p>
        </w:tc>
      </w:tr>
      <w:tr w:rsidR="001B2D8B" w:rsidRPr="001B1163" w14:paraId="75AFFBF6" w14:textId="77777777" w:rsidTr="008366B2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3A15618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1. Total de egresos presupuestarios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F70CE88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$</w:t>
            </w:r>
            <w:r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2,014,555.00</w:t>
            </w:r>
          </w:p>
        </w:tc>
      </w:tr>
      <w:tr w:rsidR="001B2D8B" w:rsidRPr="001B1163" w14:paraId="32609010" w14:textId="77777777" w:rsidTr="008366B2">
        <w:trPr>
          <w:trHeight w:val="5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621449" w14:textId="77777777" w:rsidR="001B2D8B" w:rsidRPr="001B1163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12189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2D8B" w:rsidRPr="001B1163" w14:paraId="5592245D" w14:textId="77777777" w:rsidTr="008366B2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838310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2. Menos egresos presupuestarios no contables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7E110" w14:textId="77777777" w:rsidR="001B2D8B" w:rsidRPr="00BA0835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</w:pPr>
            <w:r w:rsidRPr="00BA0835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  <w:t>$</w:t>
            </w:r>
            <w:r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  <w:t>412,100.00</w:t>
            </w:r>
          </w:p>
        </w:tc>
      </w:tr>
      <w:tr w:rsidR="001B2D8B" w:rsidRPr="001B1163" w14:paraId="05D4F5D0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9DFDF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E50EA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Materias Primas y materiales de Producción y Comercialización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31838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3679FF3A" w14:textId="77777777" w:rsidTr="008366B2">
        <w:trPr>
          <w:trHeight w:val="192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E6DB64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B7953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A3181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1637CE76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4113FD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8210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Mobiliario y Equipo de Administración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27FA6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</w:t>
            </w:r>
            <w:r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</w:tr>
      <w:tr w:rsidR="001B2D8B" w:rsidRPr="001B1163" w14:paraId="59E7B873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F83F75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76D5B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Mobiliario y Equipo Educacional y Recreativo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B0DA7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07E7633B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9C0C7D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7E2C9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Equipo e instrumental Médico y de Laboratorio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42EE1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4C48B9AF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D67AB7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EA5BC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Vehículos y Equ</w:t>
            </w:r>
            <w:r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i</w:t>
            </w: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pos de Transporte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8DC4F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</w:t>
            </w:r>
            <w:r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412,100.00</w:t>
            </w:r>
          </w:p>
        </w:tc>
      </w:tr>
      <w:tr w:rsidR="001B2D8B" w:rsidRPr="001B1163" w14:paraId="773EE3E6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085980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E3EB1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Equipo de Defensa y seguridad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7F92D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4133409C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B9E35E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46DE1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Maquinaria, Otros equipos y Herramientas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83DAE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</w:t>
            </w:r>
            <w:r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</w:tr>
      <w:tr w:rsidR="001B2D8B" w:rsidRPr="001B1163" w14:paraId="2132B41B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27903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947DA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Activos Biológicos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62EEB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207924B1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343545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C5A27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Bienes Inmuebles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B6BF4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2E4CB6F1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164DA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6F523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Activos Intangibles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6EF72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6E8040B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12FCD0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9996C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Obra Pública en Bienes de Dominio Público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F8040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590AFB92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0104E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E7946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Obra pública en bienes en Bienes Propios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F2C80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17EF6CA1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61FE69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9CAF9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Acciones y Participaciones de Capital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CA193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290CB82A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27295D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ABC90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Compra de Títulos y Valores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0A9BE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7E53B299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01EA70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BB9F5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Concesión de Préstamos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9BBBB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7052941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7843A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88D99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Inversiones en Fideicomisos, Mandatos y otros Análogos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CE90C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A2B1E2D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C8FC9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4DE73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Provisiones para Contingencias y Otras erogaciones Especiales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69FBF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52A7528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31A29B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CA41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Amortización de la Deuda Pública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7176C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01537758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DD6117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275DD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Adeudos de ejercicios fiscales anteriores (ADEFAS)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07634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1E38F23C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162542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06152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Egresos presupuestarios No Contables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24E0C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7DB555A0" w14:textId="77777777" w:rsidTr="008366B2">
        <w:trPr>
          <w:trHeight w:val="14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B1B367" w14:textId="77777777" w:rsidR="001B2D8B" w:rsidRPr="001B1163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C3476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2D8B" w:rsidRPr="001B1163" w14:paraId="26BEF0C5" w14:textId="77777777" w:rsidTr="008366B2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A2D543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3. Más Gasto Contables No Presupuestales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C2D33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431EC6EF" w14:textId="77777777" w:rsidTr="008366B2">
        <w:trPr>
          <w:trHeight w:val="421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277722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2045B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DE8F4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C992DD9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C2A70E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F6A99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Provisiones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9575D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60B447A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0DE55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E5080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Disminución de inventarios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30E5F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CDA9EFD" w14:textId="77777777" w:rsidTr="008366B2">
        <w:trPr>
          <w:trHeight w:val="421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4EE0B9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00255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Aumento por insuficiencia de estimaciones por pérdida o deterioro u obsolescencia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64AA5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70335E04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124447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20EB7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Aumento por insuficiencia de provisiones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B61CB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5BA16CBD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AC546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EF828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Gastos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2D566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523E2AA2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581D3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25C76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Gastos Contables No Presupuestales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1E86B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3B77F0F4" w14:textId="77777777" w:rsidTr="008366B2">
        <w:trPr>
          <w:trHeight w:val="14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679EB" w14:textId="77777777" w:rsidR="001B2D8B" w:rsidRPr="001B1163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009E2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2D8B" w:rsidRPr="001B1163" w14:paraId="7E282B69" w14:textId="77777777" w:rsidTr="008366B2">
        <w:trPr>
          <w:trHeight w:val="150"/>
          <w:jc w:val="center"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3638FEB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4. Total de Gasto Contable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D94E498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41253DD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$</w:t>
            </w:r>
            <w:r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1,602,455.00</w:t>
            </w:r>
          </w:p>
        </w:tc>
      </w:tr>
    </w:tbl>
    <w:p w14:paraId="66164B29" w14:textId="455C8453" w:rsidR="001B2D8B" w:rsidRDefault="001B2D8B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  <w:r w:rsidRPr="000F6B3C">
        <w:rPr>
          <w:szCs w:val="18"/>
        </w:rPr>
        <w:t xml:space="preserve"> </w:t>
      </w:r>
    </w:p>
    <w:p w14:paraId="76EDBC9D" w14:textId="77777777" w:rsidR="004567F6" w:rsidRDefault="004567F6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004E5304" w14:textId="1969D065" w:rsidR="001B2D8B" w:rsidRPr="000F6B3C" w:rsidRDefault="001B2D8B" w:rsidP="001B2D8B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</w:rPr>
        <w:t>b)</w:t>
      </w:r>
      <w:r w:rsidRPr="000F6B3C">
        <w:rPr>
          <w:szCs w:val="18"/>
        </w:rPr>
        <w:t xml:space="preserve"> </w:t>
      </w:r>
      <w:r w:rsidRPr="000F6B3C">
        <w:rPr>
          <w:b/>
          <w:szCs w:val="18"/>
          <w:lang w:val="es-MX"/>
        </w:rPr>
        <w:t>NOTAS DE MEMORIA (CUENTAS DE ORDEN)</w:t>
      </w:r>
    </w:p>
    <w:p w14:paraId="57D3823D" w14:textId="77777777" w:rsidR="001B2D8B" w:rsidRPr="000F6B3C" w:rsidRDefault="001B2D8B" w:rsidP="001B2D8B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68384A6E" w14:textId="77777777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  <w:r>
        <w:rPr>
          <w:szCs w:val="18"/>
        </w:rPr>
        <w:t xml:space="preserve">No se registraron movimientos en las cuentas de orden Contables ya que son cuentas que no maneja el IDC: </w:t>
      </w:r>
    </w:p>
    <w:p w14:paraId="528C583E" w14:textId="77777777" w:rsidR="001B2D8B" w:rsidRPr="00856D32" w:rsidRDefault="001B2D8B" w:rsidP="001B2D8B">
      <w:pPr>
        <w:pStyle w:val="Texto"/>
        <w:spacing w:after="0" w:line="240" w:lineRule="exact"/>
        <w:rPr>
          <w:szCs w:val="18"/>
        </w:rPr>
      </w:pPr>
    </w:p>
    <w:p w14:paraId="6D222D25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</w:rPr>
      </w:pPr>
      <w:r w:rsidRPr="000F6B3C">
        <w:rPr>
          <w:b/>
          <w:szCs w:val="18"/>
        </w:rPr>
        <w:t>Cuentas de Orden Contables:</w:t>
      </w:r>
    </w:p>
    <w:p w14:paraId="532AD07D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</w:rPr>
      </w:pPr>
    </w:p>
    <w:p w14:paraId="2C8D228E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Contables:</w:t>
      </w:r>
    </w:p>
    <w:p w14:paraId="3D735E94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Valores</w:t>
      </w:r>
    </w:p>
    <w:p w14:paraId="0E002810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Emisión de obligaciones</w:t>
      </w:r>
    </w:p>
    <w:p w14:paraId="370DAE8D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Avales y garantías</w:t>
      </w:r>
    </w:p>
    <w:p w14:paraId="22EE2EAB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Juicios</w:t>
      </w:r>
    </w:p>
    <w:p w14:paraId="268108A0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Contratos para Inversión Mediante Proyectos para Prestación de Servicios (PPS) y Similares</w:t>
      </w:r>
    </w:p>
    <w:p w14:paraId="3F34A5EF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Bienes concesionados o en comodato</w:t>
      </w:r>
    </w:p>
    <w:p w14:paraId="61CEAA6C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</w:p>
    <w:p w14:paraId="506CE0F4" w14:textId="0B6C61D3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  <w:r w:rsidRPr="00856D32">
        <w:rPr>
          <w:szCs w:val="18"/>
        </w:rPr>
        <w:t xml:space="preserve">Y con lo que respecta a las cuentas de orden </w:t>
      </w:r>
      <w:r w:rsidRPr="00856D32">
        <w:rPr>
          <w:b/>
          <w:szCs w:val="18"/>
        </w:rPr>
        <w:t>Presupuestarias</w:t>
      </w:r>
      <w:r w:rsidRPr="00856D32">
        <w:rPr>
          <w:szCs w:val="18"/>
        </w:rPr>
        <w:t>, no hay información a revelar.</w:t>
      </w:r>
    </w:p>
    <w:p w14:paraId="57F198CB" w14:textId="6A7F85FA" w:rsidR="004567F6" w:rsidRDefault="004567F6" w:rsidP="001B2D8B">
      <w:pPr>
        <w:pStyle w:val="Texto"/>
        <w:spacing w:after="0" w:line="240" w:lineRule="exact"/>
        <w:ind w:firstLine="0"/>
        <w:rPr>
          <w:szCs w:val="18"/>
        </w:rPr>
      </w:pPr>
    </w:p>
    <w:p w14:paraId="3943A6AE" w14:textId="735E3966" w:rsidR="004567F6" w:rsidRDefault="004567F6" w:rsidP="001B2D8B">
      <w:pPr>
        <w:pStyle w:val="Texto"/>
        <w:spacing w:after="0" w:line="240" w:lineRule="exact"/>
        <w:ind w:firstLine="0"/>
        <w:rPr>
          <w:szCs w:val="18"/>
        </w:rPr>
      </w:pPr>
    </w:p>
    <w:p w14:paraId="00CCF63E" w14:textId="77777777" w:rsidR="004567F6" w:rsidRDefault="004567F6" w:rsidP="001B2D8B">
      <w:pPr>
        <w:pStyle w:val="Texto"/>
        <w:spacing w:after="0" w:line="240" w:lineRule="exact"/>
        <w:ind w:firstLine="0"/>
        <w:rPr>
          <w:szCs w:val="18"/>
        </w:rPr>
      </w:pPr>
    </w:p>
    <w:p w14:paraId="7BFEC3CF" w14:textId="77777777" w:rsidR="001B2D8B" w:rsidRPr="00856D32" w:rsidRDefault="001B2D8B" w:rsidP="001B2D8B">
      <w:pPr>
        <w:pStyle w:val="Texto"/>
        <w:spacing w:after="0" w:line="240" w:lineRule="exact"/>
        <w:ind w:firstLine="0"/>
        <w:rPr>
          <w:i/>
          <w:szCs w:val="18"/>
        </w:rPr>
      </w:pPr>
    </w:p>
    <w:p w14:paraId="77AACDDD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Presupuestarias:</w:t>
      </w:r>
    </w:p>
    <w:p w14:paraId="6EA88640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ingresos</w:t>
      </w:r>
    </w:p>
    <w:p w14:paraId="523345E7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egresos</w:t>
      </w:r>
    </w:p>
    <w:p w14:paraId="140D841D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</w:p>
    <w:p w14:paraId="6592142A" w14:textId="77777777" w:rsidR="001B2D8B" w:rsidRPr="000F6B3C" w:rsidRDefault="001B2D8B" w:rsidP="001B2D8B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</w:rPr>
        <w:t>Se informará,</w:t>
      </w:r>
      <w:r w:rsidRPr="000F6B3C">
        <w:rPr>
          <w:szCs w:val="18"/>
          <w:lang w:val="es-MX"/>
        </w:rPr>
        <w:t xml:space="preserve"> de manera agrupada, en las notas a los Estados Financieros las cuentas de orden contables y cuentas de orden presupuestario:</w:t>
      </w:r>
    </w:p>
    <w:p w14:paraId="301C81F9" w14:textId="77777777" w:rsidR="001B2D8B" w:rsidRPr="000F6B3C" w:rsidRDefault="001B2D8B" w:rsidP="001B2D8B">
      <w:pPr>
        <w:pStyle w:val="Texto"/>
        <w:spacing w:after="0" w:line="240" w:lineRule="exact"/>
        <w:rPr>
          <w:szCs w:val="18"/>
          <w:lang w:val="es-MX"/>
        </w:rPr>
      </w:pPr>
    </w:p>
    <w:p w14:paraId="50B30AD1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 Los valores en custodia de instrumentos prestados a formadores de mercado e instrumentos de crédito recibidos en garantía de los formadores de mercado u otros.</w:t>
      </w:r>
    </w:p>
    <w:p w14:paraId="7FB2DA33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 Por tipo de emisión de instrumento: monto, tasa y vencimiento.</w:t>
      </w:r>
    </w:p>
    <w:p w14:paraId="0B69D469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3. Los contratos firmados de construcciones por tipo de contrato.</w:t>
      </w:r>
    </w:p>
    <w:p w14:paraId="7606799D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</w:p>
    <w:p w14:paraId="71746216" w14:textId="77777777" w:rsidR="001B2D8B" w:rsidRPr="000F6B3C" w:rsidRDefault="001B2D8B" w:rsidP="001B2D8B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c) NOTAS DE GESTIÓN ADMINISTRATIVA</w:t>
      </w:r>
    </w:p>
    <w:p w14:paraId="18E3CF1F" w14:textId="77777777" w:rsidR="001B2D8B" w:rsidRPr="000F6B3C" w:rsidRDefault="001B2D8B" w:rsidP="001B2D8B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14:paraId="768D85BD" w14:textId="77777777" w:rsidR="001B2D8B" w:rsidRPr="000F6B3C" w:rsidRDefault="001B2D8B" w:rsidP="001B2D8B">
      <w:pPr>
        <w:pStyle w:val="Texto"/>
        <w:numPr>
          <w:ilvl w:val="0"/>
          <w:numId w:val="40"/>
        </w:numPr>
        <w:spacing w:after="0" w:line="240" w:lineRule="exact"/>
        <w:rPr>
          <w:b/>
          <w:szCs w:val="18"/>
        </w:rPr>
      </w:pPr>
      <w:r w:rsidRPr="000F6B3C">
        <w:rPr>
          <w:b/>
          <w:szCs w:val="18"/>
          <w:lang w:val="es-MX"/>
        </w:rPr>
        <w:t>Introducción</w:t>
      </w:r>
    </w:p>
    <w:p w14:paraId="2E50ADAE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Los Estados Financieros del Instituto de Catastro del Estado de Tlaxcala, proveen de información financiera a los principales usuarios de la misma, al Congreso y a los ciudadanos.</w:t>
      </w:r>
    </w:p>
    <w:p w14:paraId="6823B62A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</w:p>
    <w:p w14:paraId="3D104DD0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El objetivo del presente documento es proporcionar información relevante de los aspectos económicos-financieros que influyeron en las deci</w:t>
      </w:r>
      <w:r>
        <w:rPr>
          <w:szCs w:val="18"/>
        </w:rPr>
        <w:t>siones del ejercicio fiscal 2022</w:t>
      </w:r>
      <w:r w:rsidRPr="000F6B3C">
        <w:rPr>
          <w:szCs w:val="18"/>
        </w:rPr>
        <w:t xml:space="preserve"> y que fueron considerados en la elaboración de los estados financieros para la mayor comprensión de los mismos y sus particularidades.</w:t>
      </w:r>
    </w:p>
    <w:p w14:paraId="3585F543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</w:p>
    <w:p w14:paraId="6F1ED6DD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 xml:space="preserve">Para el Instituto de Catastro del Estado de Tlaxcala, </w:t>
      </w:r>
      <w:r>
        <w:rPr>
          <w:szCs w:val="18"/>
        </w:rPr>
        <w:t>está dando</w:t>
      </w:r>
      <w:r w:rsidRPr="000F6B3C">
        <w:rPr>
          <w:szCs w:val="18"/>
        </w:rPr>
        <w:t xml:space="preserve"> cumplimiento a la Ley General</w:t>
      </w:r>
      <w:r>
        <w:rPr>
          <w:szCs w:val="18"/>
        </w:rPr>
        <w:t xml:space="preserve"> de Contabilidad Gubernamental.</w:t>
      </w:r>
    </w:p>
    <w:p w14:paraId="0D25E016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</w:p>
    <w:p w14:paraId="3BD0AEA4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</w:p>
    <w:p w14:paraId="4FC8A5AA" w14:textId="77777777" w:rsidR="001B2D8B" w:rsidRPr="000F6B3C" w:rsidRDefault="001B2D8B" w:rsidP="001B2D8B">
      <w:pPr>
        <w:pStyle w:val="Texto"/>
        <w:numPr>
          <w:ilvl w:val="0"/>
          <w:numId w:val="40"/>
        </w:numPr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Panorama Económico y Financiero</w:t>
      </w:r>
    </w:p>
    <w:p w14:paraId="5F885920" w14:textId="77777777" w:rsidR="001B2D8B" w:rsidRPr="00A3276E" w:rsidRDefault="001B2D8B" w:rsidP="001B2D8B">
      <w:pPr>
        <w:jc w:val="both"/>
        <w:rPr>
          <w:szCs w:val="18"/>
        </w:rPr>
      </w:pP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>El Instituto de Catastro del Estado de Tlaxcala cuenta con un presupuesto autorizado y publicado en el periódico oficial del Gobierno del Estado de Tlaxcala, de $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7,674,794.00 </w:t>
      </w: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>publicado e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l 24</w:t>
      </w: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diciembre de 20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21</w:t>
      </w: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en el peri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ódico oficial el Decreto No. 80</w:t>
      </w:r>
    </w:p>
    <w:p w14:paraId="0CD00FD2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3.</w:t>
      </w:r>
      <w:r w:rsidRPr="000F6B3C">
        <w:rPr>
          <w:b/>
          <w:szCs w:val="18"/>
          <w:lang w:val="es-MX"/>
        </w:rPr>
        <w:tab/>
        <w:t>Autorización e Historia</w:t>
      </w:r>
    </w:p>
    <w:p w14:paraId="24FBB40C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14:paraId="6736F225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El Instituto de Catastro fu</w:t>
      </w:r>
      <w:r>
        <w:t>e creado el 13 de enero de 2005</w:t>
      </w:r>
      <w:r w:rsidRPr="000F6B3C">
        <w:t>, tal y como lo establece el Decreto que crea el Instituto de Catastro del Estado de Tlaxcala, publicado en el Periódico Oficial del Gobierno del Estado de Tlaxcala.</w:t>
      </w:r>
    </w:p>
    <w:p w14:paraId="41F461B7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b)</w:t>
      </w:r>
      <w:r w:rsidRPr="000F6B3C">
        <w:tab/>
        <w:t>No ha presentado cambios en su estructura.</w:t>
      </w:r>
    </w:p>
    <w:p w14:paraId="57556F03" w14:textId="77777777" w:rsidR="001B2D8B" w:rsidRPr="000F6B3C" w:rsidRDefault="001B2D8B" w:rsidP="001B2D8B">
      <w:pPr>
        <w:pStyle w:val="INCISO"/>
        <w:spacing w:after="0" w:line="240" w:lineRule="exact"/>
      </w:pPr>
    </w:p>
    <w:p w14:paraId="0390B583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4.</w:t>
      </w:r>
      <w:r w:rsidRPr="000F6B3C">
        <w:rPr>
          <w:b/>
          <w:szCs w:val="18"/>
          <w:lang w:val="es-MX"/>
        </w:rPr>
        <w:tab/>
        <w:t>Organización y Objeto Social</w:t>
      </w:r>
    </w:p>
    <w:p w14:paraId="619019E3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14:paraId="703DF540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Objeto social: Coadyuvar al fortalecimiento de las haciendas públicas estatales, municipales a través de la modernización del catastro de la entidad.</w:t>
      </w:r>
    </w:p>
    <w:p w14:paraId="13F685A6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b)</w:t>
      </w:r>
      <w:r w:rsidRPr="000F6B3C">
        <w:tab/>
        <w:t>Principal actividad: Mantener actualizado el inventario de los bienes Inmuebles del Estado.</w:t>
      </w:r>
    </w:p>
    <w:p w14:paraId="7371EC45" w14:textId="77777777" w:rsidR="001B2D8B" w:rsidRDefault="001B2D8B" w:rsidP="001B2D8B">
      <w:pPr>
        <w:pStyle w:val="INCISO"/>
        <w:spacing w:after="0" w:line="240" w:lineRule="exact"/>
      </w:pPr>
      <w:r>
        <w:t>c)</w:t>
      </w:r>
      <w:r>
        <w:tab/>
        <w:t>Ejercicio fiscal: 2022</w:t>
      </w:r>
    </w:p>
    <w:p w14:paraId="74821165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d)</w:t>
      </w:r>
      <w:r w:rsidRPr="000F6B3C">
        <w:tab/>
        <w:t>Régimen jurídico: Organismo público desc</w:t>
      </w:r>
      <w:r>
        <w:t>entralizado</w:t>
      </w:r>
      <w:r w:rsidRPr="000F6B3C">
        <w:t>.</w:t>
      </w:r>
    </w:p>
    <w:p w14:paraId="3CE2331F" w14:textId="77777777" w:rsidR="001B2D8B" w:rsidRDefault="001B2D8B" w:rsidP="001B2D8B">
      <w:pPr>
        <w:pStyle w:val="INCISO"/>
        <w:spacing w:after="0" w:line="240" w:lineRule="exact"/>
      </w:pPr>
      <w:r w:rsidRPr="000F6B3C">
        <w:t>e)</w:t>
      </w:r>
      <w:r w:rsidRPr="000F6B3C">
        <w:tab/>
        <w:t>Consideraciones fiscales del ente: El Instituto de Ca</w:t>
      </w:r>
      <w:r>
        <w:t>tastro sólo está obligado a cumplir con el impuesto sobre nómina, sin embargo el pago está a cargo de la Secretaría de Planeación y Finanzas.</w:t>
      </w:r>
    </w:p>
    <w:p w14:paraId="4CD00799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f)</w:t>
      </w:r>
      <w:r w:rsidRPr="000F6B3C">
        <w:tab/>
        <w:t xml:space="preserve">Estructura organizacional básica: </w:t>
      </w:r>
    </w:p>
    <w:p w14:paraId="63C06287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1 Director General</w:t>
      </w:r>
    </w:p>
    <w:p w14:paraId="6690CF19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4 Jefes de departamento (Administrativo, valuación, topografía y gestión y coordinación).</w:t>
      </w:r>
    </w:p>
    <w:p w14:paraId="5C65EE29" w14:textId="77777777" w:rsidR="001B2D8B" w:rsidRPr="000F6B3C" w:rsidRDefault="001B2D8B" w:rsidP="001B2D8B">
      <w:pPr>
        <w:pStyle w:val="INCISO"/>
        <w:spacing w:after="0" w:line="240" w:lineRule="exact"/>
      </w:pPr>
      <w:r>
        <w:t>3</w:t>
      </w:r>
      <w:r w:rsidRPr="000F6B3C">
        <w:t xml:space="preserve"> Jefes de Oficina</w:t>
      </w:r>
    </w:p>
    <w:p w14:paraId="4D6E934E" w14:textId="77777777" w:rsidR="001B2D8B" w:rsidRPr="000F6B3C" w:rsidRDefault="001B2D8B" w:rsidP="001B2D8B">
      <w:pPr>
        <w:pStyle w:val="INCISO"/>
        <w:spacing w:after="0" w:line="240" w:lineRule="exact"/>
      </w:pPr>
      <w:r>
        <w:t>5</w:t>
      </w:r>
      <w:r w:rsidRPr="000F6B3C">
        <w:t xml:space="preserve"> </w:t>
      </w:r>
      <w:r>
        <w:t>A</w:t>
      </w:r>
      <w:r w:rsidRPr="000F6B3C">
        <w:t>nalistas</w:t>
      </w:r>
      <w:r>
        <w:t xml:space="preserve"> </w:t>
      </w:r>
    </w:p>
    <w:p w14:paraId="2615ED35" w14:textId="520F697C" w:rsidR="001B2D8B" w:rsidRDefault="001B2D8B" w:rsidP="001B2D8B">
      <w:pPr>
        <w:pStyle w:val="INCISO"/>
        <w:spacing w:after="0" w:line="240" w:lineRule="exact"/>
      </w:pPr>
      <w:r>
        <w:t>1 A</w:t>
      </w:r>
      <w:r w:rsidRPr="000F6B3C">
        <w:t>uxiliar de mantenimiento</w:t>
      </w:r>
    </w:p>
    <w:p w14:paraId="24740BD7" w14:textId="77777777" w:rsidR="00E13927" w:rsidRDefault="00E13927" w:rsidP="001B2D8B">
      <w:pPr>
        <w:pStyle w:val="INCISO"/>
        <w:spacing w:after="0" w:line="240" w:lineRule="exact"/>
      </w:pPr>
    </w:p>
    <w:p w14:paraId="344EA665" w14:textId="77777777" w:rsidR="004567F6" w:rsidRPr="000F6B3C" w:rsidRDefault="004567F6" w:rsidP="001B2D8B">
      <w:pPr>
        <w:pStyle w:val="INCISO"/>
        <w:spacing w:after="0" w:line="240" w:lineRule="exact"/>
      </w:pPr>
    </w:p>
    <w:p w14:paraId="3239C3E0" w14:textId="77777777" w:rsidR="001B2D8B" w:rsidRDefault="001B2D8B" w:rsidP="001B2D8B">
      <w:pPr>
        <w:pStyle w:val="INCISO"/>
        <w:spacing w:after="0" w:line="240" w:lineRule="exact"/>
      </w:pPr>
      <w:r>
        <w:t>1 Auxiliar administrativo</w:t>
      </w:r>
    </w:p>
    <w:p w14:paraId="6D1C3600" w14:textId="77777777" w:rsidR="001B2D8B" w:rsidRDefault="001B2D8B" w:rsidP="001B2D8B">
      <w:pPr>
        <w:pStyle w:val="INCISO"/>
        <w:spacing w:after="0" w:line="240" w:lineRule="exact"/>
      </w:pPr>
      <w:r>
        <w:t>1 Auxiliar de archivo</w:t>
      </w:r>
    </w:p>
    <w:p w14:paraId="6E507EBB" w14:textId="77777777" w:rsidR="001B2D8B" w:rsidRPr="000F6B3C" w:rsidRDefault="001B2D8B" w:rsidP="001B2D8B">
      <w:pPr>
        <w:pStyle w:val="INCISO"/>
        <w:spacing w:after="0" w:line="240" w:lineRule="exact"/>
      </w:pPr>
    </w:p>
    <w:p w14:paraId="211AB8F5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g)   El Instituto de Catastro no tiene ni forma parte de Fideicomisos, mandatos y análogos de los cuales es fideicomitente o fiduciario, por lo que no hay información a revelar.</w:t>
      </w:r>
    </w:p>
    <w:p w14:paraId="19364D92" w14:textId="77777777" w:rsidR="001B2D8B" w:rsidRPr="000F6B3C" w:rsidRDefault="001B2D8B" w:rsidP="001B2D8B">
      <w:pPr>
        <w:pStyle w:val="INCISO"/>
        <w:spacing w:after="0" w:line="240" w:lineRule="exact"/>
      </w:pPr>
    </w:p>
    <w:p w14:paraId="534AA737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5.</w:t>
      </w:r>
      <w:r w:rsidRPr="000F6B3C">
        <w:rPr>
          <w:b/>
          <w:szCs w:val="18"/>
          <w:lang w:val="es-MX"/>
        </w:rPr>
        <w:tab/>
        <w:t>Bases de Preparación de los Estados Financieros</w:t>
      </w:r>
    </w:p>
    <w:p w14:paraId="71FDC643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14:paraId="2FABFE03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Los Estado</w:t>
      </w:r>
      <w:r>
        <w:t>s</w:t>
      </w:r>
      <w:r w:rsidRPr="000F6B3C">
        <w:t xml:space="preserve"> Financieros se han elaborado en base a la normatividad emitida por el CONAC y las disposiciones legales aplicables.</w:t>
      </w:r>
    </w:p>
    <w:p w14:paraId="743C94B9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b)   El reconocimiento y valuación de los diferentes rubros de la información financiera, ha sido en base a costo histórico.</w:t>
      </w:r>
    </w:p>
    <w:p w14:paraId="53228307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c)</w:t>
      </w:r>
      <w:r w:rsidRPr="000F6B3C">
        <w:tab/>
        <w:t>Se han observado los Postulados básicos emitidos por el CONAC para la elaboración y presentación de la información financiera.</w:t>
      </w:r>
    </w:p>
    <w:p w14:paraId="6E098D44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d)</w:t>
      </w:r>
      <w:r w:rsidRPr="000F6B3C">
        <w:tab/>
        <w:t xml:space="preserve">No se aplica Normatividad supletoria. </w:t>
      </w:r>
    </w:p>
    <w:p w14:paraId="7F7D4EDA" w14:textId="77777777" w:rsidR="001B2D8B" w:rsidRDefault="001B2D8B" w:rsidP="001B2D8B">
      <w:pPr>
        <w:pStyle w:val="INCISO"/>
        <w:spacing w:after="0" w:line="240" w:lineRule="exact"/>
      </w:pPr>
      <w:r w:rsidRPr="000F6B3C">
        <w:t>e)</w:t>
      </w:r>
      <w:r w:rsidRPr="000F6B3C">
        <w:tab/>
        <w:t>El Instituto de Catastro ha venido implementando la base devengado de acuerdo a la Ley General de Contabilidad Gubernamental.</w:t>
      </w:r>
    </w:p>
    <w:p w14:paraId="054709CB" w14:textId="77777777" w:rsidR="001B2D8B" w:rsidRDefault="001B2D8B" w:rsidP="001B2D8B">
      <w:pPr>
        <w:pStyle w:val="Texto"/>
        <w:spacing w:after="0" w:line="240" w:lineRule="exact"/>
        <w:ind w:left="1440" w:hanging="360"/>
        <w:rPr>
          <w:szCs w:val="18"/>
        </w:rPr>
      </w:pPr>
    </w:p>
    <w:p w14:paraId="114F6952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6.</w:t>
      </w:r>
      <w:r w:rsidRPr="000F6B3C">
        <w:rPr>
          <w:b/>
          <w:szCs w:val="18"/>
          <w:lang w:val="es-MX"/>
        </w:rPr>
        <w:tab/>
        <w:t>Políticas de Contabilidad Significativas</w:t>
      </w:r>
    </w:p>
    <w:p w14:paraId="2E882796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14:paraId="38637332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 xml:space="preserve">No se ha implementado algún método de Actualización del valor de los activos, pasivos y Hacienda Pública y/o patrimonio </w:t>
      </w:r>
    </w:p>
    <w:p w14:paraId="5A470680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b)</w:t>
      </w:r>
      <w:r w:rsidRPr="000F6B3C">
        <w:tab/>
        <w:t>No se realizan operaciones en el extranjero por lo que no afecta la información financiera del IDC.</w:t>
      </w:r>
    </w:p>
    <w:p w14:paraId="71D14552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acciones en el Sector Paraestatal.</w:t>
      </w:r>
    </w:p>
    <w:p w14:paraId="045D5F6B" w14:textId="77777777" w:rsidR="001B2D8B" w:rsidRPr="000F6B3C" w:rsidRDefault="001B2D8B" w:rsidP="001B2D8B">
      <w:pPr>
        <w:pStyle w:val="INCISO"/>
        <w:spacing w:after="0" w:line="240" w:lineRule="exact"/>
      </w:pPr>
      <w:r>
        <w:t>d)</w:t>
      </w:r>
      <w:r>
        <w:tab/>
        <w:t>Se registra el valor de bienes en contabilidad en observancia a las Reglas Específicas del Registro y Valoración del Patrimonio, emitidas por la Secretaría de Hacienda y Crédito Público; mismos con son considerados en los resguardos que emite el Sistema de Activos Gubernamentales (SAG) administrado por la Dirección de Recursos Materiales, Servicios y</w:t>
      </w:r>
      <w:r w:rsidRPr="004526EF">
        <w:t xml:space="preserve"> </w:t>
      </w:r>
      <w:r>
        <w:t>Adquisiciones, de la Oficialía Mayor de Gobierno.</w:t>
      </w:r>
    </w:p>
    <w:p w14:paraId="0D222C78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e)</w:t>
      </w:r>
      <w:r w:rsidRPr="000F6B3C">
        <w:tab/>
        <w:t>No se manejan Beneficios a empleados, toda vez que la nómina es calculada y pagada por el Gobierno del Estado a través de la Dirección de Recursos Humanos.</w:t>
      </w:r>
    </w:p>
    <w:p w14:paraId="7310AB97" w14:textId="77777777" w:rsidR="001B2D8B" w:rsidRPr="000F6B3C" w:rsidRDefault="001B2D8B" w:rsidP="001B2D8B">
      <w:pPr>
        <w:pStyle w:val="INCISO"/>
        <w:spacing w:after="0" w:line="240" w:lineRule="exact"/>
      </w:pPr>
      <w:r>
        <w:t>f)</w:t>
      </w:r>
      <w:r>
        <w:tab/>
        <w:t>No</w:t>
      </w:r>
      <w:r w:rsidRPr="000F6B3C">
        <w:t xml:space="preserve"> cuenta con pasivos por concepto de Provisiones</w:t>
      </w:r>
      <w:r>
        <w:t xml:space="preserve"> de gasto médico</w:t>
      </w:r>
      <w:r w:rsidRPr="000F6B3C">
        <w:t>.</w:t>
      </w:r>
    </w:p>
    <w:p w14:paraId="6193C24E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g)</w:t>
      </w:r>
      <w:r w:rsidRPr="000F6B3C">
        <w:tab/>
        <w:t>No se cuenta con Reservas</w:t>
      </w:r>
    </w:p>
    <w:p w14:paraId="7C920D50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h)</w:t>
      </w:r>
      <w:r w:rsidRPr="000F6B3C">
        <w:tab/>
        <w:t xml:space="preserve">No existieron Cambios en políticas contables ni corrección de errores. </w:t>
      </w:r>
    </w:p>
    <w:p w14:paraId="0A15B43F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i)</w:t>
      </w:r>
      <w:r w:rsidRPr="000F6B3C">
        <w:tab/>
        <w:t xml:space="preserve">No se registraron reclasificaciones </w:t>
      </w:r>
      <w:r>
        <w:t>durante el ejercicio fiscal 2022.</w:t>
      </w:r>
    </w:p>
    <w:p w14:paraId="7DB083DD" w14:textId="77777777" w:rsidR="001B2D8B" w:rsidRDefault="001B2D8B" w:rsidP="001B2D8B">
      <w:pPr>
        <w:pStyle w:val="INCISO"/>
        <w:spacing w:after="0" w:line="240" w:lineRule="exact"/>
      </w:pPr>
      <w:r w:rsidRPr="000F6B3C">
        <w:t>j)</w:t>
      </w:r>
      <w:r w:rsidRPr="000F6B3C">
        <w:tab/>
        <w:t>No fue necesario depuración y cancelación de saldos.</w:t>
      </w:r>
    </w:p>
    <w:p w14:paraId="77BFB137" w14:textId="77777777" w:rsidR="001B2D8B" w:rsidRPr="000F6B3C" w:rsidRDefault="001B2D8B" w:rsidP="001B2D8B">
      <w:pPr>
        <w:pStyle w:val="INCISO"/>
        <w:spacing w:after="0" w:line="240" w:lineRule="exact"/>
        <w:ind w:left="0" w:firstLine="0"/>
      </w:pPr>
    </w:p>
    <w:p w14:paraId="0FFE759B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7.</w:t>
      </w:r>
      <w:r w:rsidRPr="000F6B3C">
        <w:rPr>
          <w:b/>
          <w:szCs w:val="18"/>
          <w:lang w:val="es-MX"/>
        </w:rPr>
        <w:tab/>
        <w:t>Posición en Moneda Extranjera y Protección por Riesgo Cambiario</w:t>
      </w:r>
    </w:p>
    <w:p w14:paraId="2FF28111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Las operaciones que realiza el Instituto de Catastro, son en Moneda Nacional, por lo que no hay información a revelar con respecto a Moneda Extranjera.</w:t>
      </w:r>
    </w:p>
    <w:p w14:paraId="054E4724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</w:p>
    <w:p w14:paraId="270BDB04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szCs w:val="18"/>
        </w:rPr>
        <w:t xml:space="preserve"> </w:t>
      </w:r>
      <w:r w:rsidRPr="000F6B3C">
        <w:rPr>
          <w:b/>
          <w:szCs w:val="18"/>
          <w:lang w:val="es-MX"/>
        </w:rPr>
        <w:t>8. Reporte Analítico del Activo</w:t>
      </w:r>
    </w:p>
    <w:p w14:paraId="0CDDDF01" w14:textId="77777777" w:rsidR="001B2D8B" w:rsidRPr="000F6B3C" w:rsidRDefault="001B2D8B" w:rsidP="001B2D8B">
      <w:pPr>
        <w:pStyle w:val="Texto"/>
        <w:spacing w:after="0" w:line="240" w:lineRule="exact"/>
        <w:ind w:left="288"/>
        <w:rPr>
          <w:szCs w:val="18"/>
        </w:rPr>
      </w:pPr>
      <w:r w:rsidRPr="000F6B3C">
        <w:rPr>
          <w:szCs w:val="18"/>
        </w:rPr>
        <w:t>Se informa lo siguiente:</w:t>
      </w:r>
    </w:p>
    <w:p w14:paraId="36C0E5D5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No se ha aplicado un método de depreciación ni amortización en los diferentes tipos de activos.</w:t>
      </w:r>
    </w:p>
    <w:p w14:paraId="213DE643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b)</w:t>
      </w:r>
      <w:r w:rsidRPr="000F6B3C">
        <w:tab/>
        <w:t>No aplica cambios en el porcentaje de depreciación o valor residual de los activos.</w:t>
      </w:r>
    </w:p>
    <w:p w14:paraId="5EB74F8F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c)</w:t>
      </w:r>
      <w:r w:rsidRPr="000F6B3C">
        <w:tab/>
        <w:t>No se realizan gastos capitalizados en el ejercicio, tanto financieros como de investigación y desarrollo.</w:t>
      </w:r>
    </w:p>
    <w:p w14:paraId="39741C22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d)</w:t>
      </w:r>
      <w:r w:rsidRPr="000F6B3C">
        <w:tab/>
        <w:t>No se registran inversiones financieras.</w:t>
      </w:r>
    </w:p>
    <w:p w14:paraId="36680F81" w14:textId="77777777" w:rsidR="001B2D8B" w:rsidRDefault="001B2D8B" w:rsidP="001B2D8B">
      <w:pPr>
        <w:pStyle w:val="INCISO"/>
        <w:spacing w:after="0" w:line="240" w:lineRule="exact"/>
      </w:pPr>
      <w:r>
        <w:t>e)</w:t>
      </w:r>
      <w:r>
        <w:tab/>
        <w:t>No se adquirieron bienes muebles.</w:t>
      </w:r>
    </w:p>
    <w:p w14:paraId="5127A8D2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f)</w:t>
      </w:r>
      <w:r w:rsidRPr="000F6B3C">
        <w:tab/>
        <w:t>No se tiene bienes en garantía, señalados en embargos, litigios, títulos de inversiones entregados en garantías, baja significativa del valor de inversiones financieras, etc.</w:t>
      </w:r>
    </w:p>
    <w:p w14:paraId="79845BC6" w14:textId="77777777" w:rsidR="001B2D8B" w:rsidRPr="000F6B3C" w:rsidRDefault="001B2D8B" w:rsidP="001B2D8B">
      <w:pPr>
        <w:pStyle w:val="INCISO"/>
        <w:spacing w:after="0" w:line="240" w:lineRule="exact"/>
      </w:pPr>
      <w:r>
        <w:t>g)</w:t>
      </w:r>
      <w:r>
        <w:tab/>
        <w:t xml:space="preserve">No se realizaron </w:t>
      </w:r>
      <w:r w:rsidRPr="000F6B3C">
        <w:t>el Desmantelamiento de Activos, procedimientos, implicaciones, efectos contables</w:t>
      </w:r>
    </w:p>
    <w:p w14:paraId="65C1B2D0" w14:textId="77777777" w:rsidR="001B2D8B" w:rsidRDefault="001B2D8B" w:rsidP="001B2D8B">
      <w:pPr>
        <w:pStyle w:val="Texto"/>
        <w:spacing w:after="0" w:line="240" w:lineRule="exact"/>
        <w:ind w:firstLine="706"/>
        <w:rPr>
          <w:szCs w:val="18"/>
          <w:lang w:val="es-MX"/>
        </w:rPr>
      </w:pPr>
      <w:r w:rsidRPr="000F6B3C">
        <w:rPr>
          <w:szCs w:val="18"/>
        </w:rPr>
        <w:t xml:space="preserve">h)   El IDC cuenta con activos como </w:t>
      </w:r>
      <w:r w:rsidRPr="000F6B3C">
        <w:rPr>
          <w:szCs w:val="18"/>
          <w:lang w:val="es-MX"/>
        </w:rPr>
        <w:t>Efectivo y Equivalentes, mismos que serán utilizados de manera eficiente para la operación del Instituto.</w:t>
      </w:r>
    </w:p>
    <w:p w14:paraId="52F5C761" w14:textId="77777777" w:rsidR="001B2D8B" w:rsidRDefault="001B2D8B" w:rsidP="001B2D8B">
      <w:pPr>
        <w:pStyle w:val="Texto"/>
        <w:spacing w:after="0" w:line="240" w:lineRule="exact"/>
        <w:ind w:firstLine="706"/>
        <w:rPr>
          <w:szCs w:val="18"/>
          <w:lang w:val="es-MX"/>
        </w:rPr>
      </w:pPr>
    </w:p>
    <w:p w14:paraId="39EEAAB5" w14:textId="77777777" w:rsidR="001B2D8B" w:rsidRPr="000F6B3C" w:rsidRDefault="001B2D8B" w:rsidP="001B2D8B">
      <w:pPr>
        <w:pStyle w:val="Texto"/>
        <w:spacing w:after="0" w:line="240" w:lineRule="exact"/>
        <w:ind w:firstLine="0"/>
        <w:rPr>
          <w:szCs w:val="18"/>
        </w:rPr>
      </w:pPr>
      <w:r w:rsidRPr="000F6B3C">
        <w:rPr>
          <w:szCs w:val="18"/>
        </w:rPr>
        <w:t>Adicionalmente, se deben incluir las explicaciones de las principales variaciones en el activo, en cuadros comparativos como sigue:</w:t>
      </w:r>
    </w:p>
    <w:p w14:paraId="1417ACC3" w14:textId="015FE054" w:rsidR="001B2D8B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No se regi</w:t>
      </w:r>
      <w:r>
        <w:t>straron Inversiones en valores.</w:t>
      </w:r>
    </w:p>
    <w:p w14:paraId="562DAA4A" w14:textId="30EAC66E" w:rsidR="004567F6" w:rsidRDefault="004567F6" w:rsidP="001B2D8B">
      <w:pPr>
        <w:pStyle w:val="INCISO"/>
        <w:spacing w:after="0" w:line="240" w:lineRule="exact"/>
      </w:pPr>
    </w:p>
    <w:p w14:paraId="39CB3E55" w14:textId="77777777" w:rsidR="004567F6" w:rsidRDefault="004567F6" w:rsidP="001B2D8B">
      <w:pPr>
        <w:pStyle w:val="INCISO"/>
        <w:spacing w:after="0" w:line="240" w:lineRule="exact"/>
      </w:pPr>
    </w:p>
    <w:p w14:paraId="6B4B617F" w14:textId="6C59EFCF" w:rsidR="001B2D8B" w:rsidRPr="000F6B3C" w:rsidRDefault="004567F6" w:rsidP="001B2D8B">
      <w:pPr>
        <w:pStyle w:val="INCISO"/>
        <w:spacing w:after="0" w:line="240" w:lineRule="exact"/>
      </w:pPr>
      <w:r>
        <w:t>b</w:t>
      </w:r>
      <w:r w:rsidR="001B2D8B" w:rsidRPr="000F6B3C">
        <w:t>)</w:t>
      </w:r>
      <w:r w:rsidR="001B2D8B" w:rsidRPr="000F6B3C">
        <w:tab/>
        <w:t>No se tienen inversiones en empresas de participación mayoritaria.</w:t>
      </w:r>
    </w:p>
    <w:p w14:paraId="45E828DE" w14:textId="4BD0BA33" w:rsidR="001B2D8B" w:rsidRDefault="004567F6" w:rsidP="001B2D8B">
      <w:pPr>
        <w:pStyle w:val="INCISO"/>
        <w:spacing w:after="0" w:line="240" w:lineRule="exact"/>
      </w:pPr>
      <w:r>
        <w:t>c</w:t>
      </w:r>
      <w:r w:rsidR="001B2D8B" w:rsidRPr="000F6B3C">
        <w:t>)</w:t>
      </w:r>
      <w:r w:rsidR="001B2D8B" w:rsidRPr="000F6B3C">
        <w:tab/>
        <w:t>No se tienen inversiones en empresas de participación minoritaria.</w:t>
      </w:r>
    </w:p>
    <w:p w14:paraId="76749D7E" w14:textId="77777777" w:rsidR="001B2D8B" w:rsidRPr="000F6B3C" w:rsidRDefault="001B2D8B" w:rsidP="001B2D8B">
      <w:pPr>
        <w:pStyle w:val="INCISO"/>
        <w:spacing w:after="0" w:line="240" w:lineRule="exact"/>
      </w:pPr>
    </w:p>
    <w:p w14:paraId="72CAEA99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9.</w:t>
      </w:r>
      <w:r w:rsidRPr="000F6B3C">
        <w:rPr>
          <w:b/>
          <w:szCs w:val="18"/>
          <w:lang w:val="es-MX"/>
        </w:rPr>
        <w:tab/>
        <w:t>Fideicomisos, Mandatos y Análogos</w:t>
      </w:r>
    </w:p>
    <w:p w14:paraId="6D96EB49" w14:textId="77777777" w:rsidR="001B2D8B" w:rsidRDefault="001B2D8B" w:rsidP="001B2D8B">
      <w:pPr>
        <w:pStyle w:val="INCISO"/>
        <w:spacing w:after="0" w:line="240" w:lineRule="auto"/>
      </w:pPr>
      <w:r>
        <w:t xml:space="preserve">No se cuentan con Fideicomisos, Mandatos y Análogos. </w:t>
      </w:r>
    </w:p>
    <w:p w14:paraId="51CD4B86" w14:textId="77777777" w:rsidR="001B2D8B" w:rsidRDefault="001B2D8B" w:rsidP="001B2D8B">
      <w:pPr>
        <w:pStyle w:val="INCISO"/>
        <w:spacing w:after="0" w:line="240" w:lineRule="auto"/>
      </w:pPr>
    </w:p>
    <w:p w14:paraId="4BD74532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10.</w:t>
      </w:r>
      <w:r w:rsidRPr="000F6B3C">
        <w:rPr>
          <w:b/>
          <w:szCs w:val="18"/>
          <w:lang w:val="es-MX"/>
        </w:rPr>
        <w:tab/>
        <w:t>Reporte de la Recaudación</w:t>
      </w:r>
    </w:p>
    <w:p w14:paraId="1C867020" w14:textId="77777777" w:rsidR="001B2D8B" w:rsidRDefault="001B2D8B" w:rsidP="001B2D8B">
      <w:pPr>
        <w:pStyle w:val="INCISO"/>
        <w:spacing w:after="0" w:line="240" w:lineRule="auto"/>
      </w:pPr>
      <w:r>
        <w:t>El Instituto de Catastro no registra recaudación.</w:t>
      </w:r>
    </w:p>
    <w:p w14:paraId="6C8830BF" w14:textId="77777777" w:rsidR="001B2D8B" w:rsidRPr="000F6B3C" w:rsidRDefault="001B2D8B" w:rsidP="001B2D8B">
      <w:pPr>
        <w:pStyle w:val="INCISO"/>
        <w:spacing w:after="0" w:line="240" w:lineRule="auto"/>
      </w:pPr>
    </w:p>
    <w:p w14:paraId="3FC30746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11.</w:t>
      </w:r>
      <w:r w:rsidRPr="000F6B3C">
        <w:rPr>
          <w:b/>
          <w:szCs w:val="18"/>
          <w:lang w:val="es-MX"/>
        </w:rPr>
        <w:tab/>
        <w:t>Información sobre la Deuda y el Reporte Analítico de la Deuda</w:t>
      </w:r>
    </w:p>
    <w:p w14:paraId="37FAD3E2" w14:textId="77777777" w:rsidR="001B2D8B" w:rsidRDefault="001B2D8B" w:rsidP="001B2D8B">
      <w:pPr>
        <w:pStyle w:val="INCISO"/>
        <w:spacing w:after="0" w:line="240" w:lineRule="auto"/>
        <w:rPr>
          <w:lang w:val="es-MX"/>
        </w:rPr>
      </w:pPr>
      <w:r>
        <w:rPr>
          <w:lang w:val="es-MX"/>
        </w:rPr>
        <w:t>No se cuenta con Deuda.</w:t>
      </w:r>
    </w:p>
    <w:p w14:paraId="2C9F5B92" w14:textId="77777777" w:rsidR="001B2D8B" w:rsidRDefault="001B2D8B" w:rsidP="001B2D8B">
      <w:pPr>
        <w:pStyle w:val="INCISO"/>
        <w:spacing w:after="0" w:line="240" w:lineRule="auto"/>
        <w:rPr>
          <w:lang w:val="es-MX"/>
        </w:rPr>
      </w:pPr>
    </w:p>
    <w:p w14:paraId="7888BB0A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12. Calificaciones otorgadas</w:t>
      </w:r>
    </w:p>
    <w:p w14:paraId="307C6805" w14:textId="77777777" w:rsidR="001B2D8B" w:rsidRDefault="001B2D8B" w:rsidP="001B2D8B">
      <w:pPr>
        <w:pStyle w:val="Texto"/>
        <w:spacing w:after="0" w:line="240" w:lineRule="auto"/>
        <w:rPr>
          <w:szCs w:val="18"/>
        </w:rPr>
      </w:pPr>
      <w:r>
        <w:rPr>
          <w:szCs w:val="18"/>
        </w:rPr>
        <w:t xml:space="preserve">        </w:t>
      </w:r>
      <w:r w:rsidRPr="000F6B3C">
        <w:rPr>
          <w:szCs w:val="18"/>
        </w:rPr>
        <w:t>El Instituto de Catastro no ha sido sujeto a una calificación crediticia.</w:t>
      </w:r>
    </w:p>
    <w:p w14:paraId="2FAF452F" w14:textId="77777777" w:rsidR="001B2D8B" w:rsidRDefault="001B2D8B" w:rsidP="001B2D8B">
      <w:pPr>
        <w:pStyle w:val="Texto"/>
        <w:spacing w:after="0" w:line="240" w:lineRule="auto"/>
        <w:rPr>
          <w:szCs w:val="18"/>
        </w:rPr>
      </w:pPr>
    </w:p>
    <w:p w14:paraId="71FDECD8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13.</w:t>
      </w:r>
      <w:r w:rsidRPr="000F6B3C">
        <w:rPr>
          <w:b/>
          <w:szCs w:val="18"/>
          <w:lang w:val="es-MX"/>
        </w:rPr>
        <w:tab/>
        <w:t>Proceso de Mejora</w:t>
      </w:r>
    </w:p>
    <w:p w14:paraId="35741354" w14:textId="77777777" w:rsidR="001B2D8B" w:rsidRPr="000F6B3C" w:rsidRDefault="001B2D8B" w:rsidP="001B2D8B">
      <w:pPr>
        <w:pStyle w:val="Texto"/>
        <w:spacing w:after="0" w:line="240" w:lineRule="auto"/>
        <w:rPr>
          <w:szCs w:val="18"/>
        </w:rPr>
      </w:pPr>
      <w:r w:rsidRPr="000F6B3C">
        <w:rPr>
          <w:szCs w:val="18"/>
        </w:rPr>
        <w:t>Se informa de:</w:t>
      </w:r>
    </w:p>
    <w:p w14:paraId="411656E8" w14:textId="77777777" w:rsidR="001B2D8B" w:rsidRPr="000F6B3C" w:rsidRDefault="001B2D8B" w:rsidP="001B2D8B">
      <w:pPr>
        <w:pStyle w:val="INCISO"/>
        <w:spacing w:after="0" w:line="240" w:lineRule="auto"/>
      </w:pPr>
      <w:r w:rsidRPr="000F6B3C">
        <w:t>a)</w:t>
      </w:r>
      <w:r w:rsidRPr="000F6B3C">
        <w:tab/>
        <w:t>Principales Políticas de control interno son las que establece el Reglamento interior del IDC</w:t>
      </w:r>
    </w:p>
    <w:p w14:paraId="1110D082" w14:textId="77777777" w:rsidR="001B2D8B" w:rsidRDefault="001B2D8B" w:rsidP="001B2D8B">
      <w:pPr>
        <w:pStyle w:val="INCISO"/>
        <w:spacing w:after="0" w:line="240" w:lineRule="auto"/>
      </w:pPr>
      <w:r>
        <w:t>b)</w:t>
      </w:r>
      <w:r>
        <w:tab/>
        <w:t>Indicadores presupuestales que revela las m</w:t>
      </w:r>
      <w:r w:rsidRPr="000F6B3C">
        <w:t>edidas de desempeño financiero,</w:t>
      </w:r>
      <w:r>
        <w:t xml:space="preserve"> e indicadores programáticos que revela el cumplimiento de</w:t>
      </w:r>
      <w:r w:rsidRPr="000F6B3C">
        <w:t xml:space="preserve"> metas y alcance.</w:t>
      </w:r>
    </w:p>
    <w:p w14:paraId="4D1BD6FB" w14:textId="77777777" w:rsidR="001B2D8B" w:rsidRPr="000F6B3C" w:rsidRDefault="001B2D8B" w:rsidP="001B2D8B">
      <w:pPr>
        <w:pStyle w:val="INCISO"/>
        <w:spacing w:after="0" w:line="240" w:lineRule="auto"/>
      </w:pPr>
    </w:p>
    <w:p w14:paraId="40132729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14.</w:t>
      </w:r>
      <w:r w:rsidRPr="000F6B3C">
        <w:rPr>
          <w:b/>
          <w:szCs w:val="18"/>
          <w:lang w:val="es-MX"/>
        </w:rPr>
        <w:tab/>
        <w:t>Información por Segmentos</w:t>
      </w:r>
    </w:p>
    <w:p w14:paraId="39D230C7" w14:textId="77777777" w:rsidR="001B2D8B" w:rsidRDefault="001B2D8B" w:rsidP="001B2D8B">
      <w:pPr>
        <w:pStyle w:val="Texto"/>
        <w:spacing w:after="0" w:line="240" w:lineRule="auto"/>
        <w:rPr>
          <w:szCs w:val="18"/>
          <w:lang w:val="es-MX"/>
        </w:rPr>
      </w:pPr>
      <w:r>
        <w:rPr>
          <w:szCs w:val="18"/>
          <w:lang w:val="es-MX"/>
        </w:rPr>
        <w:t xml:space="preserve">Cuando </w:t>
      </w:r>
      <w:r w:rsidRPr="000F6B3C">
        <w:rPr>
          <w:szCs w:val="18"/>
          <w:lang w:val="es-MX"/>
        </w:rPr>
        <w:t>es necesario revelar la información financiera de manera segmentada.</w:t>
      </w:r>
    </w:p>
    <w:p w14:paraId="4FA616D0" w14:textId="77777777" w:rsidR="001B2D8B" w:rsidRPr="000F6B3C" w:rsidRDefault="001B2D8B" w:rsidP="001B2D8B">
      <w:pPr>
        <w:pStyle w:val="Texto"/>
        <w:spacing w:after="0" w:line="240" w:lineRule="auto"/>
        <w:rPr>
          <w:szCs w:val="18"/>
          <w:lang w:val="es-MX"/>
        </w:rPr>
      </w:pPr>
    </w:p>
    <w:p w14:paraId="31C5FF35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15.</w:t>
      </w:r>
      <w:r w:rsidRPr="000F6B3C">
        <w:rPr>
          <w:b/>
          <w:szCs w:val="18"/>
          <w:lang w:val="es-MX"/>
        </w:rPr>
        <w:tab/>
        <w:t>Eventos Posteriores al Cierre</w:t>
      </w:r>
    </w:p>
    <w:p w14:paraId="13DC5F56" w14:textId="77777777" w:rsidR="001B2D8B" w:rsidRDefault="001B2D8B" w:rsidP="001B2D8B">
      <w:pPr>
        <w:pStyle w:val="Texto"/>
        <w:spacing w:after="0" w:line="240" w:lineRule="auto"/>
        <w:rPr>
          <w:szCs w:val="18"/>
        </w:rPr>
      </w:pPr>
      <w:r w:rsidRPr="000F6B3C">
        <w:rPr>
          <w:szCs w:val="18"/>
        </w:rPr>
        <w:t>No hay hechos a revelar del período posterior al que informa.</w:t>
      </w:r>
    </w:p>
    <w:p w14:paraId="084219DF" w14:textId="77777777" w:rsidR="001B2D8B" w:rsidRPr="000F6B3C" w:rsidRDefault="001B2D8B" w:rsidP="001B2D8B">
      <w:pPr>
        <w:pStyle w:val="Texto"/>
        <w:spacing w:after="0" w:line="240" w:lineRule="auto"/>
        <w:rPr>
          <w:szCs w:val="18"/>
        </w:rPr>
      </w:pPr>
    </w:p>
    <w:p w14:paraId="6AE73941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16.</w:t>
      </w:r>
      <w:r w:rsidRPr="000F6B3C">
        <w:rPr>
          <w:b/>
          <w:szCs w:val="18"/>
          <w:lang w:val="es-MX"/>
        </w:rPr>
        <w:tab/>
        <w:t>Partes Relacionadas</w:t>
      </w:r>
    </w:p>
    <w:p w14:paraId="438C6A20" w14:textId="77777777" w:rsidR="001B2D8B" w:rsidRDefault="001B2D8B" w:rsidP="001B2D8B">
      <w:pPr>
        <w:pStyle w:val="Texto"/>
        <w:spacing w:after="0" w:line="240" w:lineRule="auto"/>
        <w:ind w:firstLine="708"/>
        <w:rPr>
          <w:szCs w:val="18"/>
        </w:rPr>
      </w:pPr>
      <w:r>
        <w:rPr>
          <w:szCs w:val="18"/>
        </w:rPr>
        <w:t>El Instituto de Catastro no tiene operaciones con Partes Relacionadas</w:t>
      </w:r>
      <w:r w:rsidRPr="000F6B3C">
        <w:rPr>
          <w:szCs w:val="18"/>
        </w:rPr>
        <w:t>.</w:t>
      </w:r>
    </w:p>
    <w:p w14:paraId="7CD01CAC" w14:textId="77777777" w:rsidR="001B2D8B" w:rsidRPr="000F6B3C" w:rsidRDefault="001B2D8B" w:rsidP="001B2D8B">
      <w:pPr>
        <w:pStyle w:val="Texto"/>
        <w:spacing w:after="0" w:line="240" w:lineRule="auto"/>
        <w:ind w:firstLine="708"/>
        <w:rPr>
          <w:szCs w:val="18"/>
        </w:rPr>
      </w:pPr>
    </w:p>
    <w:p w14:paraId="56E8E486" w14:textId="77777777" w:rsidR="001B2D8B" w:rsidRPr="000F6B3C" w:rsidRDefault="001B2D8B" w:rsidP="001B2D8B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17.</w:t>
      </w:r>
      <w:r w:rsidRPr="000F6B3C">
        <w:rPr>
          <w:b/>
          <w:szCs w:val="18"/>
          <w:lang w:val="es-MX"/>
        </w:rPr>
        <w:tab/>
        <w:t>Responsabilidad Sobre la Presentación Razonable de la Información Contable</w:t>
      </w:r>
    </w:p>
    <w:p w14:paraId="7F9C7C4E" w14:textId="36799FAF" w:rsidR="00005869" w:rsidRDefault="001B2D8B" w:rsidP="001B2D8B">
      <w:pPr>
        <w:jc w:val="both"/>
        <w:rPr>
          <w:rFonts w:ascii="Arial" w:hAnsi="Arial" w:cs="Arial"/>
          <w:sz w:val="18"/>
          <w:szCs w:val="18"/>
        </w:rPr>
      </w:pPr>
      <w:r w:rsidRPr="000F6B3C">
        <w:rPr>
          <w:szCs w:val="18"/>
        </w:rPr>
        <w:t xml:space="preserve">La Información Contable está firmada en cada página de la misma e incluye al final la siguiente leyenda: “Bajo protesta de decir verdad declaramos que los Estados Financieros y sus notas, son razonablemente correctos y son responsabilidad del emisor”. </w:t>
      </w:r>
      <w:r w:rsidR="0034551F" w:rsidRPr="000F6B3C">
        <w:rPr>
          <w:szCs w:val="18"/>
        </w:rPr>
        <w:t>Lo anterior, no será aplicable para la información contable consolidada.</w:t>
      </w:r>
    </w:p>
    <w:p w14:paraId="3159B39F" w14:textId="77777777" w:rsidR="00005869" w:rsidRDefault="00005869" w:rsidP="00005869">
      <w:pPr>
        <w:jc w:val="both"/>
        <w:rPr>
          <w:rFonts w:ascii="Arial" w:hAnsi="Arial" w:cs="Arial"/>
          <w:sz w:val="18"/>
          <w:szCs w:val="18"/>
        </w:rPr>
      </w:pPr>
    </w:p>
    <w:p w14:paraId="594CBB31" w14:textId="0DE81BFA" w:rsidR="00005869" w:rsidRDefault="008366B2" w:rsidP="00005869">
      <w:pPr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object w:dxaOrig="13200" w:dyaOrig="17985" w14:anchorId="797D5920">
          <v:shape id="_x0000_s1093" type="#_x0000_t75" style="position:absolute;left:0;text-align:left;margin-left:-38.3pt;margin-top:11.65pt;width:578.3pt;height:68.3pt;z-index:251669504">
            <v:imagedata r:id="rId22" o:title=""/>
            <w10:wrap type="topAndBottom"/>
          </v:shape>
          <o:OLEObject Type="Embed" ProgID="Excel.Sheet.12" ShapeID="_x0000_s1093" DrawAspect="Content" ObjectID="_1710920970" r:id="rId23"/>
        </w:object>
      </w:r>
    </w:p>
    <w:p w14:paraId="6FB63E3C" w14:textId="77777777" w:rsidR="00005869" w:rsidRDefault="00005869" w:rsidP="00005869">
      <w:pPr>
        <w:jc w:val="both"/>
        <w:rPr>
          <w:rFonts w:ascii="Arial" w:hAnsi="Arial" w:cs="Arial"/>
          <w:sz w:val="18"/>
          <w:szCs w:val="18"/>
        </w:rPr>
      </w:pPr>
    </w:p>
    <w:p w14:paraId="7C2A9EC3" w14:textId="77777777" w:rsidR="00005869" w:rsidRDefault="00005869" w:rsidP="00005869">
      <w:pPr>
        <w:jc w:val="both"/>
        <w:rPr>
          <w:rFonts w:ascii="Arial" w:hAnsi="Arial" w:cs="Arial"/>
          <w:sz w:val="18"/>
          <w:szCs w:val="18"/>
        </w:rPr>
      </w:pPr>
    </w:p>
    <w:p w14:paraId="4B315B03" w14:textId="3F7D65F8" w:rsidR="007C37A3" w:rsidRDefault="007C37A3" w:rsidP="00927BA4">
      <w:pPr>
        <w:tabs>
          <w:tab w:val="left" w:pos="2430"/>
        </w:tabs>
      </w:pPr>
    </w:p>
    <w:p w14:paraId="1DCBADA1" w14:textId="77777777" w:rsidR="007C37A3" w:rsidRDefault="007C37A3" w:rsidP="00927BA4">
      <w:pPr>
        <w:tabs>
          <w:tab w:val="left" w:pos="2430"/>
        </w:tabs>
      </w:pPr>
    </w:p>
    <w:p w14:paraId="5F64C555" w14:textId="77777777" w:rsidR="00217C35" w:rsidRDefault="00217C35" w:rsidP="00927BA4">
      <w:pPr>
        <w:tabs>
          <w:tab w:val="left" w:pos="2430"/>
        </w:tabs>
      </w:pPr>
    </w:p>
    <w:p w14:paraId="37F3422B" w14:textId="77777777" w:rsidR="00217C35" w:rsidRDefault="00217C35" w:rsidP="00927BA4">
      <w:pPr>
        <w:tabs>
          <w:tab w:val="left" w:pos="2430"/>
        </w:tabs>
      </w:pPr>
    </w:p>
    <w:sectPr w:rsidR="00217C35" w:rsidSect="0070003A">
      <w:headerReference w:type="even" r:id="rId24"/>
      <w:headerReference w:type="default" r:id="rId25"/>
      <w:footerReference w:type="even" r:id="rId26"/>
      <w:footerReference w:type="default" r:id="rId27"/>
      <w:pgSz w:w="12240" w:h="15840" w:code="1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4D920" w14:textId="77777777" w:rsidR="008366B2" w:rsidRDefault="008366B2" w:rsidP="00EA5418">
      <w:pPr>
        <w:spacing w:after="0" w:line="240" w:lineRule="auto"/>
      </w:pPr>
      <w:r>
        <w:separator/>
      </w:r>
    </w:p>
  </w:endnote>
  <w:endnote w:type="continuationSeparator" w:id="0">
    <w:p w14:paraId="6ED147A5" w14:textId="77777777" w:rsidR="008366B2" w:rsidRDefault="008366B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ED853" w14:textId="63D308E7" w:rsidR="008366B2" w:rsidRPr="004E3EA4" w:rsidRDefault="008366B2" w:rsidP="0013011C">
    <w:pPr>
      <w:pStyle w:val="Piedepgina"/>
      <w:jc w:val="center"/>
      <w:rPr>
        <w:rFonts w:ascii="Arial" w:hAnsi="Arial" w:cs="Arial"/>
        <w:sz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32442F" wp14:editId="13634ECF">
              <wp:simplePos x="0" y="0"/>
              <wp:positionH relativeFrom="column">
                <wp:posOffset>-807720</wp:posOffset>
              </wp:positionH>
              <wp:positionV relativeFrom="paragraph">
                <wp:posOffset>-21590</wp:posOffset>
              </wp:positionV>
              <wp:extent cx="7496175" cy="11430"/>
              <wp:effectExtent l="0" t="0" r="9525" b="762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6175" cy="1143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70F6F9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19727D" w:rsidRPr="0019727D">
          <w:rPr>
            <w:rFonts w:ascii="Arial" w:hAnsi="Arial" w:cs="Arial"/>
            <w:noProof/>
            <w:sz w:val="20"/>
            <w:lang w:val="es-ES"/>
          </w:rPr>
          <w:t>16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0ADDAA3E" w14:textId="77777777" w:rsidR="008366B2" w:rsidRDefault="008366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B43F7" w14:textId="266F434C" w:rsidR="008366B2" w:rsidRPr="003527CD" w:rsidRDefault="008366B2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20C8F1" wp14:editId="4559F094">
              <wp:simplePos x="0" y="0"/>
              <wp:positionH relativeFrom="column">
                <wp:posOffset>-723265</wp:posOffset>
              </wp:positionH>
              <wp:positionV relativeFrom="paragraph">
                <wp:posOffset>-27940</wp:posOffset>
              </wp:positionV>
              <wp:extent cx="7421245" cy="20955"/>
              <wp:effectExtent l="0" t="0" r="8255" b="17145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245" cy="2095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9304A9" id="Conector recto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19727D" w:rsidRPr="0019727D">
          <w:rPr>
            <w:rFonts w:ascii="Arial" w:hAnsi="Arial" w:cs="Arial"/>
            <w:noProof/>
            <w:lang w:val="es-ES"/>
          </w:rPr>
          <w:t>15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1F19F" w14:textId="77777777" w:rsidR="008366B2" w:rsidRDefault="008366B2" w:rsidP="00EA5418">
      <w:pPr>
        <w:spacing w:after="0" w:line="240" w:lineRule="auto"/>
      </w:pPr>
      <w:r>
        <w:separator/>
      </w:r>
    </w:p>
  </w:footnote>
  <w:footnote w:type="continuationSeparator" w:id="0">
    <w:p w14:paraId="32A0B230" w14:textId="77777777" w:rsidR="008366B2" w:rsidRDefault="008366B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7E0E3" w14:textId="5F450E51" w:rsidR="008366B2" w:rsidRDefault="008366B2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13389B" wp14:editId="454410CB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18415" b="9525"/>
              <wp:wrapNone/>
              <wp:docPr id="16" name="Conector rec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8B9599C" id="Conector recto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" strokecolor="#622423 [1605]" strokeweight="1.5pt">
              <o:lock v:ext="edit" shapetype="f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BE9E000" wp14:editId="391CA434">
              <wp:simplePos x="0" y="0"/>
              <wp:positionH relativeFrom="column">
                <wp:posOffset>3370580</wp:posOffset>
              </wp:positionH>
              <wp:positionV relativeFrom="paragraph">
                <wp:posOffset>-364490</wp:posOffset>
              </wp:positionV>
              <wp:extent cx="1106170" cy="584835"/>
              <wp:effectExtent l="0" t="0" r="0" b="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835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14" name="Imagen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F0A79B" w14:textId="77777777" w:rsidR="008366B2" w:rsidRDefault="008366B2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14:paraId="385ADCE5" w14:textId="77777777" w:rsidR="008366B2" w:rsidRPr="00DE4269" w:rsidRDefault="008366B2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BE9E000" id="Grupo 13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jurlbS3eR&#10;vuoCxx6DmuB/Zh/aZ8N/tbfB/TvHHhMah/YeqSSxwfbYfJmzG5Rsrk4+ZT3qeZX5eplKtTVRUm/e&#10;abS6tK138rr7z0KiiiqN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Df2xvLKWJW2mRCuT2yMV4v8A8E9P2Srr9iX9lvQ/h3fa1b+ILjR5rmU3sNubdJPNmaTGwsxGN2Ot&#10;e3UUeZ3U8yxFPB1MBF/u6koSkrLWUFNRd91ZTlotHfXZBRRRQcI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+LG9v71G9v71Jj2ox7UGY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G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n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t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<v:textbox>
                  <w:txbxContent>
                    <w:p w14:paraId="71F0A79B" w14:textId="77777777" w:rsidR="008167D5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14:paraId="385ADCE5" w14:textId="77777777"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C6853C" wp14:editId="1F4206BF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BFE64D" w14:textId="77777777" w:rsidR="008366B2" w:rsidRDefault="008366B2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46F307D7" w14:textId="77777777" w:rsidR="008366B2" w:rsidRDefault="008366B2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7480A449" w14:textId="77777777" w:rsidR="008366B2" w:rsidRPr="00275FC6" w:rsidRDefault="008366B2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 DE MARZO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2C6853C" id="Cuadro de texto 11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" filled="f" stroked="f">
              <v:textbox>
                <w:txbxContent>
                  <w:p w14:paraId="72BFE64D" w14:textId="77777777"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46F307D7" w14:textId="77777777"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7480A449" w14:textId="77777777"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31 DE </w:t>
                    </w:r>
                    <w:r w:rsidR="002C6D4D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MARZO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03799" w14:textId="665B775E" w:rsidR="008366B2" w:rsidRPr="003527CD" w:rsidRDefault="008366B2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EFDBCF5" wp14:editId="704A1D85">
              <wp:simplePos x="0" y="0"/>
              <wp:positionH relativeFrom="column">
                <wp:posOffset>-700405</wp:posOffset>
              </wp:positionH>
              <wp:positionV relativeFrom="paragraph">
                <wp:posOffset>194944</wp:posOffset>
              </wp:positionV>
              <wp:extent cx="7421245" cy="0"/>
              <wp:effectExtent l="0" t="0" r="0" b="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24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0D3652" id="Conector recto 1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6232802"/>
    <w:multiLevelType w:val="hybridMultilevel"/>
    <w:tmpl w:val="DDD246D6"/>
    <w:lvl w:ilvl="0" w:tplc="080A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09867AE3"/>
    <w:multiLevelType w:val="hybridMultilevel"/>
    <w:tmpl w:val="4FC2295E"/>
    <w:lvl w:ilvl="0" w:tplc="4690738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B5770"/>
    <w:multiLevelType w:val="hybridMultilevel"/>
    <w:tmpl w:val="03B80984"/>
    <w:lvl w:ilvl="0" w:tplc="FE42CA5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149015C2"/>
    <w:multiLevelType w:val="hybridMultilevel"/>
    <w:tmpl w:val="5DCCBFAE"/>
    <w:lvl w:ilvl="0" w:tplc="135ABCD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33B3932"/>
    <w:multiLevelType w:val="hybridMultilevel"/>
    <w:tmpl w:val="701690F8"/>
    <w:lvl w:ilvl="0" w:tplc="1AAC83EC">
      <w:start w:val="1"/>
      <w:numFmt w:val="decimal"/>
      <w:lvlText w:val="%1."/>
      <w:lvlJc w:val="left"/>
      <w:pPr>
        <w:ind w:left="648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D02A3"/>
    <w:multiLevelType w:val="hybridMultilevel"/>
    <w:tmpl w:val="3A785CB8"/>
    <w:lvl w:ilvl="0" w:tplc="850211D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28CB3618"/>
    <w:multiLevelType w:val="hybridMultilevel"/>
    <w:tmpl w:val="0688D888"/>
    <w:lvl w:ilvl="0" w:tplc="080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C5D28"/>
    <w:multiLevelType w:val="hybridMultilevel"/>
    <w:tmpl w:val="0A5009DE"/>
    <w:lvl w:ilvl="0" w:tplc="B51A582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B5E362E"/>
    <w:multiLevelType w:val="hybridMultilevel"/>
    <w:tmpl w:val="6DC0C944"/>
    <w:lvl w:ilvl="0" w:tplc="4AE6B8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4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835DA"/>
    <w:multiLevelType w:val="hybridMultilevel"/>
    <w:tmpl w:val="8C10E58A"/>
    <w:lvl w:ilvl="0" w:tplc="F1AA92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8" w15:restartNumberingAfterBreak="0">
    <w:nsid w:val="7B9E237F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9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5"/>
  </w:num>
  <w:num w:numId="4">
    <w:abstractNumId w:val="17"/>
  </w:num>
  <w:num w:numId="5">
    <w:abstractNumId w:val="21"/>
  </w:num>
  <w:num w:numId="6">
    <w:abstractNumId w:val="40"/>
  </w:num>
  <w:num w:numId="7">
    <w:abstractNumId w:val="31"/>
  </w:num>
  <w:num w:numId="8">
    <w:abstractNumId w:val="27"/>
  </w:num>
  <w:num w:numId="9">
    <w:abstractNumId w:val="14"/>
  </w:num>
  <w:num w:numId="10">
    <w:abstractNumId w:val="6"/>
  </w:num>
  <w:num w:numId="11">
    <w:abstractNumId w:val="0"/>
  </w:num>
  <w:num w:numId="12">
    <w:abstractNumId w:val="11"/>
  </w:num>
  <w:num w:numId="13">
    <w:abstractNumId w:val="32"/>
  </w:num>
  <w:num w:numId="14">
    <w:abstractNumId w:val="28"/>
  </w:num>
  <w:num w:numId="15">
    <w:abstractNumId w:val="20"/>
  </w:num>
  <w:num w:numId="16">
    <w:abstractNumId w:val="4"/>
  </w:num>
  <w:num w:numId="17">
    <w:abstractNumId w:val="19"/>
  </w:num>
  <w:num w:numId="18">
    <w:abstractNumId w:val="24"/>
  </w:num>
  <w:num w:numId="19">
    <w:abstractNumId w:val="23"/>
  </w:num>
  <w:num w:numId="20">
    <w:abstractNumId w:val="10"/>
  </w:num>
  <w:num w:numId="21">
    <w:abstractNumId w:val="12"/>
  </w:num>
  <w:num w:numId="22">
    <w:abstractNumId w:val="35"/>
  </w:num>
  <w:num w:numId="23">
    <w:abstractNumId w:val="34"/>
  </w:num>
  <w:num w:numId="24">
    <w:abstractNumId w:val="26"/>
  </w:num>
  <w:num w:numId="25">
    <w:abstractNumId w:val="39"/>
  </w:num>
  <w:num w:numId="26">
    <w:abstractNumId w:val="18"/>
  </w:num>
  <w:num w:numId="27">
    <w:abstractNumId w:val="36"/>
  </w:num>
  <w:num w:numId="28">
    <w:abstractNumId w:val="30"/>
  </w:num>
  <w:num w:numId="29">
    <w:abstractNumId w:val="22"/>
  </w:num>
  <w:num w:numId="30">
    <w:abstractNumId w:val="41"/>
  </w:num>
  <w:num w:numId="31">
    <w:abstractNumId w:val="9"/>
  </w:num>
  <w:num w:numId="32">
    <w:abstractNumId w:val="37"/>
  </w:num>
  <w:num w:numId="33">
    <w:abstractNumId w:val="3"/>
  </w:num>
  <w:num w:numId="34">
    <w:abstractNumId w:val="33"/>
  </w:num>
  <w:num w:numId="35">
    <w:abstractNumId w:val="5"/>
  </w:num>
  <w:num w:numId="36">
    <w:abstractNumId w:val="15"/>
  </w:num>
  <w:num w:numId="37">
    <w:abstractNumId w:val="13"/>
  </w:num>
  <w:num w:numId="38">
    <w:abstractNumId w:val="38"/>
  </w:num>
  <w:num w:numId="39">
    <w:abstractNumId w:val="29"/>
  </w:num>
  <w:num w:numId="40">
    <w:abstractNumId w:val="8"/>
  </w:num>
  <w:num w:numId="41">
    <w:abstractNumId w:val="2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4DDA"/>
    <w:rsid w:val="000053D1"/>
    <w:rsid w:val="00005869"/>
    <w:rsid w:val="00006217"/>
    <w:rsid w:val="0001342E"/>
    <w:rsid w:val="000155BC"/>
    <w:rsid w:val="00015D26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9727D"/>
    <w:rsid w:val="001A3F6A"/>
    <w:rsid w:val="001A575F"/>
    <w:rsid w:val="001A78A4"/>
    <w:rsid w:val="001B13BF"/>
    <w:rsid w:val="001B1B72"/>
    <w:rsid w:val="001B1BBF"/>
    <w:rsid w:val="001B2632"/>
    <w:rsid w:val="001B267D"/>
    <w:rsid w:val="001B2D8B"/>
    <w:rsid w:val="001B44D1"/>
    <w:rsid w:val="001B4EE5"/>
    <w:rsid w:val="001B51F1"/>
    <w:rsid w:val="001B5A3A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321"/>
    <w:rsid w:val="00221C53"/>
    <w:rsid w:val="00221DB1"/>
    <w:rsid w:val="0022227A"/>
    <w:rsid w:val="00223CE1"/>
    <w:rsid w:val="0022440F"/>
    <w:rsid w:val="00227B93"/>
    <w:rsid w:val="00230B71"/>
    <w:rsid w:val="0023335E"/>
    <w:rsid w:val="00236748"/>
    <w:rsid w:val="00237A3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01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551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567F6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1D29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5D0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0241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03A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631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37A3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7F55A8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366B2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477"/>
    <w:rsid w:val="009C5E39"/>
    <w:rsid w:val="009C6E8E"/>
    <w:rsid w:val="009C74FB"/>
    <w:rsid w:val="009D20E7"/>
    <w:rsid w:val="009D32BF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79AA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24B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1890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06BDA"/>
    <w:rsid w:val="00D10F96"/>
    <w:rsid w:val="00D11F33"/>
    <w:rsid w:val="00D12816"/>
    <w:rsid w:val="00D13E7D"/>
    <w:rsid w:val="00D14208"/>
    <w:rsid w:val="00D1757C"/>
    <w:rsid w:val="00D17C5D"/>
    <w:rsid w:val="00D203C6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4DAB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3927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6805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23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07EF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4C406E"/>
  <w15:docId w15:val="{4644EA35-2D58-4665-B866-9A611BFD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005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C56D-B7CE-4F7C-B08E-49D8FE4B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16</Pages>
  <Words>3097</Words>
  <Characters>17034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Administrivo</cp:lastModifiedBy>
  <cp:revision>7</cp:revision>
  <cp:lastPrinted>2022-04-08T15:08:00Z</cp:lastPrinted>
  <dcterms:created xsi:type="dcterms:W3CDTF">2022-04-08T04:30:00Z</dcterms:created>
  <dcterms:modified xsi:type="dcterms:W3CDTF">2022-04-08T16:02:00Z</dcterms:modified>
</cp:coreProperties>
</file>