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BE" w:rsidRDefault="004454C2" w:rsidP="00386C8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30.8pt;margin-top:21.1pt;width:559.95pt;height:658.9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:rsidR="009425D6" w:rsidRDefault="004454C2" w:rsidP="009425D6">
      <w:pPr>
        <w:jc w:val="center"/>
      </w:pPr>
      <w:r>
        <w:rPr>
          <w:noProof/>
        </w:rPr>
        <w:lastRenderedPageBreak/>
        <w:object w:dxaOrig="1440" w:dyaOrig="1440">
          <v:shape id="_x0000_s1078" type="#_x0000_t75" style="position:absolute;left:0;text-align:left;margin-left:-36pt;margin-top:22.45pt;width:562.4pt;height:630.9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:rsidR="009425D6" w:rsidRDefault="009425D6" w:rsidP="009425D6">
      <w:pPr>
        <w:jc w:val="center"/>
      </w:pPr>
    </w:p>
    <w:p w:rsidR="009425D6" w:rsidRDefault="009425D6" w:rsidP="009425D6">
      <w:pPr>
        <w:jc w:val="center"/>
      </w:pPr>
    </w:p>
    <w:p w:rsidR="00372F40" w:rsidRDefault="000B54AD" w:rsidP="007769DF">
      <w:r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C20E18" w:rsidRDefault="00C20E18" w:rsidP="00927BA4">
      <w:pPr>
        <w:tabs>
          <w:tab w:val="left" w:pos="2430"/>
        </w:tabs>
      </w:pPr>
    </w:p>
    <w:p w:rsidR="00217C35" w:rsidRDefault="007A5805" w:rsidP="00DD47AF">
      <w:pPr>
        <w:tabs>
          <w:tab w:val="left" w:pos="2430"/>
        </w:tabs>
        <w:jc w:val="center"/>
      </w:pPr>
      <w:r>
        <w:object w:dxaOrig="13611" w:dyaOrig="18338">
          <v:shape id="_x0000_i1027" type="#_x0000_t75" style="width:518.95pt;height:649.8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:rsidR="005C162E" w:rsidRDefault="005C162E" w:rsidP="00DD47AF">
      <w:pPr>
        <w:tabs>
          <w:tab w:val="left" w:pos="2430"/>
        </w:tabs>
        <w:jc w:val="center"/>
      </w:pPr>
    </w:p>
    <w:p w:rsidR="00217C35" w:rsidRDefault="004454C2" w:rsidP="00927BA4">
      <w:pPr>
        <w:tabs>
          <w:tab w:val="left" w:pos="2430"/>
        </w:tabs>
      </w:pPr>
      <w:r>
        <w:rPr>
          <w:noProof/>
        </w:rPr>
        <w:object w:dxaOrig="1440" w:dyaOrig="1440">
          <v:shape id="_x0000_s1081" type="#_x0000_t75" style="position:absolute;margin-left:-29.9pt;margin-top:10.5pt;width:563.8pt;height:504.1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C20E18" w:rsidRDefault="00C20E18" w:rsidP="00927BA4">
      <w:pPr>
        <w:tabs>
          <w:tab w:val="left" w:pos="2430"/>
        </w:tabs>
      </w:pP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4454C2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2" type="#_x0000_t75" style="position:absolute;margin-left:-14.25pt;margin-top:17.3pt;width:533.15pt;height:616.55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93097" w:rsidRDefault="00593097" w:rsidP="00593097">
      <w:pPr>
        <w:tabs>
          <w:tab w:val="left" w:pos="2430"/>
        </w:tabs>
        <w:jc w:val="center"/>
      </w:pPr>
    </w:p>
    <w:p w:rsidR="00CB43EC" w:rsidRDefault="004454C2" w:rsidP="00593097">
      <w:pPr>
        <w:tabs>
          <w:tab w:val="left" w:pos="2430"/>
        </w:tabs>
        <w:jc w:val="center"/>
      </w:pPr>
      <w:r>
        <w:rPr>
          <w:noProof/>
          <w:lang w:eastAsia="es-MX"/>
        </w:rPr>
        <w:object w:dxaOrig="1440" w:dyaOrig="1440">
          <v:shape id="_x0000_s1095" type="#_x0000_t75" style="position:absolute;left:0;text-align:left;margin-left:-32.7pt;margin-top:9.85pt;width:554.45pt;height:625.55pt;z-index:251671552;mso-position-horizontal-relative:text;mso-position-vertical-relative:text">
            <v:imagedata r:id="rId18" o:title=""/>
          </v:shape>
          <o:OLEObject Type="Link" ProgID="Excel.Sheet.12" ShapeID="_x0000_s1095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6D21D0">
      <w:pPr>
        <w:tabs>
          <w:tab w:val="left" w:pos="2430"/>
        </w:tabs>
        <w:jc w:val="center"/>
      </w:pPr>
    </w:p>
    <w:p w:rsidR="00C20E18" w:rsidRDefault="00C20E18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4454C2" w:rsidP="006D21D0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85" type="#_x0000_t75" style="position:absolute;left:0;text-align:left;margin-left:-21.1pt;margin-top:13.65pt;width:550.9pt;height:669.25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:rsidR="006D21D0" w:rsidRDefault="006D21D0" w:rsidP="006D21D0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A03C61" w:rsidRDefault="00A03C61" w:rsidP="00667D50"/>
    <w:p w:rsidR="00A03C61" w:rsidRDefault="00A03C61" w:rsidP="00667D50"/>
    <w:p w:rsidR="00A03C61" w:rsidRDefault="00A03C61" w:rsidP="00667D50"/>
    <w:p w:rsidR="004435C7" w:rsidRDefault="004454C2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object w:dxaOrig="1440" w:dyaOrig="1440">
          <v:shape id="_x0000_s1091" type="#_x0000_t75" style="position:absolute;left:0;text-align:left;margin-left:0;margin-top:-4.35pt;width:527.05pt;height:497pt;z-index:251670528;mso-position-horizontal-relative:text;mso-position-vertical-relative:text">
            <v:imagedata r:id="rId22" o:title=""/>
          </v:shape>
          <o:OLEObject Type="Embed" ProgID="Excel.Sheet.8" ShapeID="_x0000_s1091" DrawAspect="Content" ObjectID="_1726986612" r:id="rId23"/>
        </w:object>
      </w: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4F2EFE" w:rsidRDefault="004F2EFE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1C280F" w:rsidRDefault="001C280F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A03C61" w:rsidRDefault="00A03C61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:rsidR="004435C7" w:rsidRPr="008B1FEC" w:rsidRDefault="004435C7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A03C61" w:rsidRPr="008B1FEC" w:rsidRDefault="00A03C61" w:rsidP="00A03C6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A03C61" w:rsidRPr="008B1FEC" w:rsidRDefault="00A03C61" w:rsidP="00A03C61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:rsidR="00A03C61" w:rsidRPr="008B1FEC" w:rsidRDefault="00A03C61" w:rsidP="00A03C61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A03C61" w:rsidRPr="008B1FEC" w:rsidRDefault="00A03C61" w:rsidP="00A03C61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:rsidR="00A03C61" w:rsidRPr="008B1FEC" w:rsidRDefault="00A03C61" w:rsidP="00A03C6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A03C61" w:rsidRPr="008B1FEC" w:rsidRDefault="00A03C61" w:rsidP="00A03C6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:rsidR="00A03C61" w:rsidRPr="008B1FEC" w:rsidRDefault="00A03C61" w:rsidP="00A03C6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A03C61" w:rsidRPr="008B1FEC" w:rsidRDefault="00A03C61" w:rsidP="00A03C61">
      <w:pPr>
        <w:pStyle w:val="Texto"/>
        <w:numPr>
          <w:ilvl w:val="0"/>
          <w:numId w:val="32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A03C61" w:rsidRPr="008B1FEC" w:rsidRDefault="00A03C61" w:rsidP="00A03C61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560"/>
      </w:tblGrid>
      <w:tr w:rsidR="00A03C61" w:rsidRPr="00CF78FE" w:rsidTr="008A2B4E">
        <w:trPr>
          <w:trHeight w:val="2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CF78FE" w:rsidRDefault="00A03C61" w:rsidP="008A2B4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CF78FE" w:rsidRDefault="00A03C61" w:rsidP="008A2B4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A03C61" w:rsidRPr="00CF78FE" w:rsidTr="008A2B4E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CF78FE" w:rsidRDefault="00A03C61" w:rsidP="008A2B4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A03C61" w:rsidRPr="00CF78FE" w:rsidTr="008A2B4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256,283.84</w:t>
            </w:r>
          </w:p>
        </w:tc>
      </w:tr>
      <w:tr w:rsidR="00A03C61" w:rsidRPr="00CF78FE" w:rsidTr="008A2B4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A03C6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A03C61" w:rsidRPr="00CF78FE" w:rsidTr="008A2B4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65509056062 Recurso Federal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A03C6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3’281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222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</w:t>
            </w:r>
          </w:p>
        </w:tc>
      </w:tr>
      <w:tr w:rsidR="00A03C61" w:rsidRPr="00CF78FE" w:rsidTr="008A2B4E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CF78FE" w:rsidRDefault="00A03C61" w:rsidP="008A2B4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A03C61" w:rsidRPr="00CF78FE" w:rsidTr="008A2B4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65509056122 Recurso Estatal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A03C6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1’940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445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A03C61" w:rsidRPr="00CF78FE" w:rsidTr="008A2B4E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CF78FE" w:rsidRDefault="00A03C61" w:rsidP="008A2B4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A03C61" w:rsidRPr="00CF78FE" w:rsidTr="008A2B4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A03C6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255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934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</w:t>
            </w:r>
          </w:p>
        </w:tc>
      </w:tr>
      <w:tr w:rsidR="00A03C61" w:rsidRPr="00CF78FE" w:rsidTr="008A2B4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1B78B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1B7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1B7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371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1B7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A03C61" w:rsidRPr="00CF78FE" w:rsidTr="008A2B4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1B78B7" w:rsidP="001B78B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962</w:t>
            </w:r>
            <w:r w:rsidR="00A03C6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A03C6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A03C61" w:rsidRPr="00CF78FE" w:rsidTr="008A2B4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CF78FE" w:rsidRDefault="00A03C61" w:rsidP="001B78B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1B7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´</w:t>
            </w:r>
            <w:r w:rsidR="001B7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082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1B7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1B7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04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A03C61" w:rsidRPr="00CF78FE" w:rsidTr="008A2B4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0118145458 Nó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CF78FE" w:rsidRDefault="006641FD" w:rsidP="006641F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A03C6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03C6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285</w:t>
            </w:r>
            <w:r w:rsidR="00A03C6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A03C61" w:rsidRPr="00CF78FE" w:rsidTr="008A2B4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270983800014 Prototipo de Granos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CF78FE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A03C61" w:rsidRPr="00CF78FE" w:rsidTr="008A2B4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CF78FE" w:rsidRDefault="00A03C61" w:rsidP="008A2B4E">
            <w:pPr>
              <w:tabs>
                <w:tab w:val="left" w:pos="4560"/>
              </w:tabs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270983800022 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Remota Domótica 18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CF78FE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A03C61" w:rsidRPr="00CF78FE" w:rsidTr="008A2B4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270983800031  Predicción Inteligente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CF78FE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A03C61" w:rsidRPr="00CF78FE" w:rsidTr="008A2B4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CF78FE" w:rsidRDefault="00A03C61" w:rsidP="008A2B4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CF78FE" w:rsidRDefault="00A03C61" w:rsidP="006641FD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´</w:t>
            </w:r>
            <w:r w:rsidR="00664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182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664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664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</w:p>
        </w:tc>
      </w:tr>
    </w:tbl>
    <w:p w:rsidR="00A03C61" w:rsidRDefault="00A03C61" w:rsidP="00A03C61">
      <w:pPr>
        <w:tabs>
          <w:tab w:val="left" w:pos="6731"/>
        </w:tabs>
      </w:pPr>
    </w:p>
    <w:p w:rsidR="00A03C61" w:rsidRDefault="00A03C61" w:rsidP="00A03C61">
      <w:pPr>
        <w:tabs>
          <w:tab w:val="left" w:pos="6731"/>
        </w:tabs>
      </w:pPr>
    </w:p>
    <w:p w:rsidR="00A03C61" w:rsidRDefault="00A03C61" w:rsidP="00A03C61">
      <w:pPr>
        <w:tabs>
          <w:tab w:val="left" w:pos="6731"/>
        </w:tabs>
      </w:pPr>
    </w:p>
    <w:p w:rsidR="004F2EFE" w:rsidRDefault="004F2EFE" w:rsidP="00A03C61">
      <w:pPr>
        <w:tabs>
          <w:tab w:val="left" w:pos="6731"/>
        </w:tabs>
      </w:pPr>
    </w:p>
    <w:p w:rsidR="00A03C61" w:rsidRDefault="00A03C61" w:rsidP="00A03C61">
      <w:pPr>
        <w:tabs>
          <w:tab w:val="left" w:pos="0"/>
        </w:tabs>
        <w:jc w:val="both"/>
        <w:rPr>
          <w:rFonts w:ascii="Arial" w:hAnsi="Arial" w:cs="Arial"/>
        </w:rPr>
      </w:pPr>
      <w:r w:rsidRPr="00532BF4">
        <w:rPr>
          <w:rFonts w:ascii="Arial" w:hAnsi="Arial" w:cs="Arial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  <w:r>
        <w:rPr>
          <w:rFonts w:ascii="Arial" w:hAnsi="Arial" w:cs="Arial"/>
        </w:rPr>
        <w:t>:</w:t>
      </w:r>
    </w:p>
    <w:tbl>
      <w:tblPr>
        <w:tblW w:w="8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A03C61" w:rsidRPr="00EE0B2C" w:rsidTr="008A2B4E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2D6907" w:rsidRDefault="00A03C61" w:rsidP="008A2B4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2D6907" w:rsidRDefault="00A03C61" w:rsidP="008A2B4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A03C61" w:rsidRPr="00EE0B2C" w:rsidTr="008A2B4E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EE0B2C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61" w:rsidRPr="00EE0B2C" w:rsidRDefault="004435C7" w:rsidP="004435C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917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A03C61"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A03C61" w:rsidRPr="00EE0B2C" w:rsidTr="008A2B4E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EE0B2C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61" w:rsidRPr="00EE0B2C" w:rsidRDefault="004435C7" w:rsidP="004435C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2’037,041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A03C61" w:rsidRPr="00EE0B2C" w:rsidTr="008A2B4E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61" w:rsidRDefault="004435C7" w:rsidP="004435C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3’028,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A03C61" w:rsidRPr="00EE0B2C" w:rsidTr="008A2B4E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61" w:rsidRPr="00CF78FE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61" w:rsidRDefault="004435C7" w:rsidP="004435C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A03C61" w:rsidRPr="00EE0B2C" w:rsidTr="008A2B4E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61" w:rsidRPr="00EE0B2C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65509056122 Recurso Estatal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61" w:rsidRDefault="004435C7" w:rsidP="004435C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03C61" w:rsidRPr="00EE0B2C" w:rsidTr="008A2B4E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61" w:rsidRPr="00EE0B2C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65509056062 Recurso Federal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61" w:rsidRDefault="004435C7" w:rsidP="004435C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03C61" w:rsidRPr="00EE0B2C" w:rsidTr="008A2B4E">
        <w:trPr>
          <w:trHeight w:val="30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EE0B2C" w:rsidRDefault="00A03C61" w:rsidP="008A2B4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EE0B2C" w:rsidRDefault="00A03C61" w:rsidP="004435C7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4435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´</w:t>
            </w:r>
            <w:r w:rsidR="004435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982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4435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497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4435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A03C61" w:rsidRDefault="00A03C61" w:rsidP="00A03C61">
      <w:pPr>
        <w:tabs>
          <w:tab w:val="left" w:pos="0"/>
        </w:tabs>
        <w:jc w:val="both"/>
        <w:rPr>
          <w:rFonts w:ascii="Arial" w:hAnsi="Arial" w:cs="Arial"/>
        </w:rPr>
      </w:pPr>
    </w:p>
    <w:p w:rsidR="00A03C61" w:rsidRPr="008B1FEC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A03C61" w:rsidRDefault="00A03C61" w:rsidP="00A03C61">
      <w:pPr>
        <w:tabs>
          <w:tab w:val="left" w:pos="0"/>
        </w:tabs>
        <w:jc w:val="both"/>
      </w:pPr>
      <w:r>
        <w:rPr>
          <w:b/>
        </w:rPr>
        <w:tab/>
      </w:r>
      <w:r w:rsidRPr="008B1FEC">
        <w:t>A continuación, se presenta la integración de este rubro.</w:t>
      </w:r>
    </w:p>
    <w:tbl>
      <w:tblPr>
        <w:tblpPr w:leftFromText="141" w:rightFromText="141" w:vertAnchor="text" w:horzAnchor="page" w:tblpXSpec="center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A03C61" w:rsidRPr="005358EB" w:rsidTr="008A2B4E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5358EB" w:rsidRDefault="00A03C61" w:rsidP="008A2B4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5358EB" w:rsidRDefault="00A03C61" w:rsidP="008A2B4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A03C61" w:rsidRPr="005358EB" w:rsidTr="008A2B4E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C61" w:rsidRPr="005358EB" w:rsidRDefault="00A03C61" w:rsidP="008A2B4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A03C61" w:rsidRPr="005358EB" w:rsidTr="008A2B4E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140AF6" w:rsidRDefault="003C1CE0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Alejandra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Nohpal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Corona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Default="003C1CE0" w:rsidP="003C1CE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140AF6" w:rsidRDefault="003C1CE0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Brenda Hernández Pérez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Default="003C1CE0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140AF6" w:rsidRDefault="003C1CE0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José Gerardo Meneses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Carrizosa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Default="003C1CE0" w:rsidP="003C1CE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13,127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140AF6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Francisco Cuellar López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Default="00A03C61" w:rsidP="003C1CE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3C1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,500.00</w:t>
            </w: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140AF6" w:rsidRDefault="003C1CE0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Geovany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Ramírez Martínez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Default="003C1CE0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140AF6" w:rsidRDefault="003C1CE0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Noé Méndez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Nohpal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Default="003C1CE0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,000.00</w:t>
            </w: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140AF6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Sebastián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Default="003C1CE0" w:rsidP="003C1CE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140AF6" w:rsidRDefault="003C1CE0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Cortés Pluma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3C1CE0" w:rsidP="003C1CE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140AF6" w:rsidRDefault="003C1CE0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Salvador Padilla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A03C61" w:rsidRPr="005358EB" w:rsidTr="008A2B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1" w:rsidRPr="005358EB" w:rsidRDefault="00A03C61" w:rsidP="008A2B4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C61" w:rsidRPr="005358EB" w:rsidRDefault="003C1CE0" w:rsidP="003C1CE0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71</w:t>
            </w:r>
            <w:r w:rsidR="00A03C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735</w:t>
            </w:r>
            <w:r w:rsidR="00A03C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89</w:t>
            </w:r>
          </w:p>
        </w:tc>
      </w:tr>
    </w:tbl>
    <w:p w:rsidR="00A03C61" w:rsidRDefault="00A03C61" w:rsidP="00A03C61">
      <w:pPr>
        <w:tabs>
          <w:tab w:val="left" w:pos="6731"/>
        </w:tabs>
      </w:pPr>
    </w:p>
    <w:p w:rsidR="00A03C61" w:rsidRDefault="00A03C61" w:rsidP="00A03C61">
      <w:pPr>
        <w:tabs>
          <w:tab w:val="left" w:pos="6731"/>
        </w:tabs>
      </w:pPr>
    </w:p>
    <w:tbl>
      <w:tblPr>
        <w:tblpPr w:leftFromText="141" w:rightFromText="141" w:vertAnchor="text" w:horzAnchor="margin" w:tblpXSpec="center" w:tblpY="-66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A03C61" w:rsidRPr="005358EB" w:rsidTr="008A2B4E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26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BIENES O SERVICIOS</w:t>
            </w:r>
          </w:p>
        </w:tc>
      </w:tr>
      <w:tr w:rsidR="00A03C61" w:rsidRPr="005358EB" w:rsidTr="008A2B4E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Zuri</w:t>
            </w:r>
            <w:proofErr w:type="spellEnd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Sarai</w:t>
            </w:r>
            <w:proofErr w:type="spellEnd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Flores Aguilar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1D264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 w:rsidR="001D2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1D2640" w:rsidRPr="005358EB" w:rsidTr="008A2B4E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0" w:rsidRPr="005358EB" w:rsidRDefault="001D2640" w:rsidP="001D264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BURSATRON S.C.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0" w:rsidRPr="005358EB" w:rsidRDefault="001D2640" w:rsidP="001D264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15,660.00</w:t>
            </w:r>
          </w:p>
        </w:tc>
      </w:tr>
      <w:tr w:rsidR="001D2640" w:rsidRPr="005358EB" w:rsidTr="008A2B4E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0" w:rsidRPr="00140AF6" w:rsidRDefault="001D2640" w:rsidP="001D264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Teléfonos de México S.A.B. de C.V.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0" w:rsidRDefault="001D2640" w:rsidP="001D264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45,054.30</w:t>
            </w:r>
          </w:p>
        </w:tc>
      </w:tr>
      <w:tr w:rsidR="001D2640" w:rsidRPr="005358EB" w:rsidTr="008A2B4E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40" w:rsidRPr="005358EB" w:rsidRDefault="001D2640" w:rsidP="001D2640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640" w:rsidRPr="005358EB" w:rsidRDefault="001D2640" w:rsidP="001D2640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60,714.42</w:t>
            </w:r>
          </w:p>
        </w:tc>
      </w:tr>
    </w:tbl>
    <w:p w:rsidR="00A03C61" w:rsidRDefault="00A03C61" w:rsidP="00A03C61">
      <w:pPr>
        <w:tabs>
          <w:tab w:val="left" w:pos="6731"/>
        </w:tabs>
      </w:pPr>
    </w:p>
    <w:tbl>
      <w:tblPr>
        <w:tblpPr w:leftFromText="141" w:rightFromText="141" w:vertAnchor="text" w:horzAnchor="margin" w:tblpXSpec="center" w:tblpY="211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A03C61" w:rsidRPr="005358EB" w:rsidTr="008A2B4E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LARGO PLAZO</w:t>
            </w:r>
          </w:p>
        </w:tc>
      </w:tr>
      <w:tr w:rsidR="00A03C61" w:rsidRPr="005358EB" w:rsidTr="008A2B4E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(Secretaría de Hacienda y Crédito Público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A03C61" w:rsidRPr="005358EB" w:rsidTr="008A2B4E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(Secretaría de Hacienda Y Crédito Público)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A03C61" w:rsidRPr="005358EB" w:rsidTr="008A2B4E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Régimen Simplificado de confianza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A03C61" w:rsidRPr="005358EB" w:rsidTr="008A2B4E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5358EB" w:rsidRDefault="00A03C61" w:rsidP="008A2B4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C61" w:rsidRPr="005358EB" w:rsidRDefault="00A03C61" w:rsidP="008A2B4E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32,081.82</w:t>
            </w:r>
          </w:p>
        </w:tc>
      </w:tr>
    </w:tbl>
    <w:p w:rsidR="00A03C61" w:rsidRDefault="00A03C61" w:rsidP="00A03C61">
      <w:pPr>
        <w:tabs>
          <w:tab w:val="left" w:pos="6731"/>
        </w:tabs>
      </w:pPr>
    </w:p>
    <w:p w:rsidR="00A03C61" w:rsidRPr="008B1FEC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8B1FEC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:rsidR="00A03C61" w:rsidRPr="008B1FEC" w:rsidRDefault="00A03C61" w:rsidP="00A03C61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A03C61" w:rsidRPr="008B1FEC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5D6FCF" w:rsidRDefault="00A03C61" w:rsidP="00A03C61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:rsidR="00A03C61" w:rsidRPr="005D6FCF" w:rsidRDefault="00A03C61" w:rsidP="00A03C61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A03C61" w:rsidRPr="005D6FCF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Almacén.</w:t>
      </w:r>
    </w:p>
    <w:p w:rsidR="00A03C61" w:rsidRPr="005D6FCF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5D6FCF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:rsidR="00A03C61" w:rsidRPr="005D6FCF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5D6FCF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5D6FCF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5D6FCF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:rsidR="00A03C61" w:rsidRPr="005D6FCF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es un Organismo Descentralizado del Gobierno del Estado, representado por un Rector y vigilando su administración por la Junta Directiva la cual será el órgano supremo de está Universidad de acuerdo al artículo 7 del Decreto de creación, por lo que no tiene aportaciones de capital, únicamente es financiada con Recursos Federales, Estatales e Ingresos Propios generados por la misma.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1C280F" w:rsidRDefault="001C280F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5D6FCF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:rsidR="00A03C61" w:rsidRPr="005D6FCF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 w:rsidR="001D2640">
        <w:rPr>
          <w:sz w:val="22"/>
          <w:szCs w:val="22"/>
          <w:lang w:val="es-MX"/>
        </w:rPr>
        <w:t>0</w:t>
      </w:r>
      <w:r w:rsidRPr="005D6FCF">
        <w:rPr>
          <w:sz w:val="22"/>
          <w:szCs w:val="22"/>
          <w:lang w:val="es-MX"/>
        </w:rPr>
        <w:t xml:space="preserve"> de </w:t>
      </w:r>
      <w:proofErr w:type="gramStart"/>
      <w:r w:rsidR="001D2640">
        <w:rPr>
          <w:sz w:val="22"/>
          <w:szCs w:val="22"/>
          <w:lang w:val="es-MX"/>
        </w:rPr>
        <w:t>Septiemb</w:t>
      </w:r>
      <w:r>
        <w:rPr>
          <w:sz w:val="22"/>
          <w:szCs w:val="22"/>
          <w:lang w:val="es-MX"/>
        </w:rPr>
        <w:t>re</w:t>
      </w:r>
      <w:proofErr w:type="gramEnd"/>
      <w:r w:rsidRPr="005D6FCF">
        <w:rPr>
          <w:sz w:val="22"/>
          <w:szCs w:val="22"/>
          <w:lang w:val="es-MX"/>
        </w:rPr>
        <w:t xml:space="preserve"> de 202</w:t>
      </w:r>
      <w:r w:rsidR="001D2640">
        <w:rPr>
          <w:sz w:val="22"/>
          <w:szCs w:val="22"/>
          <w:lang w:val="es-MX"/>
        </w:rPr>
        <w:t>2 es de $ 332</w:t>
      </w:r>
      <w:r w:rsidRPr="005D6FCF">
        <w:rPr>
          <w:sz w:val="22"/>
          <w:szCs w:val="22"/>
          <w:lang w:val="es-MX"/>
        </w:rPr>
        <w:t>’</w:t>
      </w:r>
      <w:r w:rsidR="001D2640">
        <w:rPr>
          <w:sz w:val="22"/>
          <w:szCs w:val="22"/>
          <w:lang w:val="es-MX"/>
        </w:rPr>
        <w:t>015</w:t>
      </w:r>
      <w:r w:rsidRPr="005D6FCF">
        <w:rPr>
          <w:sz w:val="22"/>
          <w:szCs w:val="22"/>
          <w:lang w:val="es-MX"/>
        </w:rPr>
        <w:t>,</w:t>
      </w:r>
      <w:r w:rsidR="001D2640">
        <w:rPr>
          <w:sz w:val="22"/>
          <w:szCs w:val="22"/>
          <w:lang w:val="es-MX"/>
        </w:rPr>
        <w:t>867</w:t>
      </w:r>
      <w:r w:rsidRPr="005D6FCF">
        <w:rPr>
          <w:sz w:val="22"/>
          <w:szCs w:val="22"/>
          <w:lang w:val="es-MX"/>
        </w:rPr>
        <w:t>.</w:t>
      </w:r>
      <w:r w:rsidR="001D2640">
        <w:rPr>
          <w:sz w:val="22"/>
          <w:szCs w:val="22"/>
          <w:lang w:val="es-MX"/>
        </w:rPr>
        <w:t>92</w:t>
      </w:r>
      <w:r w:rsidRPr="005D6FCF">
        <w:rPr>
          <w:sz w:val="22"/>
          <w:szCs w:val="22"/>
          <w:lang w:val="es-MX"/>
        </w:rPr>
        <w:t xml:space="preserve"> mismos que se encuentran desagregados de la siguiente manera:</w:t>
      </w:r>
    </w:p>
    <w:p w:rsidR="00A03C61" w:rsidRPr="00F560C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importe de Terrenos es igual a $ 1’000,000.00 por el predio </w:t>
      </w:r>
      <w:proofErr w:type="spellStart"/>
      <w:r w:rsidRPr="00F560C1">
        <w:rPr>
          <w:sz w:val="22"/>
          <w:szCs w:val="22"/>
          <w:lang w:val="es-MX"/>
        </w:rPr>
        <w:t>Tlacuilotla</w:t>
      </w:r>
      <w:proofErr w:type="spellEnd"/>
      <w:r w:rsidRPr="00F560C1">
        <w:rPr>
          <w:sz w:val="22"/>
          <w:szCs w:val="22"/>
          <w:lang w:val="es-MX"/>
        </w:rPr>
        <w:t xml:space="preserve"> donde se encuentra edificada la Universidad Politécnica de Tlaxcala en la Localidad de San Pedro </w:t>
      </w:r>
      <w:proofErr w:type="spellStart"/>
      <w:r w:rsidRPr="00F560C1">
        <w:rPr>
          <w:sz w:val="22"/>
          <w:szCs w:val="22"/>
          <w:lang w:val="es-MX"/>
        </w:rPr>
        <w:t>Xalcaltzinco</w:t>
      </w:r>
      <w:proofErr w:type="spellEnd"/>
      <w:r w:rsidRPr="00F560C1">
        <w:rPr>
          <w:sz w:val="22"/>
          <w:szCs w:val="22"/>
          <w:lang w:val="es-MX"/>
        </w:rPr>
        <w:t xml:space="preserve"> en el Municipio de </w:t>
      </w:r>
      <w:proofErr w:type="spellStart"/>
      <w:r w:rsidRPr="00F560C1">
        <w:rPr>
          <w:sz w:val="22"/>
          <w:szCs w:val="22"/>
          <w:lang w:val="es-MX"/>
        </w:rPr>
        <w:t>Tepeyanco</w:t>
      </w:r>
      <w:proofErr w:type="spellEnd"/>
      <w:r w:rsidRPr="00F560C1">
        <w:rPr>
          <w:sz w:val="22"/>
          <w:szCs w:val="22"/>
          <w:lang w:val="es-MX"/>
        </w:rPr>
        <w:t>.</w:t>
      </w:r>
    </w:p>
    <w:p w:rsidR="00A03C61" w:rsidRPr="00F560C1" w:rsidRDefault="00A03C61" w:rsidP="00A03C61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 xml:space="preserve">cios es igual a $ </w:t>
      </w:r>
      <w:r w:rsidR="001D2640">
        <w:rPr>
          <w:sz w:val="22"/>
          <w:szCs w:val="22"/>
          <w:lang w:val="es-MX"/>
        </w:rPr>
        <w:t>331</w:t>
      </w:r>
      <w:r>
        <w:rPr>
          <w:sz w:val="22"/>
          <w:szCs w:val="22"/>
          <w:lang w:val="es-MX"/>
        </w:rPr>
        <w:t>,</w:t>
      </w:r>
      <w:r w:rsidR="001D2640">
        <w:rPr>
          <w:sz w:val="22"/>
          <w:szCs w:val="22"/>
          <w:lang w:val="es-MX"/>
        </w:rPr>
        <w:t>015</w:t>
      </w:r>
      <w:r>
        <w:rPr>
          <w:sz w:val="22"/>
          <w:szCs w:val="22"/>
          <w:lang w:val="es-MX"/>
        </w:rPr>
        <w:t>,</w:t>
      </w:r>
      <w:r w:rsidR="001D2640">
        <w:rPr>
          <w:sz w:val="22"/>
          <w:szCs w:val="22"/>
          <w:lang w:val="es-MX"/>
        </w:rPr>
        <w:t>867</w:t>
      </w:r>
      <w:r>
        <w:rPr>
          <w:sz w:val="22"/>
          <w:szCs w:val="22"/>
          <w:lang w:val="es-MX"/>
        </w:rPr>
        <w:t>.</w:t>
      </w:r>
      <w:r w:rsidR="001D2640">
        <w:rPr>
          <w:sz w:val="22"/>
          <w:szCs w:val="22"/>
          <w:lang w:val="es-MX"/>
        </w:rPr>
        <w:t>92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B05C44">
        <w:rPr>
          <w:sz w:val="22"/>
          <w:szCs w:val="22"/>
          <w:lang w:val="es-MX"/>
        </w:rPr>
        <w:t xml:space="preserve">El Saldo de la cuenta Obra en Proceso es de $ </w:t>
      </w:r>
      <w:r w:rsidR="001D2640">
        <w:rPr>
          <w:sz w:val="22"/>
          <w:szCs w:val="22"/>
          <w:lang w:val="es-MX"/>
        </w:rPr>
        <w:t>0</w:t>
      </w:r>
      <w:r>
        <w:rPr>
          <w:sz w:val="22"/>
          <w:szCs w:val="22"/>
          <w:lang w:val="es-MX"/>
        </w:rPr>
        <w:t>.</w:t>
      </w:r>
      <w:r w:rsidR="001D2640">
        <w:rPr>
          <w:sz w:val="22"/>
          <w:szCs w:val="22"/>
          <w:lang w:val="es-MX"/>
        </w:rPr>
        <w:t>00</w:t>
      </w:r>
      <w:r w:rsidRPr="00B05C44">
        <w:rPr>
          <w:sz w:val="22"/>
          <w:szCs w:val="22"/>
          <w:lang w:val="es-MX"/>
        </w:rPr>
        <w:t xml:space="preserve"> </w:t>
      </w:r>
      <w:proofErr w:type="gramStart"/>
      <w:r w:rsidR="001D2640">
        <w:rPr>
          <w:sz w:val="22"/>
          <w:szCs w:val="22"/>
          <w:lang w:val="es-MX"/>
        </w:rPr>
        <w:t>ya que</w:t>
      </w:r>
      <w:proofErr w:type="gramEnd"/>
      <w:r w:rsidR="001D2640">
        <w:rPr>
          <w:sz w:val="22"/>
          <w:szCs w:val="22"/>
          <w:lang w:val="es-MX"/>
        </w:rPr>
        <w:t xml:space="preserve"> en </w:t>
      </w:r>
      <w:r w:rsidRPr="00B05C44">
        <w:rPr>
          <w:sz w:val="22"/>
          <w:szCs w:val="22"/>
          <w:lang w:val="es-MX"/>
        </w:rPr>
        <w:t>el</w:t>
      </w:r>
      <w:r w:rsidR="001D2640">
        <w:rPr>
          <w:sz w:val="22"/>
          <w:szCs w:val="22"/>
          <w:lang w:val="es-MX"/>
        </w:rPr>
        <w:t xml:space="preserve"> presente Trimestre,</w:t>
      </w:r>
      <w:r w:rsidRPr="00B05C44">
        <w:rPr>
          <w:sz w:val="22"/>
          <w:szCs w:val="22"/>
          <w:lang w:val="es-MX"/>
        </w:rPr>
        <w:t xml:space="preserve"> </w:t>
      </w:r>
      <w:r w:rsidR="001D2640">
        <w:rPr>
          <w:sz w:val="22"/>
          <w:szCs w:val="22"/>
          <w:lang w:val="es-MX"/>
        </w:rPr>
        <w:t>se concilió dicho saldo</w:t>
      </w:r>
      <w:r w:rsidRPr="00B05C4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con la</w:t>
      </w:r>
      <w:r w:rsidRPr="00B05C4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Unidad de Planeación</w:t>
      </w:r>
      <w:r w:rsidR="001C280F">
        <w:rPr>
          <w:sz w:val="22"/>
          <w:szCs w:val="22"/>
          <w:lang w:val="es-MX"/>
        </w:rPr>
        <w:t>, Recursos Financieros y Presupuesto y Recursos Materiales y Servicios</w:t>
      </w:r>
      <w:r w:rsidR="001D2640">
        <w:rPr>
          <w:sz w:val="22"/>
          <w:szCs w:val="22"/>
          <w:lang w:val="es-MX"/>
        </w:rPr>
        <w:t xml:space="preserve"> de esta Universidad.</w:t>
      </w:r>
    </w:p>
    <w:p w:rsidR="00A03C61" w:rsidRPr="00B05C44" w:rsidRDefault="00A03C61" w:rsidP="00A03C61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:rsidR="00A03C61" w:rsidRPr="00F560C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$ 16’</w:t>
      </w:r>
      <w:r w:rsidR="001D2640">
        <w:rPr>
          <w:sz w:val="22"/>
          <w:szCs w:val="22"/>
          <w:lang w:val="es-MX"/>
        </w:rPr>
        <w:t>334</w:t>
      </w:r>
      <w:r w:rsidRPr="00F560C1">
        <w:rPr>
          <w:sz w:val="22"/>
          <w:szCs w:val="22"/>
          <w:lang w:val="es-MX"/>
        </w:rPr>
        <w:t>,</w:t>
      </w:r>
      <w:r w:rsidR="001D2640">
        <w:rPr>
          <w:sz w:val="22"/>
          <w:szCs w:val="22"/>
          <w:lang w:val="es-MX"/>
        </w:rPr>
        <w:t>030</w:t>
      </w:r>
      <w:r>
        <w:rPr>
          <w:sz w:val="22"/>
          <w:szCs w:val="22"/>
          <w:lang w:val="es-MX"/>
        </w:rPr>
        <w:t>.</w:t>
      </w:r>
      <w:r w:rsidR="001D2640">
        <w:rPr>
          <w:sz w:val="22"/>
          <w:szCs w:val="22"/>
          <w:lang w:val="es-MX"/>
        </w:rPr>
        <w:t>79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A03C61" w:rsidRPr="00F560C1" w:rsidRDefault="00A03C61" w:rsidP="00A03C61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35´</w:t>
      </w:r>
      <w:r w:rsidR="001D2640">
        <w:rPr>
          <w:sz w:val="22"/>
          <w:szCs w:val="22"/>
          <w:lang w:val="es-MX"/>
        </w:rPr>
        <w:t>932</w:t>
      </w:r>
      <w:r>
        <w:rPr>
          <w:sz w:val="22"/>
          <w:szCs w:val="22"/>
          <w:lang w:val="es-MX"/>
        </w:rPr>
        <w:t>,</w:t>
      </w:r>
      <w:r w:rsidR="001D2640">
        <w:rPr>
          <w:sz w:val="22"/>
          <w:szCs w:val="22"/>
          <w:lang w:val="es-MX"/>
        </w:rPr>
        <w:t>667</w:t>
      </w:r>
      <w:r>
        <w:rPr>
          <w:sz w:val="22"/>
          <w:szCs w:val="22"/>
          <w:lang w:val="es-MX"/>
        </w:rPr>
        <w:t>.6</w:t>
      </w:r>
      <w:r w:rsidR="001D2640">
        <w:rPr>
          <w:sz w:val="22"/>
          <w:szCs w:val="22"/>
          <w:lang w:val="es-MX"/>
        </w:rPr>
        <w:t>6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Otros Mobiliarios y Equipos de Administración es igual a </w:t>
      </w:r>
      <w:r>
        <w:rPr>
          <w:sz w:val="22"/>
          <w:szCs w:val="22"/>
          <w:lang w:val="es-MX"/>
        </w:rPr>
        <w:t xml:space="preserve">                  </w:t>
      </w:r>
      <w:r w:rsidRPr="00F560C1">
        <w:rPr>
          <w:sz w:val="22"/>
          <w:szCs w:val="22"/>
          <w:lang w:val="es-MX"/>
        </w:rPr>
        <w:t xml:space="preserve">$ </w:t>
      </w:r>
      <w:r w:rsidR="001D2640">
        <w:rPr>
          <w:sz w:val="22"/>
          <w:szCs w:val="22"/>
          <w:lang w:val="es-MX"/>
        </w:rPr>
        <w:t>342</w:t>
      </w:r>
      <w:r>
        <w:rPr>
          <w:sz w:val="22"/>
          <w:szCs w:val="22"/>
          <w:lang w:val="es-MX"/>
        </w:rPr>
        <w:t>,</w:t>
      </w:r>
      <w:r w:rsidR="001D2640">
        <w:rPr>
          <w:sz w:val="22"/>
          <w:szCs w:val="22"/>
          <w:lang w:val="es-MX"/>
        </w:rPr>
        <w:t>681</w:t>
      </w:r>
      <w:r>
        <w:rPr>
          <w:sz w:val="22"/>
          <w:szCs w:val="22"/>
          <w:lang w:val="es-MX"/>
        </w:rPr>
        <w:t>.</w:t>
      </w:r>
      <w:r w:rsidR="001D2640">
        <w:rPr>
          <w:sz w:val="22"/>
          <w:szCs w:val="22"/>
          <w:lang w:val="es-MX"/>
        </w:rPr>
        <w:t>4</w:t>
      </w:r>
      <w:r w:rsidRPr="00F560C1">
        <w:rPr>
          <w:sz w:val="22"/>
          <w:szCs w:val="22"/>
          <w:lang w:val="es-MX"/>
        </w:rPr>
        <w:t>1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>
        <w:rPr>
          <w:sz w:val="22"/>
          <w:szCs w:val="22"/>
          <w:lang w:val="es-MX"/>
        </w:rPr>
        <w:t>834,878.96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Cámaras Fotográficas y de Video es de $ 2</w:t>
      </w:r>
      <w:r>
        <w:rPr>
          <w:sz w:val="22"/>
          <w:szCs w:val="22"/>
          <w:lang w:val="es-MX"/>
        </w:rPr>
        <w:t>’189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881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93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</w:t>
      </w:r>
      <w:r>
        <w:rPr>
          <w:sz w:val="22"/>
          <w:szCs w:val="22"/>
          <w:lang w:val="es-MX"/>
        </w:rPr>
        <w:t>ecreativo equivale a       $ 114,541.88</w:t>
      </w:r>
      <w:r w:rsidRPr="00F560C1">
        <w:rPr>
          <w:sz w:val="22"/>
          <w:szCs w:val="22"/>
          <w:lang w:val="es-MX"/>
        </w:rPr>
        <w:t xml:space="preserve"> y representa el valor de los bienes muebles utilizados para fines recreativos y didácticos.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Instrumental médico y de laboratorio es de $ </w:t>
      </w:r>
      <w:r w:rsidR="001D2640">
        <w:rPr>
          <w:sz w:val="22"/>
          <w:szCs w:val="22"/>
          <w:lang w:val="es-MX"/>
        </w:rPr>
        <w:t>485</w:t>
      </w:r>
      <w:r w:rsidRPr="00F560C1">
        <w:rPr>
          <w:sz w:val="22"/>
          <w:szCs w:val="22"/>
          <w:lang w:val="es-MX"/>
        </w:rPr>
        <w:t>,</w:t>
      </w:r>
      <w:r w:rsidR="001D2640">
        <w:rPr>
          <w:sz w:val="22"/>
          <w:szCs w:val="22"/>
          <w:lang w:val="es-MX"/>
        </w:rPr>
        <w:t>284</w:t>
      </w:r>
      <w:r w:rsidRPr="00F560C1">
        <w:rPr>
          <w:sz w:val="22"/>
          <w:szCs w:val="22"/>
          <w:lang w:val="es-MX"/>
        </w:rPr>
        <w:t>.</w:t>
      </w:r>
      <w:r w:rsidR="001D2640">
        <w:rPr>
          <w:sz w:val="22"/>
          <w:szCs w:val="22"/>
          <w:lang w:val="es-MX"/>
        </w:rPr>
        <w:t>84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15013" w:rsidRDefault="00A03C61" w:rsidP="00215013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$ 5’735,462.00 mismo que es utilizado para el servicio del alumnado y personal académico, así como para las actividades administrativas.</w:t>
      </w:r>
    </w:p>
    <w:p w:rsidR="00215013" w:rsidRPr="00215013" w:rsidRDefault="00215013" w:rsidP="00215013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215013" w:rsidRPr="00215013" w:rsidRDefault="00215013" w:rsidP="00215013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Sistema de aire acondicionado, calefacción y de refrigeración industrial y comercial</w:t>
      </w:r>
      <w:r w:rsidRPr="00F560C1">
        <w:rPr>
          <w:sz w:val="22"/>
          <w:szCs w:val="22"/>
          <w:lang w:val="es-MX"/>
        </w:rPr>
        <w:t xml:space="preserve"> es </w:t>
      </w:r>
      <w:r>
        <w:rPr>
          <w:sz w:val="22"/>
          <w:szCs w:val="22"/>
          <w:lang w:val="es-MX"/>
        </w:rPr>
        <w:t>de</w:t>
      </w:r>
      <w:r w:rsidRPr="00F560C1">
        <w:rPr>
          <w:sz w:val="22"/>
          <w:szCs w:val="22"/>
          <w:lang w:val="es-MX"/>
        </w:rPr>
        <w:t xml:space="preserve"> $ </w:t>
      </w:r>
      <w:r>
        <w:rPr>
          <w:sz w:val="22"/>
          <w:szCs w:val="22"/>
          <w:lang w:val="es-MX"/>
        </w:rPr>
        <w:t>60,187.76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Equipo de Telefonía y Telecomunicaciones es igual a $ </w:t>
      </w:r>
      <w:r>
        <w:rPr>
          <w:sz w:val="22"/>
          <w:szCs w:val="22"/>
          <w:lang w:val="es-MX"/>
        </w:rPr>
        <w:t>92</w:t>
      </w:r>
      <w:r w:rsidR="00215013">
        <w:rPr>
          <w:sz w:val="22"/>
          <w:szCs w:val="22"/>
          <w:lang w:val="es-MX"/>
        </w:rPr>
        <w:t>9</w:t>
      </w:r>
      <w:r>
        <w:rPr>
          <w:sz w:val="22"/>
          <w:szCs w:val="22"/>
          <w:lang w:val="es-MX"/>
        </w:rPr>
        <w:t>,</w:t>
      </w:r>
      <w:r w:rsidR="00215013">
        <w:rPr>
          <w:sz w:val="22"/>
          <w:szCs w:val="22"/>
          <w:lang w:val="es-MX"/>
        </w:rPr>
        <w:t>052</w:t>
      </w:r>
      <w:r>
        <w:rPr>
          <w:sz w:val="22"/>
          <w:szCs w:val="22"/>
          <w:lang w:val="es-MX"/>
        </w:rPr>
        <w:t>.</w:t>
      </w:r>
      <w:r w:rsidR="00215013">
        <w:rPr>
          <w:sz w:val="22"/>
          <w:szCs w:val="22"/>
          <w:lang w:val="es-MX"/>
        </w:rPr>
        <w:t>49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de generación Eléctrica, Aparatos y </w:t>
      </w:r>
      <w:r>
        <w:rPr>
          <w:sz w:val="22"/>
          <w:szCs w:val="22"/>
          <w:lang w:val="es-MX"/>
        </w:rPr>
        <w:t xml:space="preserve">Accesorios Eléctricos es de $ </w:t>
      </w:r>
      <w:r w:rsidR="00215013">
        <w:rPr>
          <w:sz w:val="22"/>
          <w:szCs w:val="22"/>
          <w:lang w:val="es-MX"/>
        </w:rPr>
        <w:t>120</w:t>
      </w:r>
      <w:r w:rsidRPr="00F560C1">
        <w:rPr>
          <w:sz w:val="22"/>
          <w:szCs w:val="22"/>
          <w:lang w:val="es-MX"/>
        </w:rPr>
        <w:t>,</w:t>
      </w:r>
      <w:r w:rsidR="00215013">
        <w:rPr>
          <w:sz w:val="22"/>
          <w:szCs w:val="22"/>
          <w:lang w:val="es-MX"/>
        </w:rPr>
        <w:t>4</w:t>
      </w:r>
      <w:r>
        <w:rPr>
          <w:sz w:val="22"/>
          <w:szCs w:val="22"/>
          <w:lang w:val="es-MX"/>
        </w:rPr>
        <w:t>20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76</w:t>
      </w: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</w:t>
      </w:r>
      <w:r>
        <w:rPr>
          <w:sz w:val="22"/>
          <w:szCs w:val="22"/>
          <w:lang w:val="es-MX"/>
        </w:rPr>
        <w:t>712,170.56</w:t>
      </w:r>
    </w:p>
    <w:p w:rsidR="009C4122" w:rsidRDefault="009C4122" w:rsidP="009C4122">
      <w:pPr>
        <w:pStyle w:val="Prrafodelista"/>
      </w:pPr>
    </w:p>
    <w:p w:rsidR="009C4122" w:rsidRDefault="009C4122" w:rsidP="009C4122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Otros Equipos e</w:t>
      </w:r>
      <w:r>
        <w:rPr>
          <w:sz w:val="22"/>
          <w:szCs w:val="22"/>
          <w:lang w:val="es-MX"/>
        </w:rPr>
        <w:t>s de $ 7</w:t>
      </w:r>
      <w:r w:rsidR="009C4122">
        <w:rPr>
          <w:sz w:val="22"/>
          <w:szCs w:val="22"/>
          <w:lang w:val="es-MX"/>
        </w:rPr>
        <w:t>4</w:t>
      </w:r>
      <w:r>
        <w:rPr>
          <w:sz w:val="22"/>
          <w:szCs w:val="22"/>
          <w:lang w:val="es-MX"/>
        </w:rPr>
        <w:t>´</w:t>
      </w:r>
      <w:r w:rsidR="009C4122">
        <w:rPr>
          <w:sz w:val="22"/>
          <w:szCs w:val="22"/>
          <w:lang w:val="es-MX"/>
        </w:rPr>
        <w:t>293</w:t>
      </w:r>
      <w:r>
        <w:rPr>
          <w:sz w:val="22"/>
          <w:szCs w:val="22"/>
          <w:lang w:val="es-MX"/>
        </w:rPr>
        <w:t>,</w:t>
      </w:r>
      <w:r w:rsidR="009C4122">
        <w:rPr>
          <w:sz w:val="22"/>
          <w:szCs w:val="22"/>
          <w:lang w:val="es-MX"/>
        </w:rPr>
        <w:t>762</w:t>
      </w:r>
      <w:r>
        <w:rPr>
          <w:sz w:val="22"/>
          <w:szCs w:val="22"/>
          <w:lang w:val="es-MX"/>
        </w:rPr>
        <w:t>.</w:t>
      </w:r>
      <w:r w:rsidR="009C4122">
        <w:rPr>
          <w:sz w:val="22"/>
          <w:szCs w:val="22"/>
          <w:lang w:val="es-MX"/>
        </w:rPr>
        <w:t>75</w:t>
      </w:r>
    </w:p>
    <w:p w:rsidR="00A03C61" w:rsidRDefault="00A03C61" w:rsidP="00A03C6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5D6FCF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:rsidR="00A03C61" w:rsidRPr="00F560C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Software es igual a $ 670,832.34</w:t>
      </w:r>
      <w:r w:rsidRPr="00F560C1">
        <w:rPr>
          <w:sz w:val="22"/>
          <w:szCs w:val="22"/>
          <w:lang w:val="es-MX"/>
        </w:rPr>
        <w:t xml:space="preserve"> 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:rsidR="00A03C61" w:rsidRPr="00F560C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:rsidR="00A03C61" w:rsidRPr="00F560C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:rsidR="00A03C61" w:rsidRPr="00F560C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:rsidR="00A03C61" w:rsidRPr="00F560C1" w:rsidRDefault="00A03C61" w:rsidP="00A03C61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ab/>
      </w:r>
      <w:r w:rsidRPr="00F560C1">
        <w:rPr>
          <w:b/>
          <w:sz w:val="22"/>
          <w:szCs w:val="22"/>
          <w:lang w:val="es-MX"/>
        </w:rPr>
        <w:tab/>
      </w:r>
    </w:p>
    <w:p w:rsidR="00A03C61" w:rsidRPr="0089036D" w:rsidRDefault="00A03C61" w:rsidP="00A03C61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:rsidR="00A03C61" w:rsidRPr="0089036D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 w:rsidR="009C4122">
        <w:rPr>
          <w:sz w:val="22"/>
          <w:szCs w:val="22"/>
          <w:lang w:val="es-MX"/>
        </w:rPr>
        <w:t>589</w:t>
      </w:r>
      <w:r>
        <w:rPr>
          <w:sz w:val="22"/>
          <w:szCs w:val="22"/>
          <w:lang w:val="es-MX"/>
        </w:rPr>
        <w:t>.</w:t>
      </w:r>
      <w:r w:rsidR="009C4122">
        <w:rPr>
          <w:sz w:val="22"/>
          <w:szCs w:val="22"/>
          <w:lang w:val="es-MX"/>
        </w:rPr>
        <w:t>13</w:t>
      </w:r>
      <w:r w:rsidRPr="0089036D">
        <w:rPr>
          <w:sz w:val="22"/>
          <w:szCs w:val="22"/>
          <w:lang w:val="es-MX"/>
        </w:rPr>
        <w:t xml:space="preserve"> el cual se acreditará contra el ISR Retención po</w:t>
      </w:r>
      <w:r>
        <w:rPr>
          <w:sz w:val="22"/>
          <w:szCs w:val="22"/>
          <w:lang w:val="es-MX"/>
        </w:rPr>
        <w:t>r Su</w:t>
      </w:r>
      <w:r w:rsidR="009C4122">
        <w:rPr>
          <w:sz w:val="22"/>
          <w:szCs w:val="22"/>
          <w:lang w:val="es-MX"/>
        </w:rPr>
        <w:t xml:space="preserve">eldos y Salarios del mes de </w:t>
      </w:r>
      <w:proofErr w:type="gramStart"/>
      <w:r w:rsidR="009C4122">
        <w:rPr>
          <w:sz w:val="22"/>
          <w:szCs w:val="22"/>
          <w:lang w:val="es-MX"/>
        </w:rPr>
        <w:t>Septiembre</w:t>
      </w:r>
      <w:proofErr w:type="gramEnd"/>
      <w:r w:rsidRPr="0089036D">
        <w:rPr>
          <w:sz w:val="22"/>
          <w:szCs w:val="22"/>
          <w:lang w:val="es-MX"/>
        </w:rPr>
        <w:t xml:space="preserve"> 202</w:t>
      </w:r>
      <w:r>
        <w:rPr>
          <w:sz w:val="22"/>
          <w:szCs w:val="22"/>
          <w:lang w:val="es-MX"/>
        </w:rPr>
        <w:t>2</w:t>
      </w:r>
      <w:r w:rsidRPr="0089036D">
        <w:rPr>
          <w:sz w:val="22"/>
          <w:szCs w:val="22"/>
          <w:lang w:val="es-MX"/>
        </w:rPr>
        <w:t>.</w:t>
      </w:r>
    </w:p>
    <w:p w:rsidR="00A03C61" w:rsidRPr="00212F3A" w:rsidRDefault="00A03C61" w:rsidP="00A03C61">
      <w:pPr>
        <w:rPr>
          <w:rFonts w:ascii="Arial" w:hAnsi="Arial" w:cs="Arial"/>
        </w:rPr>
      </w:pPr>
    </w:p>
    <w:p w:rsidR="00A03C61" w:rsidRDefault="00A03C61" w:rsidP="00A03C6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1C280F" w:rsidRDefault="001C280F" w:rsidP="00A03C6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A03C61" w:rsidRPr="00F560C1" w:rsidRDefault="00A03C61" w:rsidP="00A03C6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Pasivo</w:t>
      </w:r>
    </w:p>
    <w:p w:rsidR="00A03C61" w:rsidRPr="00F560C1" w:rsidRDefault="00A03C61" w:rsidP="00A03C6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A03C61" w:rsidRDefault="00A03C61" w:rsidP="00A03C61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tbl>
      <w:tblPr>
        <w:tblW w:w="1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600"/>
        <w:gridCol w:w="6"/>
        <w:gridCol w:w="1040"/>
        <w:gridCol w:w="40"/>
      </w:tblGrid>
      <w:tr w:rsidR="00EF56F4" w:rsidRPr="00674483" w:rsidTr="00EF56F4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F4" w:rsidRPr="00674483" w:rsidRDefault="00EF56F4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F4" w:rsidRPr="00674483" w:rsidRDefault="00EF56F4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EF56F4" w:rsidRPr="00674483" w:rsidTr="008A2B4E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F4" w:rsidRPr="00674483" w:rsidRDefault="00EF56F4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PROVEEDORES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POR PAGAR A CORTO PLAZO</w:t>
            </w:r>
          </w:p>
        </w:tc>
      </w:tr>
      <w:tr w:rsidR="00EF56F4" w:rsidRPr="00674483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F4" w:rsidRPr="00674483" w:rsidRDefault="00EF56F4" w:rsidP="008A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Guadalupe Susana Caporal Rodríguez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F4" w:rsidRPr="00674483" w:rsidRDefault="00EF56F4" w:rsidP="00EF5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F56F4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4" w:rsidRDefault="00EF56F4" w:rsidP="008A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Blanca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Citlali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Rendón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4" w:rsidRDefault="00EF56F4" w:rsidP="00EF5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0.80</w:t>
            </w:r>
          </w:p>
        </w:tc>
      </w:tr>
      <w:tr w:rsidR="00EF56F4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4" w:rsidRDefault="00EF56F4" w:rsidP="008A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Yadira Bernal Pérez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4" w:rsidRDefault="00EF56F4" w:rsidP="00EF5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0.92</w:t>
            </w:r>
          </w:p>
        </w:tc>
      </w:tr>
      <w:tr w:rsidR="00EF56F4" w:rsidRPr="00674483" w:rsidTr="008A2B4E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6F4" w:rsidRPr="00674483" w:rsidRDefault="00EF56F4" w:rsidP="00EF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1.93</w:t>
            </w:r>
          </w:p>
        </w:tc>
      </w:tr>
      <w:tr w:rsidR="00EF56F4" w:rsidRPr="00674483" w:rsidTr="008A2B4E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6F4" w:rsidRPr="00674483" w:rsidRDefault="00EF56F4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A03C61" w:rsidRPr="00674483" w:rsidTr="008A2B4E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1" w:rsidRPr="00674483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1" w:rsidRPr="00674483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A03C61" w:rsidRPr="00674483" w:rsidTr="008A2B4E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C61" w:rsidRPr="00674483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A03C61" w:rsidRPr="00674483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1" w:rsidRPr="00674483" w:rsidRDefault="005822B9" w:rsidP="008A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 por Pagar a C.P.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1" w:rsidRPr="00674483" w:rsidRDefault="00A03C61" w:rsidP="00582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</w:t>
            </w:r>
            <w:r w:rsidR="00582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5’391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582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582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A03C61" w:rsidRPr="00674483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Default="00A03C61" w:rsidP="008A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 y Seguros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Default="005822B9" w:rsidP="00582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720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622</w:t>
            </w:r>
            <w:r w:rsidR="00A03C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</w:tr>
      <w:tr w:rsidR="00A03C61" w:rsidRPr="00674483" w:rsidTr="008A2B4E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3C61" w:rsidRPr="00674483" w:rsidRDefault="00A03C61" w:rsidP="00582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582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’</w:t>
            </w:r>
            <w:r w:rsidR="00582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582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582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040" w:type="dxa"/>
            <w:vAlign w:val="bottom"/>
          </w:tcPr>
          <w:p w:rsidR="00A03C61" w:rsidRPr="00674483" w:rsidRDefault="00A03C61" w:rsidP="008A2B4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56F4" w:rsidRPr="00674483" w:rsidTr="008A2B4E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6F4" w:rsidRPr="00674483" w:rsidRDefault="00EF56F4" w:rsidP="00582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vAlign w:val="bottom"/>
          </w:tcPr>
          <w:p w:rsidR="00EF56F4" w:rsidRPr="00674483" w:rsidRDefault="00EF56F4" w:rsidP="008A2B4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4C4F" w:rsidRPr="00674483" w:rsidTr="002C4C4F">
        <w:trPr>
          <w:gridAfter w:val="2"/>
          <w:wAfter w:w="1080" w:type="dxa"/>
          <w:trHeight w:val="159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C4F" w:rsidRPr="00674483" w:rsidRDefault="002C4C4F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A03C61" w:rsidRPr="00674483" w:rsidTr="008A2B4E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C61" w:rsidRPr="00674483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A03C61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9114A2" w:rsidRDefault="00A03C61" w:rsidP="008A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 w:rsidR="000D7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 Servicios Profesionales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61" w:rsidRPr="009114A2" w:rsidRDefault="000D768F" w:rsidP="000D7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3,251</w:t>
            </w:r>
            <w:r w:rsidR="00A03C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</w:t>
            </w:r>
          </w:p>
        </w:tc>
      </w:tr>
      <w:tr w:rsidR="000D768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Default="000D768F" w:rsidP="008A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IVA Honorarios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Default="000D768F" w:rsidP="008A2B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3,468.77</w:t>
            </w:r>
          </w:p>
        </w:tc>
      </w:tr>
      <w:tr w:rsidR="000D768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Pr="009114A2" w:rsidRDefault="000D768F" w:rsidP="000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Régimen Simplificado de Confianza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Pr="009114A2" w:rsidRDefault="000D768F" w:rsidP="000D7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1,120.18</w:t>
            </w:r>
          </w:p>
        </w:tc>
      </w:tr>
      <w:tr w:rsidR="00EF56F4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4" w:rsidRDefault="00EF56F4" w:rsidP="000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5% al Millar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4" w:rsidRDefault="00EF56F4" w:rsidP="000D7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13,561.88</w:t>
            </w:r>
          </w:p>
        </w:tc>
      </w:tr>
      <w:tr w:rsidR="000D768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Pr="009114A2" w:rsidRDefault="000D768F" w:rsidP="000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Sueldos y Salarios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Default="000D768F" w:rsidP="00EF5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EF56F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EF56F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  <w:r w:rsidR="00EF56F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</w:t>
            </w:r>
          </w:p>
        </w:tc>
      </w:tr>
      <w:tr w:rsidR="000D768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Pr="009114A2" w:rsidRDefault="000D768F" w:rsidP="000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Finiquitos Laborales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Default="000D768F" w:rsidP="000D7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74,113.27</w:t>
            </w:r>
          </w:p>
        </w:tc>
      </w:tr>
      <w:tr w:rsidR="000D768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Default="000D768F" w:rsidP="000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Default="000D768F" w:rsidP="000D7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72,660.03</w:t>
            </w:r>
          </w:p>
        </w:tc>
      </w:tr>
      <w:tr w:rsidR="000D768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Default="000D768F" w:rsidP="000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INFONAVIT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Default="000D768F" w:rsidP="000D7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73,519.42</w:t>
            </w:r>
          </w:p>
        </w:tc>
      </w:tr>
      <w:tr w:rsidR="000D768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Pr="009114A2" w:rsidRDefault="000D768F" w:rsidP="000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8F" w:rsidRPr="009114A2" w:rsidRDefault="000D768F" w:rsidP="000D7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172,779.00</w:t>
            </w:r>
          </w:p>
        </w:tc>
      </w:tr>
      <w:tr w:rsidR="000D768F" w:rsidRPr="00674483" w:rsidTr="008A2B4E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68F" w:rsidRPr="00674483" w:rsidRDefault="000D768F" w:rsidP="000D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1’035,114.44</w:t>
            </w:r>
          </w:p>
        </w:tc>
        <w:tc>
          <w:tcPr>
            <w:tcW w:w="1080" w:type="dxa"/>
            <w:gridSpan w:val="2"/>
            <w:vAlign w:val="bottom"/>
          </w:tcPr>
          <w:p w:rsidR="000D768F" w:rsidRDefault="000D768F" w:rsidP="000D768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4C4F" w:rsidRPr="00674483" w:rsidTr="008A2B4E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C4F" w:rsidRPr="00674483" w:rsidRDefault="002C4C4F" w:rsidP="000D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C4C4F" w:rsidRDefault="002C4C4F" w:rsidP="000D768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768F" w:rsidRPr="00674483" w:rsidTr="008A2B4E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68F" w:rsidRPr="00674483" w:rsidRDefault="000D768F" w:rsidP="000D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ACREEDORES DIVERSOS</w:t>
            </w:r>
          </w:p>
        </w:tc>
      </w:tr>
      <w:tr w:rsidR="000D768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8F" w:rsidRDefault="000D768F" w:rsidP="000D768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Luis Donaldo Lima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8F" w:rsidRDefault="000D768F" w:rsidP="000D768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3,967.35</w:t>
            </w:r>
          </w:p>
        </w:tc>
      </w:tr>
      <w:tr w:rsidR="000D768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8F" w:rsidRDefault="000D768F" w:rsidP="000D768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Ernesto Alonso Pérez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8F" w:rsidRDefault="000D768F" w:rsidP="000D768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2,230.06</w:t>
            </w:r>
          </w:p>
        </w:tc>
      </w:tr>
      <w:tr w:rsidR="002C4C4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Javier Romero Lara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52,763.47</w:t>
            </w:r>
          </w:p>
        </w:tc>
      </w:tr>
      <w:tr w:rsidR="002C4C4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María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Salado Ríos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4,404.76</w:t>
            </w:r>
          </w:p>
        </w:tc>
      </w:tr>
      <w:tr w:rsidR="002C4C4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25,860.16</w:t>
            </w:r>
          </w:p>
        </w:tc>
      </w:tr>
      <w:tr w:rsidR="002C4C4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Yohan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Huerta Mejía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14,206.83</w:t>
            </w:r>
          </w:p>
        </w:tc>
      </w:tr>
      <w:tr w:rsidR="002C4C4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Genaro Pérez García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851.53</w:t>
            </w:r>
          </w:p>
        </w:tc>
      </w:tr>
      <w:tr w:rsidR="002C4C4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German Sosa Fernández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3,040.85</w:t>
            </w:r>
          </w:p>
        </w:tc>
      </w:tr>
      <w:tr w:rsidR="002C4C4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Miguel Velazco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Mixcóatl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668.27</w:t>
            </w:r>
          </w:p>
        </w:tc>
      </w:tr>
      <w:tr w:rsidR="002C4C4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Cristóbal Medrano Huerta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26,090.74</w:t>
            </w:r>
          </w:p>
        </w:tc>
      </w:tr>
      <w:tr w:rsidR="002C4C4F" w:rsidRPr="009114A2" w:rsidTr="008A2B4E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Aurelio Alejandro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Ayapantécatl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Cuapio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4F" w:rsidRDefault="002C4C4F" w:rsidP="002C4C4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15,908.79</w:t>
            </w:r>
          </w:p>
        </w:tc>
      </w:tr>
      <w:tr w:rsidR="002C4C4F" w:rsidRPr="00674483" w:rsidTr="008A2B4E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C4F" w:rsidRPr="00674483" w:rsidRDefault="002C4C4F" w:rsidP="002C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149,992.81</w:t>
            </w:r>
          </w:p>
        </w:tc>
      </w:tr>
    </w:tbl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8B1FEC" w:rsidRDefault="00A03C61" w:rsidP="00A03C61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:rsidR="00A03C61" w:rsidRPr="008B1FEC" w:rsidRDefault="00A03C61" w:rsidP="00A03C61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E273DA" w:rsidRDefault="00E273DA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:rsidR="00A03C61" w:rsidRPr="00C67F80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Ingresos. </w:t>
      </w:r>
    </w:p>
    <w:p w:rsidR="00A03C61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p w:rsidR="00A03C61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8B1FEC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A03C61" w:rsidRPr="008B1FEC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TRANSFERENCIAS</w:t>
            </w:r>
          </w:p>
        </w:tc>
        <w:tc>
          <w:tcPr>
            <w:tcW w:w="2440" w:type="dxa"/>
          </w:tcPr>
          <w:p w:rsidR="00A03C61" w:rsidRPr="002D6907" w:rsidRDefault="00A03C61" w:rsidP="002100E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2100EA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´</w:t>
            </w:r>
            <w:r w:rsidR="002100EA">
              <w:rPr>
                <w:rFonts w:ascii="Arial" w:hAnsi="Arial" w:cs="Arial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100EA">
              <w:rPr>
                <w:rFonts w:ascii="Arial" w:hAnsi="Arial" w:cs="Arial"/>
                <w:sz w:val="16"/>
                <w:szCs w:val="16"/>
              </w:rPr>
              <w:t>79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 POR VENTA  DE BIENES Y PRESTACION DE SERVICIOS</w:t>
            </w:r>
          </w:p>
        </w:tc>
        <w:tc>
          <w:tcPr>
            <w:tcW w:w="2440" w:type="dxa"/>
          </w:tcPr>
          <w:p w:rsidR="00A03C61" w:rsidRPr="002D6907" w:rsidRDefault="00A03C61" w:rsidP="002100E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2100EA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´</w:t>
            </w:r>
            <w:r w:rsidR="002100EA">
              <w:rPr>
                <w:rFonts w:ascii="Arial" w:hAnsi="Arial" w:cs="Arial"/>
                <w:sz w:val="16"/>
                <w:szCs w:val="16"/>
              </w:rPr>
              <w:t>903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100EA">
              <w:rPr>
                <w:rFonts w:ascii="Arial" w:hAnsi="Arial" w:cs="Arial"/>
                <w:sz w:val="16"/>
                <w:szCs w:val="16"/>
              </w:rPr>
              <w:t>060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100E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:rsidR="00A03C61" w:rsidRPr="002D6907" w:rsidRDefault="00A03C61" w:rsidP="002100E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2100EA"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</w:rPr>
              <w:t>,9</w:t>
            </w:r>
            <w:r w:rsidR="002100E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5.7</w:t>
            </w:r>
            <w:r w:rsidR="002100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:rsidR="00A03C61" w:rsidRPr="002D6907" w:rsidRDefault="00A03C61" w:rsidP="002100E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2100EA">
              <w:rPr>
                <w:rFonts w:ascii="Arial" w:hAnsi="Arial" w:cs="Arial"/>
                <w:sz w:val="16"/>
                <w:szCs w:val="16"/>
              </w:rPr>
              <w:t>363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100EA">
              <w:rPr>
                <w:rFonts w:ascii="Arial" w:hAnsi="Arial" w:cs="Arial"/>
                <w:sz w:val="16"/>
                <w:szCs w:val="16"/>
              </w:rPr>
              <w:t>380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A03C61" w:rsidRPr="002D6907" w:rsidRDefault="00A03C61" w:rsidP="002100E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2100EA">
              <w:rPr>
                <w:rFonts w:ascii="Arial" w:hAnsi="Arial" w:cs="Arial"/>
                <w:b/>
                <w:sz w:val="16"/>
                <w:szCs w:val="16"/>
              </w:rPr>
              <w:t>94</w:t>
            </w:r>
            <w:r>
              <w:rPr>
                <w:rFonts w:ascii="Arial" w:hAnsi="Arial" w:cs="Arial"/>
                <w:b/>
                <w:sz w:val="16"/>
                <w:szCs w:val="16"/>
              </w:rPr>
              <w:t>´</w:t>
            </w:r>
            <w:r w:rsidR="002100EA">
              <w:rPr>
                <w:rFonts w:ascii="Arial" w:hAnsi="Arial" w:cs="Arial"/>
                <w:b/>
                <w:sz w:val="16"/>
                <w:szCs w:val="16"/>
              </w:rPr>
              <w:t>447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100EA">
              <w:rPr>
                <w:rFonts w:ascii="Arial" w:hAnsi="Arial" w:cs="Arial"/>
                <w:b/>
                <w:sz w:val="16"/>
                <w:szCs w:val="16"/>
              </w:rPr>
              <w:t>191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100EA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A03C61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E273DA" w:rsidRDefault="00E273DA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:rsidR="00A03C61" w:rsidRPr="00C67F80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Transferencias </w:t>
      </w:r>
    </w:p>
    <w:p w:rsidR="00A03C61" w:rsidRPr="008B1FEC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</w:t>
      </w:r>
      <w:r w:rsidR="00AA121F">
        <w:rPr>
          <w:rFonts w:ascii="Arial" w:hAnsi="Arial" w:cs="Arial"/>
        </w:rPr>
        <w:t>tes fuentes de financiamiento: F</w:t>
      </w:r>
      <w:r w:rsidRPr="005D6FCF">
        <w:rPr>
          <w:rFonts w:ascii="Arial" w:hAnsi="Arial" w:cs="Arial"/>
        </w:rPr>
        <w:t>ederal (Convenio Específico para la Asignación de Recursos Financieros con Carácter de Apoyo Solidario para la Operación de las Universidades Politécn</w:t>
      </w:r>
      <w:r w:rsidR="00AA121F">
        <w:rPr>
          <w:rFonts w:ascii="Arial" w:hAnsi="Arial" w:cs="Arial"/>
        </w:rPr>
        <w:t>icas del Estado de Tlaxcala) y Recursos E</w:t>
      </w:r>
      <w:r w:rsidRPr="005D6FCF">
        <w:rPr>
          <w:rFonts w:ascii="Arial" w:hAnsi="Arial" w:cs="Arial"/>
        </w:rPr>
        <w:t>statales a través del Fondo General de Participaciones</w:t>
      </w:r>
      <w:r w:rsidR="00AA121F">
        <w:rPr>
          <w:rFonts w:ascii="Arial" w:hAnsi="Arial" w:cs="Arial"/>
        </w:rPr>
        <w:t xml:space="preserve"> y Participación Estatal con fuente de financiamiento Ingresos Propios</w:t>
      </w:r>
      <w:r w:rsidRPr="005D6FCF">
        <w:rPr>
          <w:rFonts w:ascii="Arial" w:hAnsi="Arial" w:cs="Arial"/>
        </w:rPr>
        <w:t>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:rsidR="00A03C61" w:rsidRPr="00C67F80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Ingresos por Venta de Bienes y Prestación de Servicios</w:t>
      </w:r>
    </w:p>
    <w:p w:rsidR="00A03C61" w:rsidRPr="008B1FEC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AA121F">
        <w:rPr>
          <w:rFonts w:ascii="Arial" w:hAnsi="Arial" w:cs="Arial"/>
        </w:rPr>
        <w:t>Tercer</w:t>
      </w:r>
      <w:r>
        <w:rPr>
          <w:rFonts w:ascii="Arial" w:hAnsi="Arial" w:cs="Arial"/>
        </w:rPr>
        <w:t xml:space="preserve"> Trimestre,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Ingresos por Venta de Bienes y Prestación de Servicios</w:t>
      </w:r>
      <w:r w:rsidRPr="008B1FEC">
        <w:rPr>
          <w:rFonts w:ascii="Arial" w:hAnsi="Arial" w:cs="Arial"/>
        </w:rPr>
        <w:t xml:space="preserve"> por la </w:t>
      </w:r>
      <w:r w:rsidRPr="008D5FA2">
        <w:rPr>
          <w:rFonts w:ascii="Arial" w:hAnsi="Arial" w:cs="Arial"/>
        </w:rPr>
        <w:t>cantidad de $</w:t>
      </w:r>
      <w:r>
        <w:rPr>
          <w:rFonts w:ascii="Arial" w:hAnsi="Arial" w:cs="Arial"/>
        </w:rPr>
        <w:t xml:space="preserve"> </w:t>
      </w:r>
      <w:r w:rsidR="00AA121F">
        <w:rPr>
          <w:rFonts w:ascii="Arial" w:hAnsi="Arial" w:cs="Arial"/>
        </w:rPr>
        <w:t>30</w:t>
      </w:r>
      <w:r>
        <w:rPr>
          <w:rFonts w:ascii="Arial" w:hAnsi="Arial" w:cs="Arial"/>
        </w:rPr>
        <w:t>´</w:t>
      </w:r>
      <w:r w:rsidR="00AA121F">
        <w:rPr>
          <w:rFonts w:ascii="Arial" w:hAnsi="Arial" w:cs="Arial"/>
        </w:rPr>
        <w:t>903</w:t>
      </w:r>
      <w:r>
        <w:rPr>
          <w:rFonts w:ascii="Arial" w:hAnsi="Arial" w:cs="Arial"/>
        </w:rPr>
        <w:t>,</w:t>
      </w:r>
      <w:r w:rsidR="00AA121F">
        <w:rPr>
          <w:rFonts w:ascii="Arial" w:hAnsi="Arial" w:cs="Arial"/>
        </w:rPr>
        <w:t>060</w:t>
      </w:r>
      <w:r>
        <w:rPr>
          <w:rFonts w:ascii="Arial" w:hAnsi="Arial" w:cs="Arial"/>
        </w:rPr>
        <w:t>.</w:t>
      </w:r>
      <w:r w:rsidR="00AA121F">
        <w:rPr>
          <w:rFonts w:ascii="Arial" w:hAnsi="Arial" w:cs="Arial"/>
        </w:rPr>
        <w:t>76</w:t>
      </w:r>
    </w:p>
    <w:p w:rsidR="00A03C61" w:rsidRPr="00C67F80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Productos</w:t>
      </w:r>
    </w:p>
    <w:p w:rsidR="00A03C61" w:rsidRPr="008B1FEC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AA121F">
        <w:rPr>
          <w:rFonts w:ascii="Arial" w:hAnsi="Arial" w:cs="Arial"/>
        </w:rPr>
        <w:t>Tercer</w:t>
      </w:r>
      <w:r>
        <w:rPr>
          <w:rFonts w:ascii="Arial" w:hAnsi="Arial" w:cs="Arial"/>
        </w:rPr>
        <w:t xml:space="preserve"> Trimestre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>
        <w:rPr>
          <w:rFonts w:ascii="Arial" w:hAnsi="Arial" w:cs="Arial"/>
        </w:rPr>
        <w:t xml:space="preserve"> </w:t>
      </w:r>
      <w:r w:rsidR="00AA121F">
        <w:rPr>
          <w:rFonts w:ascii="Arial" w:hAnsi="Arial" w:cs="Arial"/>
        </w:rPr>
        <w:t>77</w:t>
      </w:r>
      <w:r>
        <w:rPr>
          <w:rFonts w:ascii="Arial" w:hAnsi="Arial" w:cs="Arial"/>
        </w:rPr>
        <w:t>,9</w:t>
      </w:r>
      <w:r w:rsidR="00AA121F">
        <w:rPr>
          <w:rFonts w:ascii="Arial" w:hAnsi="Arial" w:cs="Arial"/>
        </w:rPr>
        <w:t>5</w:t>
      </w:r>
      <w:r>
        <w:rPr>
          <w:rFonts w:ascii="Arial" w:hAnsi="Arial" w:cs="Arial"/>
        </w:rPr>
        <w:t>5.</w:t>
      </w:r>
      <w:r w:rsidR="00AA121F">
        <w:rPr>
          <w:rFonts w:ascii="Arial" w:hAnsi="Arial" w:cs="Arial"/>
        </w:rPr>
        <w:t>76</w:t>
      </w:r>
    </w:p>
    <w:p w:rsidR="00A03C61" w:rsidRPr="00C67F80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Aprovechamientos</w:t>
      </w:r>
    </w:p>
    <w:p w:rsidR="00A03C61" w:rsidRPr="008B1FEC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2022</w:t>
      </w:r>
      <w:r w:rsidRPr="008B1FEC">
        <w:rPr>
          <w:rFonts w:ascii="Arial" w:hAnsi="Arial" w:cs="Arial"/>
        </w:rPr>
        <w:t xml:space="preserve"> no se tienen recursos asignados para este rubro.</w:t>
      </w:r>
    </w:p>
    <w:p w:rsidR="00A03C61" w:rsidRPr="00C67F80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Otros Ingresos y Beneficios Varios</w:t>
      </w:r>
    </w:p>
    <w:p w:rsidR="00A03C61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AA121F">
        <w:rPr>
          <w:rFonts w:ascii="Arial" w:hAnsi="Arial" w:cs="Arial"/>
        </w:rPr>
        <w:t>periodo enero-septiembre</w:t>
      </w:r>
      <w:r>
        <w:rPr>
          <w:rFonts w:ascii="Arial" w:hAnsi="Arial" w:cs="Arial"/>
        </w:rPr>
        <w:t xml:space="preserve"> 2022 se r</w:t>
      </w:r>
      <w:r w:rsidRPr="008B1FEC">
        <w:rPr>
          <w:rFonts w:ascii="Arial" w:hAnsi="Arial" w:cs="Arial"/>
        </w:rPr>
        <w:t>egistraron Otros Ingresos</w:t>
      </w:r>
      <w:r w:rsidR="00AA121F">
        <w:rPr>
          <w:rFonts w:ascii="Arial" w:hAnsi="Arial" w:cs="Arial"/>
        </w:rPr>
        <w:t xml:space="preserve"> y Beneficios Varios por $ 363</w:t>
      </w:r>
      <w:r>
        <w:rPr>
          <w:rFonts w:ascii="Arial" w:hAnsi="Arial" w:cs="Arial"/>
        </w:rPr>
        <w:t>,</w:t>
      </w:r>
      <w:r w:rsidR="00AA121F">
        <w:rPr>
          <w:rFonts w:ascii="Arial" w:hAnsi="Arial" w:cs="Arial"/>
        </w:rPr>
        <w:t>380</w:t>
      </w:r>
      <w:r>
        <w:rPr>
          <w:rFonts w:ascii="Arial" w:hAnsi="Arial" w:cs="Arial"/>
        </w:rPr>
        <w:t>.00</w:t>
      </w:r>
      <w:r w:rsidRPr="008B1FEC">
        <w:rPr>
          <w:rFonts w:ascii="Arial" w:hAnsi="Arial" w:cs="Arial"/>
        </w:rPr>
        <w:t xml:space="preserve"> 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Pr="00265330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265330">
        <w:rPr>
          <w:rFonts w:ascii="Arial" w:hAnsi="Arial" w:cs="Arial"/>
          <w:b/>
        </w:rPr>
        <w:t>Egresos.</w:t>
      </w:r>
    </w:p>
    <w:p w:rsidR="00A03C61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>
        <w:rPr>
          <w:rFonts w:ascii="Arial" w:hAnsi="Arial" w:cs="Arial"/>
        </w:rPr>
        <w:t>7</w:t>
      </w:r>
      <w:r w:rsidR="002E640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2E6409">
        <w:rPr>
          <w:rFonts w:ascii="Arial" w:hAnsi="Arial" w:cs="Arial"/>
        </w:rPr>
        <w:t>76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p w:rsidR="00A03C61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8B1FEC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A03C61" w:rsidRPr="008B1FEC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:rsidR="00A03C61" w:rsidRPr="008D5FA2" w:rsidRDefault="00A03C61" w:rsidP="00AA121F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AA121F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</w:rPr>
              <w:t>´</w:t>
            </w:r>
            <w:r w:rsidR="00AA121F">
              <w:rPr>
                <w:rFonts w:ascii="Arial" w:hAnsi="Arial" w:cs="Arial"/>
                <w:sz w:val="16"/>
                <w:szCs w:val="16"/>
              </w:rPr>
              <w:t>981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A121F">
              <w:rPr>
                <w:rFonts w:ascii="Arial" w:hAnsi="Arial" w:cs="Arial"/>
                <w:sz w:val="16"/>
                <w:szCs w:val="16"/>
              </w:rPr>
              <w:t>737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A12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:rsidR="00A03C61" w:rsidRPr="008D5FA2" w:rsidRDefault="00A03C61" w:rsidP="00AA121F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AA121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´3</w:t>
            </w:r>
            <w:r w:rsidR="00AA121F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A121F">
              <w:rPr>
                <w:rFonts w:ascii="Arial" w:hAnsi="Arial" w:cs="Arial"/>
                <w:sz w:val="16"/>
                <w:szCs w:val="16"/>
              </w:rPr>
              <w:t>016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A121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:rsidR="00A03C61" w:rsidRPr="008D5FA2" w:rsidRDefault="00A03C61" w:rsidP="00AA121F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AA121F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´</w:t>
            </w:r>
            <w:r w:rsidR="00AA121F">
              <w:rPr>
                <w:rFonts w:ascii="Arial" w:hAnsi="Arial" w:cs="Arial"/>
                <w:sz w:val="16"/>
                <w:szCs w:val="16"/>
              </w:rPr>
              <w:t>068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A121F">
              <w:rPr>
                <w:rFonts w:ascii="Arial" w:hAnsi="Arial" w:cs="Arial"/>
                <w:sz w:val="16"/>
                <w:szCs w:val="16"/>
              </w:rPr>
              <w:t>506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A121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:rsidR="00A03C61" w:rsidRPr="008D5FA2" w:rsidRDefault="00A03C61" w:rsidP="00AA121F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AA121F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>,044.94</w:t>
            </w:r>
          </w:p>
        </w:tc>
      </w:tr>
      <w:tr w:rsidR="00A03C61" w:rsidRPr="008B1FEC" w:rsidTr="008A2B4E">
        <w:trPr>
          <w:jc w:val="center"/>
        </w:trPr>
        <w:tc>
          <w:tcPr>
            <w:tcW w:w="3230" w:type="dxa"/>
          </w:tcPr>
          <w:p w:rsidR="00A03C61" w:rsidRPr="002D6907" w:rsidRDefault="00A03C61" w:rsidP="008A2B4E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A03C61" w:rsidRPr="008D5FA2" w:rsidRDefault="00A03C61" w:rsidP="00AA121F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AA121F">
              <w:rPr>
                <w:rFonts w:ascii="Arial" w:hAnsi="Arial" w:cs="Arial"/>
                <w:b/>
                <w:sz w:val="16"/>
                <w:szCs w:val="16"/>
              </w:rPr>
              <w:t>88</w:t>
            </w:r>
            <w:r>
              <w:rPr>
                <w:rFonts w:ascii="Arial" w:hAnsi="Arial" w:cs="Arial"/>
                <w:b/>
                <w:sz w:val="16"/>
                <w:szCs w:val="16"/>
              </w:rPr>
              <w:t>´</w:t>
            </w:r>
            <w:r w:rsidR="00AA121F">
              <w:rPr>
                <w:rFonts w:ascii="Arial" w:hAnsi="Arial" w:cs="Arial"/>
                <w:b/>
                <w:sz w:val="16"/>
                <w:szCs w:val="16"/>
              </w:rPr>
              <w:t>560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AA121F">
              <w:rPr>
                <w:rFonts w:ascii="Arial" w:hAnsi="Arial" w:cs="Arial"/>
                <w:b/>
                <w:sz w:val="16"/>
                <w:szCs w:val="16"/>
              </w:rPr>
              <w:t>305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A121F">
              <w:rPr>
                <w:rFonts w:ascii="Arial" w:hAnsi="Arial" w:cs="Arial"/>
                <w:b/>
                <w:sz w:val="16"/>
                <w:szCs w:val="16"/>
              </w:rPr>
              <w:t>52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:rsidR="00A03C61" w:rsidRDefault="00A03C61" w:rsidP="00A03C61">
      <w:pPr>
        <w:rPr>
          <w:rFonts w:ascii="Arial" w:hAnsi="Arial" w:cs="Arial"/>
        </w:rPr>
      </w:pPr>
    </w:p>
    <w:p w:rsidR="00A03C61" w:rsidRDefault="00A03C61" w:rsidP="00A03C61">
      <w:pPr>
        <w:rPr>
          <w:rFonts w:ascii="Arial" w:hAnsi="Arial" w:cs="Arial"/>
        </w:rPr>
      </w:pPr>
    </w:p>
    <w:p w:rsidR="00A03C61" w:rsidRDefault="00A03C61" w:rsidP="00A03C61">
      <w:pPr>
        <w:rPr>
          <w:rFonts w:ascii="Arial" w:hAnsi="Arial" w:cs="Arial"/>
        </w:rPr>
      </w:pPr>
    </w:p>
    <w:p w:rsidR="00A03C61" w:rsidRDefault="00A03C61" w:rsidP="00A03C61">
      <w:pPr>
        <w:rPr>
          <w:rFonts w:ascii="Arial" w:hAnsi="Arial" w:cs="Arial"/>
        </w:rPr>
      </w:pPr>
    </w:p>
    <w:p w:rsidR="00A03C61" w:rsidRPr="008B1FEC" w:rsidRDefault="00A03C61" w:rsidP="00A03C61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:rsidR="00A03C61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A03C61" w:rsidRPr="008B1FEC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del Ejercicio</w:t>
      </w:r>
      <w:r w:rsidRPr="008B1FEC">
        <w:rPr>
          <w:rFonts w:ascii="Arial" w:hAnsi="Arial" w:cs="Arial"/>
        </w:rPr>
        <w:t>.</w:t>
      </w:r>
    </w:p>
    <w:p w:rsidR="00A03C61" w:rsidRDefault="00A03C61" w:rsidP="00A03C6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Universidad Politécnica de Tlaxcala obtuvo un Ahorro por la cantidad de                               $ </w:t>
      </w:r>
      <w:r w:rsidR="00E273DA">
        <w:rPr>
          <w:rFonts w:ascii="Arial" w:hAnsi="Arial" w:cs="Arial"/>
        </w:rPr>
        <w:t>5</w:t>
      </w:r>
      <w:r>
        <w:rPr>
          <w:rFonts w:ascii="Arial" w:hAnsi="Arial" w:cs="Arial"/>
        </w:rPr>
        <w:t>´</w:t>
      </w:r>
      <w:r w:rsidR="00E273DA">
        <w:rPr>
          <w:rFonts w:ascii="Arial" w:hAnsi="Arial" w:cs="Arial"/>
        </w:rPr>
        <w:t>886,886</w:t>
      </w:r>
      <w:r>
        <w:rPr>
          <w:rFonts w:ascii="Arial" w:hAnsi="Arial" w:cs="Arial"/>
        </w:rPr>
        <w:t xml:space="preserve"> al 30 de </w:t>
      </w:r>
      <w:r w:rsidR="00E273DA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2022.</w:t>
      </w:r>
    </w:p>
    <w:p w:rsidR="00A03C61" w:rsidRDefault="00A03C61" w:rsidP="00A03C61">
      <w:pPr>
        <w:rPr>
          <w:rFonts w:ascii="Arial" w:hAnsi="Arial" w:cs="Arial"/>
        </w:rPr>
      </w:pPr>
    </w:p>
    <w:p w:rsidR="00A03C61" w:rsidRDefault="00A03C61" w:rsidP="00A03C61"/>
    <w:p w:rsidR="00A03C61" w:rsidRDefault="00A03C61" w:rsidP="00A03C61"/>
    <w:p w:rsidR="00A03C61" w:rsidRDefault="00A03C61" w:rsidP="00A03C61"/>
    <w:p w:rsidR="00A03C61" w:rsidRDefault="00A03C61" w:rsidP="00A03C61"/>
    <w:p w:rsidR="00A03C61" w:rsidRDefault="00A03C61" w:rsidP="00A03C61"/>
    <w:p w:rsidR="00A03C61" w:rsidRDefault="00A03C61" w:rsidP="00A03C61"/>
    <w:p w:rsidR="00A03C61" w:rsidRDefault="00A03C61" w:rsidP="00A03C61"/>
    <w:p w:rsidR="001C280F" w:rsidRDefault="001C280F" w:rsidP="00A03C61"/>
    <w:p w:rsidR="001C280F" w:rsidRDefault="001C280F" w:rsidP="00A03C61"/>
    <w:p w:rsidR="00A03C61" w:rsidRPr="008B1FEC" w:rsidRDefault="00A03C61" w:rsidP="00A03C61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:rsidR="00A03C61" w:rsidRDefault="00A03C61" w:rsidP="00A03C61">
      <w:pPr>
        <w:rPr>
          <w:rFonts w:ascii="Arial" w:hAnsi="Arial" w:cs="Arial"/>
        </w:rPr>
      </w:pPr>
    </w:p>
    <w:p w:rsidR="00A03C61" w:rsidRDefault="00A03C61" w:rsidP="00A03C61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473779" w:rsidRDefault="00473779" w:rsidP="00A03C61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:rsidR="00A03C61" w:rsidRPr="008B1FEC" w:rsidRDefault="00A03C61" w:rsidP="00A03C61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8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El</w:t>
      </w:r>
      <w:r>
        <w:rPr>
          <w:sz w:val="22"/>
          <w:szCs w:val="22"/>
          <w:lang w:val="es-MX"/>
        </w:rPr>
        <w:t xml:space="preserve"> </w:t>
      </w:r>
      <w:r w:rsidRPr="008B1FE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nálisis de las cifras del 01 de </w:t>
      </w:r>
      <w:proofErr w:type="gramStart"/>
      <w:r>
        <w:rPr>
          <w:sz w:val="22"/>
          <w:szCs w:val="22"/>
          <w:lang w:val="es-MX"/>
        </w:rPr>
        <w:t>Enero</w:t>
      </w:r>
      <w:proofErr w:type="gramEnd"/>
      <w:r>
        <w:rPr>
          <w:sz w:val="22"/>
          <w:szCs w:val="22"/>
          <w:lang w:val="es-MX"/>
        </w:rPr>
        <w:t xml:space="preserve"> al 30 de </w:t>
      </w:r>
      <w:r w:rsidR="00E273DA">
        <w:rPr>
          <w:sz w:val="22"/>
          <w:szCs w:val="22"/>
          <w:lang w:val="es-MX"/>
        </w:rPr>
        <w:t>Septiembre</w:t>
      </w:r>
      <w:r>
        <w:rPr>
          <w:sz w:val="22"/>
          <w:szCs w:val="22"/>
          <w:lang w:val="es-MX"/>
        </w:rPr>
        <w:t xml:space="preserve"> de 2022 y del 01 de Enero al 31 de Diciembre de 2021 del Efectivo y Equivalentes al Efectivo, al final que figuran en la última parte del Estado de Flujos de Efectivo, respecto de la composición del rubro de Efectivo y Equivalentes como a continuación se detalla:</w:t>
      </w:r>
      <w:r w:rsidRPr="008B1FEC">
        <w:rPr>
          <w:sz w:val="22"/>
          <w:szCs w:val="22"/>
          <w:lang w:val="es-MX"/>
        </w:rPr>
        <w:t xml:space="preserve"> 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480"/>
        <w:gridCol w:w="1360"/>
      </w:tblGrid>
      <w:tr w:rsidR="00A03C61" w:rsidRPr="00BE360A" w:rsidTr="008A2B4E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A03C61" w:rsidRPr="00BE360A" w:rsidTr="008A2B4E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BE360A" w:rsidTr="008A2B4E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F13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F13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 w:rsidR="00F13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  <w:r w:rsidR="00F13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 w:rsidR="00F13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19,380,640.97</w:t>
            </w:r>
          </w:p>
        </w:tc>
      </w:tr>
      <w:tr w:rsidR="00A03C61" w:rsidRPr="00BE360A" w:rsidTr="008A2B4E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BE360A" w:rsidTr="008A2B4E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BE360A" w:rsidTr="008A2B4E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BE360A" w:rsidTr="008A2B4E">
        <w:trPr>
          <w:trHeight w:val="6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1" w:rsidRPr="00BE360A" w:rsidRDefault="00A03C61" w:rsidP="008A2B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BE360A" w:rsidTr="008A2B4E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BE360A" w:rsidTr="008A2B4E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F13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F13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F13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</w:t>
            </w: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F13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</w:t>
            </w: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F13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BE360A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19,380,640.97</w:t>
            </w:r>
          </w:p>
        </w:tc>
      </w:tr>
    </w:tbl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numPr>
          <w:ilvl w:val="0"/>
          <w:numId w:val="38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 presenta la Conciliación de los Flujos de Efectivo Netos de las Actividades de Operación y los saldos de Resultados del Ejercicio (Ahorro/Desahorro).</w:t>
      </w: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A03C61" w:rsidRDefault="00A03C61" w:rsidP="00A03C6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A03C61" w:rsidRPr="00D246A4" w:rsidTr="008A2B4E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A03C61" w:rsidRPr="00D246A4" w:rsidTr="008A2B4E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D246A4" w:rsidRDefault="00F133F0" w:rsidP="00F13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="00A03C61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886</w:t>
            </w:r>
            <w:r w:rsidR="00A03C61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886</w:t>
            </w:r>
            <w:r w:rsidR="00A03C61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-2,019,086.00</w:t>
            </w:r>
          </w:p>
        </w:tc>
      </w:tr>
      <w:tr w:rsidR="00A03C61" w:rsidRPr="00D246A4" w:rsidTr="008A2B4E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1" w:rsidRPr="00D246A4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5,129,554.00</w:t>
            </w:r>
          </w:p>
        </w:tc>
      </w:tr>
      <w:tr w:rsidR="00A03C61" w:rsidRPr="00D246A4" w:rsidTr="008A2B4E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5,129,554.00</w:t>
            </w:r>
          </w:p>
        </w:tc>
      </w:tr>
      <w:tr w:rsidR="00A03C61" w:rsidRPr="00D246A4" w:rsidTr="008A2B4E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D246A4" w:rsidTr="008A2B4E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D246A4" w:rsidTr="008A2B4E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D246A4" w:rsidTr="008A2B4E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D246A4" w:rsidTr="008A2B4E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03C61" w:rsidRPr="00D246A4" w:rsidTr="008A2B4E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F133F0" w:rsidP="00F13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="00A03C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886</w:t>
            </w:r>
            <w:r w:rsidR="00A03C61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886</w:t>
            </w:r>
            <w:r w:rsidR="00A03C61"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61" w:rsidRPr="00D246A4" w:rsidRDefault="00A03C61" w:rsidP="008A2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3,110,468.00</w:t>
            </w:r>
          </w:p>
        </w:tc>
      </w:tr>
    </w:tbl>
    <w:p w:rsidR="00A03C61" w:rsidRDefault="00A03C61" w:rsidP="00A03C61"/>
    <w:p w:rsidR="00A03C61" w:rsidRDefault="00A03C61" w:rsidP="00A03C61"/>
    <w:p w:rsidR="00A03C61" w:rsidRDefault="00A03C61" w:rsidP="00A03C61"/>
    <w:p w:rsidR="00A03C61" w:rsidRDefault="00A03C61" w:rsidP="00A03C61"/>
    <w:p w:rsidR="00A03C61" w:rsidRDefault="00A03C61" w:rsidP="00A03C6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:rsidR="00A03C61" w:rsidRPr="00C9652B" w:rsidRDefault="00A03C61" w:rsidP="00A03C6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A03C61" w:rsidRDefault="00A03C61" w:rsidP="00A03C61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A03C61" w:rsidRDefault="00A03C61" w:rsidP="00A03C61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:rsidR="00A03C61" w:rsidRDefault="00A03C61" w:rsidP="00A03C61"/>
    <w:p w:rsidR="00A03C61" w:rsidRDefault="00120AD4" w:rsidP="00A03C61">
      <w:r>
        <w:object w:dxaOrig="12919" w:dyaOrig="6364">
          <v:shape id="_x0000_i1033" type="#_x0000_t75" style="width:523.65pt;height:476.9pt" o:ole="">
            <v:imagedata r:id="rId24" o:title=""/>
          </v:shape>
          <o:OLEObject Type="Embed" ProgID="Excel.Sheet.8" ShapeID="_x0000_i1033" DrawAspect="Content" ObjectID="_1726986610" r:id="rId25"/>
        </w:object>
      </w:r>
    </w:p>
    <w:p w:rsidR="00A03C61" w:rsidRDefault="00A03C61" w:rsidP="00A03C61"/>
    <w:p w:rsidR="00A03C61" w:rsidRDefault="00A03C61" w:rsidP="00A03C61"/>
    <w:p w:rsidR="00A03C61" w:rsidRDefault="00A03C61" w:rsidP="00A03C61"/>
    <w:p w:rsidR="00A03C61" w:rsidRDefault="00120AD4" w:rsidP="00A03C61">
      <w:r>
        <w:object w:dxaOrig="16426" w:dyaOrig="10513">
          <v:shape id="_x0000_i1034" type="#_x0000_t75" style="width:522.7pt;height:623.7pt" o:ole="">
            <v:imagedata r:id="rId26" o:title=""/>
          </v:shape>
          <o:OLEObject Type="Embed" ProgID="Excel.Sheet.8" ShapeID="_x0000_i1034" DrawAspect="Content" ObjectID="_1726986611" r:id="rId27"/>
        </w:object>
      </w:r>
    </w:p>
    <w:p w:rsidR="00A03C61" w:rsidRDefault="00A03C61" w:rsidP="00A03C61"/>
    <w:p w:rsidR="00A03C61" w:rsidRPr="002F20F5" w:rsidRDefault="00A03C61" w:rsidP="00A03C61"/>
    <w:p w:rsidR="00A03C61" w:rsidRDefault="00A03C61" w:rsidP="00A03C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:rsidR="00A03C61" w:rsidRPr="00F50E4D" w:rsidRDefault="00A03C61" w:rsidP="00A03C61">
      <w:pPr>
        <w:jc w:val="center"/>
        <w:rPr>
          <w:rFonts w:ascii="Arial" w:hAnsi="Arial" w:cs="Arial"/>
          <w:b/>
        </w:rPr>
      </w:pPr>
    </w:p>
    <w:p w:rsidR="00A03C61" w:rsidRDefault="00A03C61" w:rsidP="00A03C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A03C61" w:rsidRDefault="00A03C61" w:rsidP="00A03C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:rsidR="00A03C61" w:rsidRDefault="00A03C61" w:rsidP="00A03C61">
      <w:pPr>
        <w:jc w:val="both"/>
        <w:rPr>
          <w:rFonts w:ascii="Arial" w:hAnsi="Arial" w:cs="Arial"/>
        </w:rPr>
      </w:pPr>
    </w:p>
    <w:p w:rsidR="00A03C61" w:rsidRPr="008B1FEC" w:rsidRDefault="00A03C61" w:rsidP="00A03C61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:rsidR="00A03C61" w:rsidRPr="008B1FEC" w:rsidRDefault="00A03C61" w:rsidP="00A03C61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:rsidR="00A03C61" w:rsidRPr="008B1FEC" w:rsidRDefault="00A03C61" w:rsidP="00A03C61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:rsidR="00A03C61" w:rsidRPr="008B1FEC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A03C61" w:rsidRPr="008B1FEC" w:rsidRDefault="00A03C61" w:rsidP="00A03C61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:rsidR="00A03C61" w:rsidRDefault="00A03C61" w:rsidP="00A03C61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>
        <w:rPr>
          <w:sz w:val="22"/>
          <w:szCs w:val="22"/>
        </w:rPr>
        <w:t>143 de su creación en el Periódico Oficial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>
        <w:rPr>
          <w:sz w:val="22"/>
          <w:szCs w:val="22"/>
        </w:rPr>
        <w:t>ierno Federal a través de la Coordinación General de Universidades Tecnológicas y Politécnicas (</w:t>
      </w:r>
      <w:proofErr w:type="spellStart"/>
      <w:r>
        <w:rPr>
          <w:sz w:val="22"/>
          <w:szCs w:val="22"/>
        </w:rPr>
        <w:t>CGUTyP</w:t>
      </w:r>
      <w:proofErr w:type="spellEnd"/>
      <w:r>
        <w:rPr>
          <w:sz w:val="22"/>
          <w:szCs w:val="22"/>
        </w:rPr>
        <w:t>)</w:t>
      </w:r>
      <w:r w:rsidRPr="008B1FEC">
        <w:rPr>
          <w:sz w:val="22"/>
          <w:szCs w:val="22"/>
        </w:rPr>
        <w:t xml:space="preserve"> y el Gobierno Estatal.</w:t>
      </w:r>
    </w:p>
    <w:p w:rsidR="00A03C61" w:rsidRPr="008B1FEC" w:rsidRDefault="00A03C61" w:rsidP="00A03C61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A03C61" w:rsidRPr="00070805" w:rsidRDefault="00A03C61" w:rsidP="00A03C61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 w:rsidR="00B40FBB" w:rsidRPr="00B40FBB">
        <w:rPr>
          <w:sz w:val="22"/>
          <w:szCs w:val="22"/>
        </w:rPr>
        <w:t>6</w:t>
      </w:r>
      <w:r w:rsidRPr="00B40FBB">
        <w:rPr>
          <w:sz w:val="22"/>
          <w:szCs w:val="22"/>
        </w:rPr>
        <w:t>,</w:t>
      </w:r>
      <w:r w:rsidR="00B40FBB">
        <w:rPr>
          <w:sz w:val="22"/>
          <w:szCs w:val="22"/>
        </w:rPr>
        <w:t>495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:rsidR="00A03C61" w:rsidRDefault="00A03C61" w:rsidP="00A03C61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:rsidR="00A23CEC" w:rsidRPr="008B1FEC" w:rsidRDefault="00A23CEC" w:rsidP="00A03C61">
      <w:pPr>
        <w:pStyle w:val="INCISO"/>
        <w:spacing w:line="360" w:lineRule="auto"/>
        <w:rPr>
          <w:sz w:val="22"/>
          <w:szCs w:val="22"/>
        </w:rPr>
      </w:pP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:rsidR="00A03C61" w:rsidRPr="008B1FEC" w:rsidRDefault="00A03C61" w:rsidP="00A03C61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Se informará sobre:</w:t>
      </w:r>
    </w:p>
    <w:p w:rsidR="00A03C61" w:rsidRPr="008B1FEC" w:rsidRDefault="00A03C61" w:rsidP="00A03C61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:rsidR="00A03C61" w:rsidRDefault="00A03C61" w:rsidP="00A03C6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:rsidR="00A03C61" w:rsidRDefault="00A03C61" w:rsidP="00A03C6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:rsidR="00A03C61" w:rsidRDefault="00A03C61" w:rsidP="00A03C6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:rsidR="00A03C61" w:rsidRDefault="00A03C61" w:rsidP="00A03C6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:rsidR="00A03C61" w:rsidRDefault="00A03C61" w:rsidP="00A03C6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:rsidR="00A03C61" w:rsidRDefault="00A03C61" w:rsidP="00A03C6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:rsidR="00A03C61" w:rsidRDefault="00A03C61" w:rsidP="00A03C6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:rsidR="00A03C61" w:rsidRPr="008B1FEC" w:rsidRDefault="00A03C61" w:rsidP="00A03C61">
      <w:pPr>
        <w:pStyle w:val="INCISO"/>
        <w:spacing w:line="360" w:lineRule="auto"/>
        <w:rPr>
          <w:sz w:val="22"/>
          <w:szCs w:val="22"/>
        </w:rPr>
      </w:pPr>
    </w:p>
    <w:p w:rsidR="00A03C61" w:rsidRPr="008B1FEC" w:rsidRDefault="00A03C61" w:rsidP="00A03C61">
      <w:pPr>
        <w:pStyle w:val="INCISO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:rsidR="00A03C61" w:rsidRPr="008B1FEC" w:rsidRDefault="00A03C61" w:rsidP="00A03C61">
      <w:pPr>
        <w:pStyle w:val="INCISO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Ejercicio fis</w:t>
      </w:r>
      <w:r>
        <w:rPr>
          <w:sz w:val="22"/>
          <w:szCs w:val="22"/>
        </w:rPr>
        <w:t>cal. La información pertenece al Ejercicio Fiscal 2022.</w:t>
      </w:r>
    </w:p>
    <w:p w:rsidR="00A03C61" w:rsidRDefault="00A03C61" w:rsidP="00A03C61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:rsidR="00A03C61" w:rsidRPr="008B1FEC" w:rsidRDefault="00A03C61" w:rsidP="00A03C61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A03C61" w:rsidRDefault="00A03C61" w:rsidP="00A03C61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Consideraciones fiscales del ente: La Universidad Politécnica de Tlaxcala es una personal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:rsidR="00A03C61" w:rsidRPr="008B1FEC" w:rsidRDefault="00A03C61" w:rsidP="00A03C61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A03C61" w:rsidRDefault="00A03C61" w:rsidP="00A03C61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:rsidR="00A03C61" w:rsidRPr="008B1FEC" w:rsidRDefault="00A03C61" w:rsidP="00A03C61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A03C61" w:rsidRPr="008B1FEC" w:rsidRDefault="00A03C61" w:rsidP="00A03C61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:rsidR="00A03C61" w:rsidRDefault="00A03C61" w:rsidP="00A03C61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:rsidR="00A03C61" w:rsidRPr="008B1FEC" w:rsidRDefault="00A03C61" w:rsidP="00A03C61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:rsidR="00A03C61" w:rsidRDefault="00A03C61" w:rsidP="00A03C61">
      <w:pPr>
        <w:pStyle w:val="Texto"/>
        <w:spacing w:after="0" w:line="240" w:lineRule="auto"/>
        <w:ind w:left="289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:rsidR="00A03C61" w:rsidRDefault="00A03C61" w:rsidP="00A03C61">
      <w:pPr>
        <w:pStyle w:val="Texto"/>
        <w:spacing w:after="0" w:line="240" w:lineRule="auto"/>
        <w:ind w:left="289" w:firstLine="0"/>
        <w:rPr>
          <w:sz w:val="22"/>
          <w:szCs w:val="22"/>
        </w:rPr>
      </w:pP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:rsidR="00A03C61" w:rsidRDefault="00A03C61" w:rsidP="00A03C61">
      <w:pPr>
        <w:pStyle w:val="INCISO"/>
        <w:numPr>
          <w:ilvl w:val="0"/>
          <w:numId w:val="41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:rsidR="00A03C61" w:rsidRDefault="00A03C61" w:rsidP="00A03C61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A03C61" w:rsidRDefault="00A03C61" w:rsidP="00A03C61">
      <w:pPr>
        <w:pStyle w:val="INCISO"/>
        <w:numPr>
          <w:ilvl w:val="0"/>
          <w:numId w:val="41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:rsidR="00A03C61" w:rsidRPr="008B1FEC" w:rsidRDefault="00A03C61" w:rsidP="00A03C61">
      <w:pPr>
        <w:pStyle w:val="INCISO"/>
        <w:spacing w:after="0" w:line="240" w:lineRule="auto"/>
        <w:ind w:firstLine="0"/>
        <w:rPr>
          <w:sz w:val="22"/>
          <w:szCs w:val="22"/>
        </w:rPr>
      </w:pPr>
    </w:p>
    <w:p w:rsidR="00A03C61" w:rsidRPr="008B1FEC" w:rsidRDefault="00A03C61" w:rsidP="00A03C6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La U</w:t>
      </w:r>
      <w:r w:rsidRPr="008B1FEC">
        <w:rPr>
          <w:sz w:val="22"/>
          <w:szCs w:val="22"/>
        </w:rPr>
        <w:t>niversidad no cuenta con inversiones en el sector paraestatal.</w:t>
      </w:r>
    </w:p>
    <w:p w:rsidR="00A03C61" w:rsidRPr="008B1FEC" w:rsidRDefault="00A03C61" w:rsidP="00A03C6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:rsidR="00A03C61" w:rsidRDefault="00A03C61" w:rsidP="00A03C61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>
        <w:rPr>
          <w:sz w:val="22"/>
          <w:szCs w:val="22"/>
        </w:rPr>
        <w:t xml:space="preserve"> 6´</w:t>
      </w:r>
      <w:r w:rsidR="00A23CEC">
        <w:rPr>
          <w:sz w:val="22"/>
          <w:szCs w:val="22"/>
        </w:rPr>
        <w:t>119</w:t>
      </w:r>
      <w:r>
        <w:rPr>
          <w:sz w:val="22"/>
          <w:szCs w:val="22"/>
        </w:rPr>
        <w:t>,</w:t>
      </w:r>
      <w:r w:rsidR="00A23CEC">
        <w:rPr>
          <w:sz w:val="22"/>
          <w:szCs w:val="22"/>
        </w:rPr>
        <w:t>857</w:t>
      </w:r>
      <w:r>
        <w:rPr>
          <w:sz w:val="22"/>
          <w:szCs w:val="22"/>
        </w:rPr>
        <w:t>.</w:t>
      </w:r>
      <w:r w:rsidR="00A23CEC">
        <w:rPr>
          <w:sz w:val="22"/>
          <w:szCs w:val="22"/>
        </w:rPr>
        <w:t>34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:rsidR="00A03C61" w:rsidRPr="008B1FEC" w:rsidRDefault="00A03C61" w:rsidP="00A03C61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:rsidR="00A03C61" w:rsidRPr="008B1FEC" w:rsidRDefault="00A03C61" w:rsidP="00A03C6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:rsidR="00A03C61" w:rsidRPr="008B1FEC" w:rsidRDefault="00A03C61" w:rsidP="00A03C6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:rsidR="00A03C61" w:rsidRDefault="00A03C61" w:rsidP="00A03C6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:rsidR="00A03C61" w:rsidRDefault="00A03C61" w:rsidP="00A03C61">
      <w:pPr>
        <w:pStyle w:val="INCISO"/>
        <w:spacing w:line="360" w:lineRule="auto"/>
        <w:rPr>
          <w:sz w:val="22"/>
          <w:szCs w:val="22"/>
        </w:rPr>
      </w:pPr>
    </w:p>
    <w:p w:rsidR="00A03C61" w:rsidRPr="008B1FEC" w:rsidRDefault="00A03C61" w:rsidP="00A03C6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Pr="008B1FEC">
        <w:rPr>
          <w:sz w:val="22"/>
          <w:szCs w:val="22"/>
        </w:rPr>
        <w:t xml:space="preserve"> </w:t>
      </w: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>
        <w:rPr>
          <w:sz w:val="22"/>
          <w:szCs w:val="22"/>
        </w:rPr>
        <w:t>.</w:t>
      </w:r>
    </w:p>
    <w:p w:rsidR="00A03C61" w:rsidRPr="008B1FEC" w:rsidRDefault="00A03C61" w:rsidP="00A03C61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:rsidR="00A03C61" w:rsidRPr="00F3772C" w:rsidRDefault="00A03C61" w:rsidP="00A03C61">
      <w:pPr>
        <w:pStyle w:val="INCISO"/>
        <w:numPr>
          <w:ilvl w:val="0"/>
          <w:numId w:val="42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:rsidR="00A03C61" w:rsidRPr="00EA2CDB" w:rsidRDefault="00A03C61" w:rsidP="00A03C61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Pr="00EA2CDB">
        <w:rPr>
          <w:b/>
          <w:sz w:val="22"/>
          <w:szCs w:val="22"/>
          <w:lang w:val="es-MX"/>
        </w:rPr>
        <w:t>Fideicomisos, Mandatos y Análogos</w:t>
      </w: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 a) 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>stado de Tlaxcala de fecha 25 de diciembre de 2004, establece sus objetivos de la Universidad Politécnica de Tlaxcala, y en ellos no está contemplada esta facultad Fideicomisos, mandatos y Análogos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A03C61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:rsidR="00A03C61" w:rsidRDefault="00A03C61" w:rsidP="00A03C61">
      <w:pPr>
        <w:pStyle w:val="INCISO"/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a)  Conforme a su decreto de creación número 143, publicado en</w:t>
      </w:r>
      <w:r>
        <w:rPr>
          <w:sz w:val="22"/>
          <w:szCs w:val="22"/>
        </w:rPr>
        <w:t xml:space="preserve"> el 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de la Universidad Politécnica de Tlaxcala, y en ellos no está contemplada </w:t>
      </w:r>
      <w:r w:rsidRPr="008B1FEC">
        <w:rPr>
          <w:sz w:val="22"/>
          <w:szCs w:val="22"/>
        </w:rPr>
        <w:lastRenderedPageBreak/>
        <w:t xml:space="preserve">esta facultad de </w:t>
      </w:r>
      <w:r>
        <w:rPr>
          <w:sz w:val="22"/>
          <w:szCs w:val="22"/>
        </w:rPr>
        <w:t>recibir recaudación</w:t>
      </w:r>
      <w:r w:rsidRPr="008B1FEC">
        <w:rPr>
          <w:sz w:val="22"/>
          <w:szCs w:val="22"/>
        </w:rPr>
        <w:t xml:space="preserve">. Cabe mencionar que </w:t>
      </w:r>
      <w:r>
        <w:rPr>
          <w:sz w:val="22"/>
          <w:szCs w:val="22"/>
        </w:rPr>
        <w:t>la U</w:t>
      </w:r>
      <w:r w:rsidRPr="008B1FEC">
        <w:rPr>
          <w:sz w:val="22"/>
          <w:szCs w:val="22"/>
        </w:rPr>
        <w:t xml:space="preserve">niversidad </w:t>
      </w:r>
      <w:r>
        <w:rPr>
          <w:sz w:val="22"/>
          <w:szCs w:val="22"/>
        </w:rPr>
        <w:t>tendrá por objeto</w:t>
      </w:r>
      <w:r w:rsidRPr="008B1FEC">
        <w:rPr>
          <w:sz w:val="22"/>
          <w:szCs w:val="22"/>
        </w:rPr>
        <w:t xml:space="preserve">: </w:t>
      </w:r>
    </w:p>
    <w:p w:rsidR="00A03C61" w:rsidRDefault="00A03C61" w:rsidP="00A03C61">
      <w:pPr>
        <w:pStyle w:val="INCISO"/>
        <w:spacing w:after="0" w:line="240" w:lineRule="auto"/>
        <w:rPr>
          <w:sz w:val="22"/>
          <w:szCs w:val="22"/>
        </w:rPr>
      </w:pP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I) I</w:t>
      </w:r>
      <w:r w:rsidRPr="008B1FEC">
        <w:rPr>
          <w:sz w:val="22"/>
          <w:szCs w:val="22"/>
        </w:rPr>
        <w:t>mpartir educación superio</w:t>
      </w:r>
      <w:r>
        <w:rPr>
          <w:sz w:val="22"/>
          <w:szCs w:val="22"/>
        </w:rPr>
        <w:t>r de licenciatura, especialización</w:t>
      </w:r>
      <w:r w:rsidRPr="008B1FEC">
        <w:rPr>
          <w:sz w:val="22"/>
          <w:szCs w:val="22"/>
        </w:rPr>
        <w:t xml:space="preserve"> tecnológica y de posgrado, así como cursos de actualización en sus diversas modalidades;  </w:t>
      </w: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II) P</w:t>
      </w:r>
      <w:r w:rsidRPr="008B1FEC">
        <w:rPr>
          <w:sz w:val="22"/>
          <w:szCs w:val="22"/>
        </w:rPr>
        <w:t>reparar profesionales con una sólida formación científica, técnica y en valores y cons</w:t>
      </w:r>
      <w:r>
        <w:rPr>
          <w:sz w:val="22"/>
          <w:szCs w:val="22"/>
        </w:rPr>
        <w:t>c</w:t>
      </w:r>
      <w:r w:rsidRPr="008B1FEC">
        <w:rPr>
          <w:sz w:val="22"/>
          <w:szCs w:val="22"/>
        </w:rPr>
        <w:t xml:space="preserve">ientes del contexto nacional en lo económico, social y cultural; </w:t>
      </w: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III) L</w:t>
      </w:r>
      <w:r w:rsidRPr="008B1FEC">
        <w:rPr>
          <w:sz w:val="22"/>
          <w:szCs w:val="22"/>
        </w:rPr>
        <w:t xml:space="preserve">levar a cabo investigación aplicada y desarrollo tecnológico, que resulte pertinente para el desarrollo económico y social de la región, del Estado y de la Nación; </w:t>
      </w: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IV) D</w:t>
      </w:r>
      <w:r w:rsidRPr="008B1FEC">
        <w:rPr>
          <w:sz w:val="22"/>
          <w:szCs w:val="22"/>
        </w:rPr>
        <w:t xml:space="preserve">ifundir el conocimiento y la cultura a través de la extensión universitaria y la formación a lo largo de toda la vida; </w:t>
      </w: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V) P</w:t>
      </w:r>
      <w:r w:rsidRPr="008B1FEC">
        <w:rPr>
          <w:sz w:val="22"/>
          <w:szCs w:val="22"/>
        </w:rPr>
        <w:t xml:space="preserve">restar servicios tecnológicos y de asesoría que contribuyan a mejorar el desempeño de las empresas y otras organizaciones de la región y del Estado principalmente; </w:t>
      </w: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VI) I</w:t>
      </w:r>
      <w:r w:rsidRPr="008B1FEC">
        <w:rPr>
          <w:sz w:val="22"/>
          <w:szCs w:val="22"/>
        </w:rPr>
        <w:t>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A03C61" w:rsidRDefault="00A03C61" w:rsidP="00A03C61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:rsidR="00A03C61" w:rsidRDefault="00A03C61" w:rsidP="00A03C61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:rsidR="00A03C61" w:rsidRPr="008B1FEC" w:rsidRDefault="00A03C61" w:rsidP="00A03C61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:rsidR="00A03C61" w:rsidRDefault="00A03C61" w:rsidP="00A03C61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:rsidR="00A03C61" w:rsidRPr="008B1FEC" w:rsidRDefault="00A03C61" w:rsidP="00A03C61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:rsidR="00A03C61" w:rsidRPr="008B1FEC" w:rsidRDefault="00A03C61" w:rsidP="00A03C61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:rsidR="00A03C61" w:rsidRDefault="00A03C61" w:rsidP="00A03C61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</w:t>
      </w:r>
      <w:proofErr w:type="spellStart"/>
      <w:r w:rsidRPr="008B1FEC">
        <w:rPr>
          <w:sz w:val="22"/>
          <w:szCs w:val="22"/>
        </w:rPr>
        <w:t>ki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wou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tsukaw</w:t>
      </w:r>
      <w:proofErr w:type="spellEnd"/>
      <w:r w:rsidRPr="008B1FEC">
        <w:rPr>
          <w:sz w:val="22"/>
          <w:szCs w:val="22"/>
        </w:rPr>
        <w:t xml:space="preserve"> para dar seguimiento a ideas de mejora propuestas por compañeros de la universidad. </w:t>
      </w:r>
    </w:p>
    <w:p w:rsidR="00A03C61" w:rsidRPr="008B1FEC" w:rsidRDefault="00A03C61" w:rsidP="00A03C61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:rsidR="00A03C61" w:rsidRDefault="00A03C61" w:rsidP="00A03C61">
      <w:pPr>
        <w:pStyle w:val="INCISO"/>
        <w:numPr>
          <w:ilvl w:val="0"/>
          <w:numId w:val="42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Medidas de desempeño financiero, metas y alcance. Se realiza un Programa Operativo anual, adicionando un presupuesto basado en resultados.</w:t>
      </w:r>
    </w:p>
    <w:p w:rsidR="00A03C61" w:rsidRDefault="00A03C61" w:rsidP="00A03C61">
      <w:pPr>
        <w:pStyle w:val="INCISO"/>
        <w:spacing w:after="0" w:line="240" w:lineRule="auto"/>
        <w:ind w:firstLine="0"/>
        <w:rPr>
          <w:sz w:val="22"/>
          <w:szCs w:val="22"/>
        </w:rPr>
      </w:pP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:rsidR="00A03C61" w:rsidRPr="008B1FEC" w:rsidRDefault="00A03C61" w:rsidP="00A03C61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:rsidR="00A03C61" w:rsidRPr="008B1FEC" w:rsidRDefault="00A03C61" w:rsidP="00A03C6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A03C61" w:rsidRDefault="00A03C61" w:rsidP="00A03C61">
      <w:pPr>
        <w:pStyle w:val="Texto"/>
        <w:spacing w:after="0" w:line="240" w:lineRule="auto"/>
        <w:ind w:firstLine="289"/>
        <w:rPr>
          <w:szCs w:val="18"/>
        </w:rPr>
      </w:pPr>
    </w:p>
    <w:p w:rsidR="00A03C61" w:rsidRDefault="00A03C61" w:rsidP="00A03C6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A03C61" w:rsidRDefault="00A03C61" w:rsidP="00A03C6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:rsidR="00A03C61" w:rsidRPr="008B1FEC" w:rsidRDefault="00A03C61" w:rsidP="00A03C6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:rsidR="00A03C61" w:rsidRPr="008B1FEC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A03C61" w:rsidRDefault="00A03C61" w:rsidP="00A03C6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347958">
        <w:rPr>
          <w:b/>
          <w:sz w:val="22"/>
          <w:szCs w:val="22"/>
          <w:lang w:val="es-MX"/>
        </w:rPr>
        <w:t>17. Responsabilidad Sobre la Presentación Razonable de la Información Contable.</w:t>
      </w:r>
    </w:p>
    <w:p w:rsidR="00A03C61" w:rsidRPr="00347958" w:rsidRDefault="00A03C61" w:rsidP="00A03C6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A03C61" w:rsidRPr="00347958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A03C61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A03C61" w:rsidRPr="00347958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A03C61" w:rsidRPr="00347958" w:rsidRDefault="00A03C61" w:rsidP="00A03C6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Bajo protesta de decir declaramos que los Estados Financieros y sus Notas, son razonablemente correctos y son responsabilidad del emisor.</w:t>
      </w:r>
    </w:p>
    <w:p w:rsidR="00A03C61" w:rsidRDefault="00A03C61" w:rsidP="00A03C61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:rsidR="00A03C61" w:rsidRDefault="00A03C61" w:rsidP="00A03C61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:rsidR="00A03C61" w:rsidRDefault="00A03C61" w:rsidP="00A03C61">
      <w:pPr>
        <w:rPr>
          <w:rFonts w:ascii="Arial" w:hAnsi="Arial" w:cs="Arial"/>
        </w:rPr>
      </w:pPr>
    </w:p>
    <w:p w:rsidR="00A03C61" w:rsidRPr="007F6AF6" w:rsidRDefault="00A03C61" w:rsidP="00A03C61">
      <w:pPr>
        <w:rPr>
          <w:rFonts w:ascii="Arial" w:hAnsi="Arial" w:cs="Arial"/>
        </w:rPr>
      </w:pPr>
    </w:p>
    <w:p w:rsidR="00A03C61" w:rsidRPr="007F6AF6" w:rsidRDefault="00A03C61" w:rsidP="00A03C61">
      <w:pPr>
        <w:rPr>
          <w:rFonts w:ascii="Arial" w:hAnsi="Arial" w:cs="Arial"/>
        </w:rPr>
      </w:pPr>
    </w:p>
    <w:p w:rsidR="00A03C61" w:rsidRPr="007F6AF6" w:rsidRDefault="00A03C61" w:rsidP="00A03C61">
      <w:pPr>
        <w:rPr>
          <w:rFonts w:ascii="Arial" w:hAnsi="Arial" w:cs="Arial"/>
        </w:rPr>
      </w:pPr>
    </w:p>
    <w:p w:rsidR="00A03C61" w:rsidRPr="007F6AF6" w:rsidRDefault="00A03C61" w:rsidP="00A03C61">
      <w:pPr>
        <w:rPr>
          <w:rFonts w:ascii="Arial" w:hAnsi="Arial" w:cs="Arial"/>
        </w:rPr>
      </w:pPr>
    </w:p>
    <w:p w:rsidR="00A03C61" w:rsidRPr="007F6AF6" w:rsidRDefault="00A03C61" w:rsidP="00A03C61">
      <w:pPr>
        <w:rPr>
          <w:rFonts w:ascii="Arial" w:hAnsi="Arial" w:cs="Arial"/>
        </w:rPr>
      </w:pPr>
    </w:p>
    <w:p w:rsidR="00A03C61" w:rsidRPr="007F6AF6" w:rsidRDefault="00A03C61" w:rsidP="00A03C61">
      <w:pPr>
        <w:rPr>
          <w:rFonts w:ascii="Arial" w:hAnsi="Arial" w:cs="Arial"/>
        </w:rPr>
      </w:pPr>
    </w:p>
    <w:p w:rsidR="00A03C61" w:rsidRPr="007F6AF6" w:rsidRDefault="00A03C61" w:rsidP="00A03C61">
      <w:pPr>
        <w:rPr>
          <w:rFonts w:ascii="Arial" w:hAnsi="Arial" w:cs="Arial"/>
        </w:rPr>
      </w:pPr>
    </w:p>
    <w:p w:rsidR="00A03C61" w:rsidRDefault="00A03C61" w:rsidP="00A03C61">
      <w:pPr>
        <w:rPr>
          <w:rFonts w:ascii="Arial" w:hAnsi="Arial" w:cs="Arial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00"/>
        <w:gridCol w:w="1200"/>
        <w:gridCol w:w="3781"/>
      </w:tblGrid>
      <w:tr w:rsidR="00A03C61" w:rsidRPr="007F6AF6" w:rsidTr="00A23CEC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3C61" w:rsidRPr="007F6AF6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Mtro. Enrique Padilla Sánchez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C61" w:rsidRPr="007F6AF6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C61" w:rsidRPr="007F6AF6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3C61" w:rsidRPr="007F6AF6" w:rsidRDefault="00A23CEC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Lic. Alejandra Herrera Carvajal</w:t>
            </w:r>
          </w:p>
        </w:tc>
      </w:tr>
      <w:tr w:rsidR="00A03C61" w:rsidRPr="007F6AF6" w:rsidTr="00A23CE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C61" w:rsidRPr="007F6AF6" w:rsidRDefault="00A03C61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C61" w:rsidRPr="007F6AF6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C61" w:rsidRPr="007F6AF6" w:rsidRDefault="00A03C61" w:rsidP="008A2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C61" w:rsidRPr="007F6AF6" w:rsidRDefault="00A23CEC" w:rsidP="008A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Encargada de Secretarí</w:t>
            </w:r>
            <w:r w:rsidR="00A03C61"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 Administrativa</w:t>
            </w:r>
          </w:p>
        </w:tc>
      </w:tr>
    </w:tbl>
    <w:p w:rsidR="00A03C61" w:rsidRPr="007F6AF6" w:rsidRDefault="00A03C61" w:rsidP="00A03C61">
      <w:pPr>
        <w:rPr>
          <w:rFonts w:ascii="Arial" w:hAnsi="Arial" w:cs="Arial"/>
        </w:rPr>
      </w:pPr>
    </w:p>
    <w:p w:rsidR="00A03C61" w:rsidRPr="00667D50" w:rsidRDefault="00A03C61" w:rsidP="00667D50">
      <w:bookmarkStart w:id="0" w:name="_GoBack"/>
      <w:bookmarkEnd w:id="0"/>
    </w:p>
    <w:sectPr w:rsidR="00A03C61" w:rsidRPr="00667D50" w:rsidSect="000474FE">
      <w:headerReference w:type="even" r:id="rId28"/>
      <w:headerReference w:type="default" r:id="rId29"/>
      <w:footerReference w:type="even" r:id="rId30"/>
      <w:footerReference w:type="default" r:id="rId31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C2" w:rsidRDefault="004454C2" w:rsidP="00EA5418">
      <w:pPr>
        <w:spacing w:after="0" w:line="240" w:lineRule="auto"/>
      </w:pPr>
      <w:r>
        <w:separator/>
      </w:r>
    </w:p>
  </w:endnote>
  <w:endnote w:type="continuationSeparator" w:id="0">
    <w:p w:rsidR="004454C2" w:rsidRDefault="004454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8F0282" w:rsidRPr="008F0282">
          <w:rPr>
            <w:rFonts w:ascii="Arial" w:hAnsi="Arial" w:cs="Arial"/>
            <w:noProof/>
            <w:sz w:val="20"/>
            <w:lang w:val="es-ES"/>
          </w:rPr>
          <w:t>24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F0282" w:rsidRPr="008F0282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C2" w:rsidRDefault="004454C2" w:rsidP="00EA5418">
      <w:pPr>
        <w:spacing w:after="0" w:line="240" w:lineRule="auto"/>
      </w:pPr>
      <w:r>
        <w:separator/>
      </w:r>
    </w:p>
  </w:footnote>
  <w:footnote w:type="continuationSeparator" w:id="0">
    <w:p w:rsidR="004454C2" w:rsidRDefault="004454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7A580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8167D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7A580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8167D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A09A2" wp14:editId="610068FC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C20E18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478227D"/>
    <w:multiLevelType w:val="hybridMultilevel"/>
    <w:tmpl w:val="B76634BE"/>
    <w:lvl w:ilvl="0" w:tplc="97E8180A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74D25"/>
    <w:multiLevelType w:val="hybridMultilevel"/>
    <w:tmpl w:val="BD7CF61C"/>
    <w:lvl w:ilvl="0" w:tplc="D5EC4C98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3DA9"/>
    <w:multiLevelType w:val="hybridMultilevel"/>
    <w:tmpl w:val="931E7504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3"/>
  </w:num>
  <w:num w:numId="5">
    <w:abstractNumId w:val="17"/>
  </w:num>
  <w:num w:numId="6">
    <w:abstractNumId w:val="41"/>
  </w:num>
  <w:num w:numId="7">
    <w:abstractNumId w:val="32"/>
  </w:num>
  <w:num w:numId="8">
    <w:abstractNumId w:val="25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33"/>
  </w:num>
  <w:num w:numId="14">
    <w:abstractNumId w:val="27"/>
  </w:num>
  <w:num w:numId="15">
    <w:abstractNumId w:val="16"/>
  </w:num>
  <w:num w:numId="16">
    <w:abstractNumId w:val="4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1"/>
  </w:num>
  <w:num w:numId="22">
    <w:abstractNumId w:val="37"/>
  </w:num>
  <w:num w:numId="23">
    <w:abstractNumId w:val="34"/>
  </w:num>
  <w:num w:numId="24">
    <w:abstractNumId w:val="22"/>
  </w:num>
  <w:num w:numId="25">
    <w:abstractNumId w:val="40"/>
  </w:num>
  <w:num w:numId="26">
    <w:abstractNumId w:val="14"/>
  </w:num>
  <w:num w:numId="27">
    <w:abstractNumId w:val="38"/>
  </w:num>
  <w:num w:numId="28">
    <w:abstractNumId w:val="31"/>
  </w:num>
  <w:num w:numId="29">
    <w:abstractNumId w:val="18"/>
  </w:num>
  <w:num w:numId="30">
    <w:abstractNumId w:val="42"/>
  </w:num>
  <w:num w:numId="31">
    <w:abstractNumId w:val="7"/>
  </w:num>
  <w:num w:numId="32">
    <w:abstractNumId w:val="30"/>
  </w:num>
  <w:num w:numId="33">
    <w:abstractNumId w:val="3"/>
  </w:num>
  <w:num w:numId="34">
    <w:abstractNumId w:val="10"/>
  </w:num>
  <w:num w:numId="35">
    <w:abstractNumId w:val="2"/>
  </w:num>
  <w:num w:numId="36">
    <w:abstractNumId w:val="35"/>
  </w:num>
  <w:num w:numId="37">
    <w:abstractNumId w:val="29"/>
  </w:num>
  <w:num w:numId="38">
    <w:abstractNumId w:val="26"/>
  </w:num>
  <w:num w:numId="39">
    <w:abstractNumId w:val="36"/>
  </w:num>
  <w:num w:numId="40">
    <w:abstractNumId w:val="39"/>
  </w:num>
  <w:num w:numId="41">
    <w:abstractNumId w:val="28"/>
  </w:num>
  <w:num w:numId="42">
    <w:abstractNumId w:val="2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15F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77ABE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D768F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AD4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6649B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8B7"/>
    <w:rsid w:val="001B7DDA"/>
    <w:rsid w:val="001C2435"/>
    <w:rsid w:val="001C280F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2640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0467"/>
    <w:rsid w:val="00201919"/>
    <w:rsid w:val="002023F6"/>
    <w:rsid w:val="00202C27"/>
    <w:rsid w:val="00203AC0"/>
    <w:rsid w:val="00203F37"/>
    <w:rsid w:val="00204C86"/>
    <w:rsid w:val="00204F06"/>
    <w:rsid w:val="00206E09"/>
    <w:rsid w:val="002100EA"/>
    <w:rsid w:val="00212203"/>
    <w:rsid w:val="00215013"/>
    <w:rsid w:val="0021568B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C4F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E640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1CE0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35C7"/>
    <w:rsid w:val="004454C2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3779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2EFE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59F9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22B9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19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438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41FD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6BA9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299B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3CC7"/>
    <w:rsid w:val="00794967"/>
    <w:rsid w:val="0079582C"/>
    <w:rsid w:val="00796CB0"/>
    <w:rsid w:val="007972C6"/>
    <w:rsid w:val="007A1F12"/>
    <w:rsid w:val="007A3544"/>
    <w:rsid w:val="007A5805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4795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2495"/>
    <w:rsid w:val="008D64D4"/>
    <w:rsid w:val="008D7129"/>
    <w:rsid w:val="008E12FF"/>
    <w:rsid w:val="008E3652"/>
    <w:rsid w:val="008E3672"/>
    <w:rsid w:val="008E49AB"/>
    <w:rsid w:val="008E5316"/>
    <w:rsid w:val="008F0282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0789"/>
    <w:rsid w:val="00970FDB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122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3C61"/>
    <w:rsid w:val="00A045DD"/>
    <w:rsid w:val="00A06D66"/>
    <w:rsid w:val="00A073BF"/>
    <w:rsid w:val="00A07E0D"/>
    <w:rsid w:val="00A14DCC"/>
    <w:rsid w:val="00A235BA"/>
    <w:rsid w:val="00A23892"/>
    <w:rsid w:val="00A23B93"/>
    <w:rsid w:val="00A23CEC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17BA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21F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0865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FBB"/>
    <w:rsid w:val="00B41E9F"/>
    <w:rsid w:val="00B42449"/>
    <w:rsid w:val="00B4250A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A81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0E18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3EC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351B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04E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273DA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6F4"/>
    <w:rsid w:val="00EF5CC7"/>
    <w:rsid w:val="00EF62F8"/>
    <w:rsid w:val="00F011BD"/>
    <w:rsid w:val="00F016BA"/>
    <w:rsid w:val="00F01B31"/>
    <w:rsid w:val="00F03C78"/>
    <w:rsid w:val="00F057DB"/>
    <w:rsid w:val="00F133F0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895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dell\Desktop\CTA.%20PUB.%202022\2.%20CTA.%20PUBLICA%20%20FINANZAS%20ABR-JUN%202022\contables\01.%20Contable%20ok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C:\Users\dell\Desktop\CTA.%20PUB.%202022\2.%20CTA.%20PUBLICA%20%20FINANZAS%20ABR-JUN%202022\contables\01.%20Contable%20ok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dell\Desktop\CTA.%20PUB.%202022\2.%20CTA.%20PUBLICA%20%20FINANZAS%20ABR-JUN%202022\contables\01.%20Contable%20ok\FORMATO%20EADOP.xlsx" TargetMode="External"/><Relationship Id="rId25" Type="http://schemas.openxmlformats.org/officeDocument/2006/relationships/oleObject" Target="embeddings/Hoja_de_c_lculo_de_Microsoft_Excel_97-20031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dell\Desktop\CTA.%20PUB.%202022\2.%20CTA.%20PUBLICA%20%20FINANZAS%20ABR-JUN%202022\contables\01.%20Contable%20ok\FORMATO%20ESF.xlsx" TargetMode="External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Users\dell\Desktop\CTA.%20PUB.%202022\2.%20CTA.%20PUBLICA%20%20FINANZAS%20ABR-JUN%202022\contables\01.%20Contable%20ok\FORMATO%20EAA.xlsx" TargetMode="External"/><Relationship Id="rId23" Type="http://schemas.openxmlformats.org/officeDocument/2006/relationships/oleObject" Target="embeddings/Hoja_de_c_lculo_de_Microsoft_Excel_97-2003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file:///C:\Users\dell\Desktop\CTA.%20PUB.%202022\3.%20CTA.%20PUBLICA%20%20FINANZAS%20JUL-SEP%202022\contables\01.%20Contable%20ok\FORMATO%20EVHP.xls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file:///C:\Users\dell\Desktop\CTA.%20PUB.%202022\2.%20CTA.%20PUBLICA%20%20FINANZAS%20ABR-JUN%202022\contables\01.%20Contable%20ok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2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4111-C525-4FFC-84FA-AC4E7A1B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24</Pages>
  <Words>3671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dell</cp:lastModifiedBy>
  <cp:revision>8</cp:revision>
  <cp:lastPrinted>2021-10-11T19:55:00Z</cp:lastPrinted>
  <dcterms:created xsi:type="dcterms:W3CDTF">2022-01-17T23:39:00Z</dcterms:created>
  <dcterms:modified xsi:type="dcterms:W3CDTF">2022-10-11T14:42:00Z</dcterms:modified>
</cp:coreProperties>
</file>