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55296A" w:rsidP="003D5DBF">
      <w:pPr>
        <w:jc w:val="center"/>
      </w:pPr>
      <w:r>
        <w:object w:dxaOrig="23555"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36pt;height:417.75pt" o:ole="">
            <v:imagedata r:id="rId8" o:title=""/>
          </v:shape>
          <o:OLEObject Type="Embed" ProgID="Excel.Sheet.12" ShapeID="_x0000_i1069" DrawAspect="Content" ObjectID="_1497177404" r:id="rId9"/>
        </w:object>
      </w:r>
    </w:p>
    <w:p w:rsidR="00EA5418" w:rsidRDefault="00EA5418" w:rsidP="00372F40">
      <w:pPr>
        <w:jc w:val="center"/>
      </w:pPr>
    </w:p>
    <w:bookmarkStart w:id="1" w:name="_MON_1470805999"/>
    <w:bookmarkEnd w:id="1"/>
    <w:p w:rsidR="00EA5418" w:rsidRDefault="0055296A" w:rsidP="0044253C">
      <w:pPr>
        <w:jc w:val="center"/>
      </w:pPr>
      <w:r>
        <w:object w:dxaOrig="25181" w:dyaOrig="18931">
          <v:shape id="_x0000_i1070" type="#_x0000_t75" style="width:585.75pt;height:439.5pt" o:ole="">
            <v:imagedata r:id="rId10" o:title=""/>
          </v:shape>
          <o:OLEObject Type="Embed" ProgID="Excel.Sheet.12" ShapeID="_x0000_i1070" DrawAspect="Content" ObjectID="_1497177405" r:id="rId11"/>
        </w:object>
      </w:r>
    </w:p>
    <w:bookmarkStart w:id="2" w:name="_MON_1470806992"/>
    <w:bookmarkEnd w:id="2"/>
    <w:p w:rsidR="00372F40" w:rsidRDefault="00462D71" w:rsidP="003E7FD0">
      <w:pPr>
        <w:jc w:val="center"/>
      </w:pPr>
      <w:r>
        <w:object w:dxaOrig="22018" w:dyaOrig="15482">
          <v:shape id="_x0000_i1071" type="#_x0000_t75" style="width:649.5pt;height:456.75pt" o:ole="">
            <v:imagedata r:id="rId12" o:title=""/>
          </v:shape>
          <o:OLEObject Type="Embed" ProgID="Excel.Sheet.12" ShapeID="_x0000_i1071" DrawAspect="Content" ObjectID="_1497177406" r:id="rId13"/>
        </w:object>
      </w:r>
    </w:p>
    <w:bookmarkStart w:id="3" w:name="_MON_1470807348"/>
    <w:bookmarkEnd w:id="3"/>
    <w:p w:rsidR="00372F40" w:rsidRDefault="00462D71" w:rsidP="008E3652">
      <w:pPr>
        <w:jc w:val="center"/>
      </w:pPr>
      <w:r>
        <w:object w:dxaOrig="17731" w:dyaOrig="12404">
          <v:shape id="_x0000_i1072" type="#_x0000_t75" style="width:645.75pt;height:451.5pt" o:ole="">
            <v:imagedata r:id="rId14" o:title=""/>
          </v:shape>
          <o:OLEObject Type="Embed" ProgID="Excel.Sheet.12" ShapeID="_x0000_i1072" DrawAspect="Content" ObjectID="_1497177407" r:id="rId15"/>
        </w:object>
      </w:r>
    </w:p>
    <w:bookmarkStart w:id="4" w:name="_MON_1470809138"/>
    <w:bookmarkEnd w:id="4"/>
    <w:p w:rsidR="00372F40" w:rsidRDefault="00F650A0" w:rsidP="00522632">
      <w:pPr>
        <w:jc w:val="center"/>
      </w:pPr>
      <w:r>
        <w:object w:dxaOrig="17825" w:dyaOrig="12251">
          <v:shape id="_x0000_i1025" type="#_x0000_t75" style="width:633pt;height:433.5pt" o:ole="">
            <v:imagedata r:id="rId16" o:title=""/>
          </v:shape>
          <o:OLEObject Type="Embed" ProgID="Excel.Sheet.12" ShapeID="_x0000_i1025" DrawAspect="Content" ObjectID="_1497177408" r:id="rId17"/>
        </w:object>
      </w:r>
    </w:p>
    <w:p w:rsidR="00372F40" w:rsidRDefault="00372F40" w:rsidP="002A70B3">
      <w:pPr>
        <w:tabs>
          <w:tab w:val="left" w:pos="2430"/>
        </w:tabs>
      </w:pPr>
    </w:p>
    <w:bookmarkStart w:id="5" w:name="_MON_1470814596"/>
    <w:bookmarkEnd w:id="5"/>
    <w:p w:rsidR="00E32708" w:rsidRDefault="00462D71" w:rsidP="00E32708">
      <w:pPr>
        <w:tabs>
          <w:tab w:val="left" w:pos="2430"/>
        </w:tabs>
        <w:jc w:val="center"/>
      </w:pPr>
      <w:r>
        <w:object w:dxaOrig="18249" w:dyaOrig="11202">
          <v:shape id="_x0000_i1073" type="#_x0000_t75" style="width:636pt;height:389.25pt" o:ole="">
            <v:imagedata r:id="rId18" o:title=""/>
          </v:shape>
          <o:OLEObject Type="Embed" ProgID="Excel.Sheet.12" ShapeID="_x0000_i1073" DrawAspect="Content" ObjectID="_1497177409" r:id="rId19"/>
        </w:object>
      </w:r>
    </w:p>
    <w:bookmarkStart w:id="6" w:name="_MON_1470810366"/>
    <w:bookmarkEnd w:id="6"/>
    <w:p w:rsidR="00E32708" w:rsidRDefault="00462D71" w:rsidP="00E32708">
      <w:pPr>
        <w:tabs>
          <w:tab w:val="left" w:pos="2430"/>
        </w:tabs>
        <w:jc w:val="center"/>
      </w:pPr>
      <w:r>
        <w:object w:dxaOrig="25950" w:dyaOrig="16771">
          <v:shape id="_x0000_i1074" type="#_x0000_t75" style="width:691.5pt;height:447.75pt" o:ole="">
            <v:imagedata r:id="rId20" o:title=""/>
          </v:shape>
          <o:OLEObject Type="Embed" ProgID="Excel.Sheet.12" ShapeID="_x0000_i1074" DrawAspect="Content" ObjectID="_1497177410" r:id="rId21"/>
        </w:object>
      </w:r>
    </w:p>
    <w:p w:rsidR="00372F40" w:rsidRDefault="00372F40"/>
    <w:p w:rsidR="009C18C6" w:rsidRDefault="009C18C6"/>
    <w:p w:rsidR="009C18C6" w:rsidRDefault="009C18C6" w:rsidP="00540418">
      <w:pPr>
        <w:jc w:val="center"/>
        <w:rPr>
          <w:rFonts w:ascii="Soberana Sans Light" w:hAnsi="Soberana Sans Light"/>
        </w:rPr>
      </w:pPr>
    </w:p>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7E1E3D" w:rsidP="0079582C">
      <w:pPr>
        <w:jc w:val="center"/>
        <w:rPr>
          <w:rFonts w:ascii="Soberana Sans Light" w:hAnsi="Soberana Sans Light"/>
        </w:rPr>
      </w:pPr>
      <w:r>
        <w:rPr>
          <w:rFonts w:ascii="Soberana Sans Light" w:hAnsi="Soberana Sans Light"/>
        </w:rPr>
        <w:t>2015</w:t>
      </w:r>
    </w:p>
    <w:p w:rsidR="00540418" w:rsidRPr="00540418" w:rsidRDefault="00540418">
      <w:pPr>
        <w:rPr>
          <w:rFonts w:ascii="Soberana Sans Light" w:hAnsi="Soberana Sans Light"/>
        </w:rPr>
      </w:pPr>
    </w:p>
    <w:p w:rsidR="0079582C" w:rsidRDefault="00E71557" w:rsidP="00E71557">
      <w:pPr>
        <w:pStyle w:val="Prrafodelista"/>
        <w:rPr>
          <w:rFonts w:ascii="Soberana Sans Light" w:hAnsi="Soberana Sans Light"/>
        </w:rPr>
      </w:pPr>
      <w:r>
        <w:rPr>
          <w:rFonts w:ascii="Soberana Sans Light" w:hAnsi="Soberana Sans Light"/>
        </w:rPr>
        <w:t>Para el Ejercicio Fiscal 201</w:t>
      </w:r>
      <w:r w:rsidR="007E1E3D">
        <w:rPr>
          <w:rFonts w:ascii="Soberana Sans Light" w:hAnsi="Soberana Sans Light"/>
        </w:rPr>
        <w:t>5</w:t>
      </w:r>
      <w:r>
        <w:rPr>
          <w:rFonts w:ascii="Soberana Sans Light" w:hAnsi="Soberana Sans Light"/>
        </w:rPr>
        <w:t>, el Colegio de Educación Profesional Técnica del Estado de Tlaxcala, no cuenta con Pasivos Contingentes.</w:t>
      </w: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Tr="00E71557">
        <w:trPr>
          <w:jc w:val="center"/>
        </w:trPr>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_______________________________</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________________________________</w:t>
            </w:r>
          </w:p>
        </w:tc>
      </w:tr>
      <w:tr w:rsidR="00E71557" w:rsidTr="00E71557">
        <w:trPr>
          <w:jc w:val="center"/>
        </w:trPr>
        <w:tc>
          <w:tcPr>
            <w:tcW w:w="6910" w:type="dxa"/>
          </w:tcPr>
          <w:p w:rsidR="00E71557" w:rsidRDefault="007E1E3D" w:rsidP="00E71557">
            <w:pPr>
              <w:pStyle w:val="Prrafodelista"/>
              <w:ind w:left="0"/>
              <w:jc w:val="center"/>
              <w:rPr>
                <w:rFonts w:ascii="Soberana Sans Light" w:hAnsi="Soberana Sans Light"/>
              </w:rPr>
            </w:pPr>
            <w:r>
              <w:rPr>
                <w:rFonts w:ascii="Soberana Sans Light" w:hAnsi="Soberana Sans Light"/>
              </w:rPr>
              <w:t>Mtra. Irma González Benítez</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Lic. Mario Gabriel Sánchez Carbajal</w:t>
            </w:r>
          </w:p>
        </w:tc>
      </w:tr>
      <w:tr w:rsidR="00E71557" w:rsidTr="00E71557">
        <w:trPr>
          <w:jc w:val="center"/>
        </w:trPr>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Directora General</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Director Administrativo</w:t>
            </w:r>
          </w:p>
        </w:tc>
      </w:tr>
    </w:tbl>
    <w:p w:rsidR="00E71557" w:rsidRPr="0079582C" w:rsidRDefault="00E71557" w:rsidP="00E71557">
      <w:pPr>
        <w:pStyle w:val="Prrafodelista"/>
        <w:rPr>
          <w:rFonts w:ascii="Soberana Sans Light" w:hAnsi="Soberana Sans Light"/>
        </w:rPr>
      </w:pPr>
    </w:p>
    <w:p w:rsidR="00540418" w:rsidRDefault="00540418" w:rsidP="003C5CC1">
      <w:pPr>
        <w:jc w:val="center"/>
        <w:rPr>
          <w:rFonts w:ascii="Soberana Sans Light" w:hAnsi="Soberana Sans Light"/>
          <w:b/>
        </w:rPr>
      </w:pPr>
      <w:r>
        <w:rPr>
          <w:rFonts w:ascii="Soberana Sans Light" w:hAnsi="Soberana Sans Light"/>
        </w:rPr>
        <w:br w:type="page"/>
      </w:r>
      <w:r>
        <w:rPr>
          <w:rFonts w:ascii="Soberana Sans Light" w:hAnsi="Soberana Sans Light"/>
          <w:b/>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C105B2" w:rsidP="005B789D">
      <w:pPr>
        <w:pStyle w:val="ROMANOS"/>
        <w:spacing w:after="0" w:line="240" w:lineRule="exact"/>
        <w:ind w:left="723" w:firstLine="0"/>
        <w:rPr>
          <w:rFonts w:ascii="Soberana Sans Light" w:hAnsi="Soberana Sans Light"/>
          <w:sz w:val="22"/>
          <w:szCs w:val="22"/>
          <w:lang w:val="es-MX"/>
        </w:rPr>
      </w:pPr>
      <w:r w:rsidRPr="00C105B2">
        <w:drawing>
          <wp:anchor distT="0" distB="0" distL="114300" distR="114300" simplePos="0" relativeHeight="251653120" behindDoc="1" locked="0" layoutInCell="1" allowOverlap="1" wp14:anchorId="22CEEF7C" wp14:editId="77C6221D">
            <wp:simplePos x="0" y="0"/>
            <wp:positionH relativeFrom="column">
              <wp:posOffset>1383995</wp:posOffset>
            </wp:positionH>
            <wp:positionV relativeFrom="paragraph">
              <wp:posOffset>5258</wp:posOffset>
            </wp:positionV>
            <wp:extent cx="5757063" cy="3179363"/>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7063" cy="31793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Pr="00540418" w:rsidRDefault="005B789D" w:rsidP="005B789D">
      <w:pPr>
        <w:pStyle w:val="ROMANOS"/>
        <w:spacing w:after="0" w:line="240" w:lineRule="exact"/>
        <w:ind w:left="723"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540418" w:rsidRDefault="00001107" w:rsidP="005B789D">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00540418" w:rsidRPr="00540418">
        <w:rPr>
          <w:rFonts w:ascii="Soberana Sans Light" w:hAnsi="Soberana Sans Light"/>
          <w:sz w:val="22"/>
          <w:szCs w:val="22"/>
          <w:lang w:val="es-MX"/>
        </w:rPr>
        <w:t>e informará el monto que se encuentre pendien</w:t>
      </w:r>
      <w:r w:rsidR="003A0303">
        <w:rPr>
          <w:rFonts w:ascii="Soberana Sans Light" w:hAnsi="Soberana Sans Light"/>
          <w:sz w:val="22"/>
          <w:szCs w:val="22"/>
          <w:lang w:val="es-MX"/>
        </w:rPr>
        <w:t>te de cobro</w:t>
      </w:r>
      <w:r w:rsidR="00540418"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6B6C7C" w:rsidP="005B789D">
      <w:pPr>
        <w:pStyle w:val="ROMANOS"/>
        <w:spacing w:after="0" w:line="240" w:lineRule="exact"/>
        <w:ind w:left="723" w:firstLine="0"/>
        <w:rPr>
          <w:rFonts w:ascii="Soberana Sans Light" w:hAnsi="Soberana Sans Light"/>
          <w:sz w:val="22"/>
          <w:szCs w:val="22"/>
          <w:lang w:val="es-MX"/>
        </w:rPr>
      </w:pPr>
      <w:r w:rsidRPr="006B6C7C">
        <w:rPr>
          <w:noProof/>
          <w:lang w:val="es-MX" w:eastAsia="es-MX"/>
        </w:rPr>
        <w:drawing>
          <wp:anchor distT="0" distB="0" distL="114300" distR="114300" simplePos="0" relativeHeight="251651072" behindDoc="1" locked="0" layoutInCell="1" allowOverlap="1" wp14:anchorId="55689E98" wp14:editId="299905B6">
            <wp:simplePos x="0" y="0"/>
            <wp:positionH relativeFrom="column">
              <wp:posOffset>1409700</wp:posOffset>
            </wp:positionH>
            <wp:positionV relativeFrom="paragraph">
              <wp:posOffset>6350</wp:posOffset>
            </wp:positionV>
            <wp:extent cx="5605780" cy="43434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6245" cy="4343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5B789D" w:rsidRDefault="005B789D" w:rsidP="005B789D">
      <w:pPr>
        <w:pStyle w:val="ROMANOS"/>
        <w:spacing w:after="0" w:line="240" w:lineRule="exact"/>
        <w:rPr>
          <w:rFonts w:ascii="Soberana Sans Light" w:hAnsi="Soberana Sans Light"/>
          <w:sz w:val="22"/>
          <w:szCs w:val="22"/>
          <w:lang w:val="es-MX"/>
        </w:rPr>
      </w:pPr>
    </w:p>
    <w:p w:rsidR="005B789D" w:rsidRDefault="006B6C7C" w:rsidP="005B789D">
      <w:pPr>
        <w:pStyle w:val="ROMANOS"/>
        <w:spacing w:after="0" w:line="240" w:lineRule="exact"/>
        <w:rPr>
          <w:rFonts w:ascii="Soberana Sans Light" w:hAnsi="Soberana Sans Light"/>
          <w:sz w:val="22"/>
          <w:szCs w:val="22"/>
          <w:lang w:val="es-MX"/>
        </w:rPr>
      </w:pPr>
      <w:r w:rsidRPr="006B6C7C">
        <w:rPr>
          <w:noProof/>
          <w:lang w:val="es-MX" w:eastAsia="es-MX"/>
        </w:rPr>
        <w:drawing>
          <wp:anchor distT="0" distB="0" distL="114300" distR="114300" simplePos="0" relativeHeight="251652096" behindDoc="1" locked="0" layoutInCell="1" allowOverlap="1" wp14:anchorId="656A6792" wp14:editId="3E143191">
            <wp:simplePos x="0" y="0"/>
            <wp:positionH relativeFrom="column">
              <wp:posOffset>1473200</wp:posOffset>
            </wp:positionH>
            <wp:positionV relativeFrom="paragraph">
              <wp:posOffset>6350</wp:posOffset>
            </wp:positionV>
            <wp:extent cx="5562600" cy="184422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18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7E1E3D"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r w:rsidR="005B789D">
        <w:rPr>
          <w:rFonts w:ascii="Soberana Sans Light" w:hAnsi="Soberana Sans Light"/>
          <w:sz w:val="22"/>
          <w:szCs w:val="22"/>
          <w:lang w:val="es-MX"/>
        </w:rPr>
        <w:t xml:space="preserve"> NO APLICA.</w:t>
      </w: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Pr="00540418" w:rsidRDefault="001B6054"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B704E9"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B704E9" w:rsidRDefault="00B704E9" w:rsidP="00540418">
      <w:pPr>
        <w:pStyle w:val="ROMANOS"/>
        <w:spacing w:after="0" w:line="240" w:lineRule="exact"/>
        <w:rPr>
          <w:rFonts w:ascii="Soberana Sans Light" w:hAnsi="Soberana Sans Light"/>
          <w:sz w:val="22"/>
          <w:szCs w:val="22"/>
          <w:lang w:val="es-MX"/>
        </w:rPr>
      </w:pPr>
    </w:p>
    <w:p w:rsidR="00B704E9" w:rsidRDefault="001B6054" w:rsidP="00540418">
      <w:pPr>
        <w:pStyle w:val="ROMANOS"/>
        <w:spacing w:after="0" w:line="240" w:lineRule="exact"/>
        <w:rPr>
          <w:rFonts w:ascii="Soberana Sans Light" w:hAnsi="Soberana Sans Light"/>
          <w:sz w:val="22"/>
          <w:szCs w:val="22"/>
          <w:lang w:val="es-MX"/>
        </w:rPr>
      </w:pPr>
      <w:r w:rsidRPr="001B6054">
        <w:rPr>
          <w:noProof/>
          <w:lang w:val="es-MX" w:eastAsia="es-MX"/>
        </w:rPr>
        <w:drawing>
          <wp:anchor distT="0" distB="0" distL="114300" distR="114300" simplePos="0" relativeHeight="251639808" behindDoc="1" locked="0" layoutInCell="1" allowOverlap="1" wp14:anchorId="005AA5D6" wp14:editId="3098C534">
            <wp:simplePos x="0" y="0"/>
            <wp:positionH relativeFrom="column">
              <wp:posOffset>1968500</wp:posOffset>
            </wp:positionH>
            <wp:positionV relativeFrom="paragraph">
              <wp:posOffset>6350</wp:posOffset>
            </wp:positionV>
            <wp:extent cx="4511997" cy="1143000"/>
            <wp:effectExtent l="0" t="0" r="317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1997"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5B789D"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8966DD" w:rsidP="00540418">
      <w:pPr>
        <w:pStyle w:val="ROMANOS"/>
        <w:spacing w:after="0" w:line="240" w:lineRule="exact"/>
        <w:rPr>
          <w:rFonts w:ascii="Soberana Sans Light" w:hAnsi="Soberana Sans Light"/>
          <w:sz w:val="22"/>
          <w:szCs w:val="22"/>
          <w:lang w:val="es-MX"/>
        </w:rPr>
      </w:pPr>
      <w:r w:rsidRPr="008966DD">
        <w:drawing>
          <wp:anchor distT="0" distB="0" distL="114300" distR="114300" simplePos="0" relativeHeight="251661312" behindDoc="1" locked="0" layoutInCell="1" allowOverlap="1" wp14:anchorId="1BC6E708" wp14:editId="3899D7FA">
            <wp:simplePos x="0" y="0"/>
            <wp:positionH relativeFrom="column">
              <wp:posOffset>1976933</wp:posOffset>
            </wp:positionH>
            <wp:positionV relativeFrom="paragraph">
              <wp:posOffset>9754</wp:posOffset>
            </wp:positionV>
            <wp:extent cx="4527575" cy="2815892"/>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33242" cy="2819416"/>
                    </a:xfrm>
                    <a:prstGeom prst="rect">
                      <a:avLst/>
                    </a:prstGeom>
                    <a:noFill/>
                    <a:ln>
                      <a:noFill/>
                    </a:ln>
                  </pic:spPr>
                </pic:pic>
              </a:graphicData>
            </a:graphic>
            <wp14:sizeRelH relativeFrom="margin">
              <wp14:pctWidth>0</wp14:pctWidth>
            </wp14:sizeRelH>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ind w:left="0" w:firstLine="0"/>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sidR="00001107">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r w:rsidR="00B704E9">
        <w:rPr>
          <w:rFonts w:ascii="Soberana Sans Light" w:hAnsi="Soberana Sans Light"/>
          <w:sz w:val="22"/>
          <w:szCs w:val="22"/>
          <w:lang w:val="es-MX"/>
        </w:rPr>
        <w:t xml:space="preserve"> NO APLICA.</w:t>
      </w:r>
    </w:p>
    <w:p w:rsidR="00B704E9" w:rsidRDefault="00B704E9" w:rsidP="00540418">
      <w:pPr>
        <w:pStyle w:val="ROMANOS"/>
        <w:spacing w:after="0" w:line="240" w:lineRule="exact"/>
        <w:ind w:left="432"/>
        <w:rPr>
          <w:rFonts w:ascii="Soberana Sans Light" w:hAnsi="Soberana Sans Light"/>
          <w:b/>
          <w:sz w:val="22"/>
          <w:szCs w:val="22"/>
          <w:lang w:val="es-MX"/>
        </w:rPr>
      </w:pPr>
    </w:p>
    <w:p w:rsidR="00540418" w:rsidRP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CA0D51" w:rsidP="00B704E9">
      <w:pPr>
        <w:pStyle w:val="ROMANOS"/>
        <w:spacing w:after="0" w:line="240" w:lineRule="exact"/>
        <w:ind w:left="723" w:firstLine="0"/>
        <w:rPr>
          <w:rFonts w:ascii="Soberana Sans Light" w:hAnsi="Soberana Sans Light"/>
          <w:sz w:val="22"/>
          <w:szCs w:val="22"/>
          <w:lang w:val="es-MX"/>
        </w:rPr>
      </w:pPr>
      <w:r w:rsidRPr="001B6054">
        <w:rPr>
          <w:noProof/>
          <w:lang w:val="es-MX" w:eastAsia="es-MX"/>
        </w:rPr>
        <w:drawing>
          <wp:anchor distT="0" distB="0" distL="114300" distR="114300" simplePos="0" relativeHeight="251656192" behindDoc="1" locked="0" layoutInCell="1" allowOverlap="1" wp14:anchorId="4B151074" wp14:editId="02250551">
            <wp:simplePos x="0" y="0"/>
            <wp:positionH relativeFrom="column">
              <wp:posOffset>1606550</wp:posOffset>
            </wp:positionH>
            <wp:positionV relativeFrom="paragraph">
              <wp:posOffset>38100</wp:posOffset>
            </wp:positionV>
            <wp:extent cx="5461000" cy="2286000"/>
            <wp:effectExtent l="0" t="0" r="635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1000" cy="2286000"/>
                    </a:xfrm>
                    <a:prstGeom prst="rect">
                      <a:avLst/>
                    </a:prstGeom>
                    <a:noFill/>
                    <a:ln>
                      <a:noFill/>
                    </a:ln>
                  </pic:spPr>
                </pic:pic>
              </a:graphicData>
            </a:graphic>
          </wp:anchor>
        </w:drawing>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Pr="00540418" w:rsidRDefault="00B704E9" w:rsidP="00B704E9">
      <w:pPr>
        <w:pStyle w:val="ROMANOS"/>
        <w:spacing w:after="0" w:line="240" w:lineRule="exact"/>
        <w:ind w:left="723" w:firstLine="0"/>
        <w:rPr>
          <w:rFonts w:ascii="Soberana Sans Light" w:hAnsi="Soberana Sans Light"/>
          <w:sz w:val="22"/>
          <w:szCs w:val="22"/>
          <w:lang w:val="es-MX"/>
        </w:rPr>
      </w:pP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B704E9" w:rsidRDefault="008966DD" w:rsidP="00B704E9">
      <w:pPr>
        <w:pStyle w:val="ROMANOS"/>
        <w:spacing w:after="0" w:line="240" w:lineRule="exact"/>
        <w:rPr>
          <w:rFonts w:ascii="Soberana Sans Light" w:hAnsi="Soberana Sans Light"/>
          <w:sz w:val="22"/>
          <w:szCs w:val="22"/>
          <w:lang w:val="es-MX"/>
        </w:rPr>
      </w:pPr>
      <w:r w:rsidRPr="008966DD">
        <w:drawing>
          <wp:anchor distT="0" distB="0" distL="114300" distR="114300" simplePos="0" relativeHeight="251665408" behindDoc="1" locked="0" layoutInCell="1" allowOverlap="1" wp14:anchorId="0F0A35DC" wp14:editId="15C0EB34">
            <wp:simplePos x="0" y="0"/>
            <wp:positionH relativeFrom="column">
              <wp:posOffset>1625245</wp:posOffset>
            </wp:positionH>
            <wp:positionV relativeFrom="paragraph">
              <wp:posOffset>4115</wp:posOffset>
            </wp:positionV>
            <wp:extent cx="5486400" cy="18510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851025"/>
                    </a:xfrm>
                    <a:prstGeom prst="rect">
                      <a:avLst/>
                    </a:prstGeom>
                    <a:noFill/>
                    <a:ln>
                      <a:noFill/>
                    </a:ln>
                  </pic:spPr>
                </pic:pic>
              </a:graphicData>
            </a:graphic>
          </wp:anchor>
        </w:drawing>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Pr="00540418" w:rsidRDefault="00B704E9" w:rsidP="00B704E9">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sidR="003A0303">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r w:rsidR="007E1E3D" w:rsidRPr="00540418">
        <w:rPr>
          <w:rFonts w:ascii="Soberana Sans Light" w:hAnsi="Soberana Sans Light"/>
          <w:sz w:val="22"/>
          <w:szCs w:val="22"/>
          <w:lang w:val="es-MX"/>
        </w:rPr>
        <w:t>pasivo monto y característica significativa</w:t>
      </w:r>
      <w:r w:rsidRPr="00540418">
        <w:rPr>
          <w:rFonts w:ascii="Soberana Sans Light" w:hAnsi="Soberana Sans Light"/>
          <w:sz w:val="22"/>
          <w:szCs w:val="22"/>
          <w:lang w:val="es-MX"/>
        </w:rPr>
        <w:t xml:space="preserve"> que les impacten o pudieran impactarles financieramente.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B704E9" w:rsidRDefault="008966DD" w:rsidP="00B704E9">
      <w:pPr>
        <w:pStyle w:val="ROMANOS"/>
        <w:spacing w:after="0" w:line="240" w:lineRule="exact"/>
        <w:rPr>
          <w:rFonts w:ascii="Soberana Sans Light" w:hAnsi="Soberana Sans Light"/>
          <w:sz w:val="22"/>
          <w:szCs w:val="22"/>
          <w:lang w:val="es-MX"/>
        </w:rPr>
      </w:pPr>
      <w:r w:rsidRPr="008966DD">
        <w:drawing>
          <wp:anchor distT="0" distB="0" distL="114300" distR="114300" simplePos="0" relativeHeight="251670528" behindDoc="1" locked="0" layoutInCell="1" allowOverlap="1" wp14:anchorId="017FE562" wp14:editId="228F8013">
            <wp:simplePos x="0" y="0"/>
            <wp:positionH relativeFrom="column">
              <wp:posOffset>1318006</wp:posOffset>
            </wp:positionH>
            <wp:positionV relativeFrom="paragraph">
              <wp:posOffset>75718</wp:posOffset>
            </wp:positionV>
            <wp:extent cx="5895975" cy="1565275"/>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5975" cy="1565275"/>
                    </a:xfrm>
                    <a:prstGeom prst="rect">
                      <a:avLst/>
                    </a:prstGeom>
                    <a:noFill/>
                    <a:ln>
                      <a:noFill/>
                    </a:ln>
                  </pic:spPr>
                </pic:pic>
              </a:graphicData>
            </a:graphic>
          </wp:anchor>
        </w:drawing>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Pr="00540418" w:rsidRDefault="00B704E9" w:rsidP="00B704E9">
      <w:pPr>
        <w:pStyle w:val="ROMANOS"/>
        <w:spacing w:after="0" w:line="240" w:lineRule="exact"/>
        <w:rPr>
          <w:rFonts w:ascii="Soberana Sans Light" w:hAnsi="Soberana Sans Light"/>
          <w:sz w:val="22"/>
          <w:szCs w:val="22"/>
          <w:lang w:val="es-MX"/>
        </w:rPr>
      </w:pP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ab/>
        <w:t>Se informará, de manera agrupada, el tipo, monto y naturaleza de la cuenta de otros ingresos, asimismo se informará de sus características significativas.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6D7194" w:rsidP="00B704E9">
      <w:pPr>
        <w:pStyle w:val="ROMANOS"/>
        <w:spacing w:after="0" w:line="240" w:lineRule="exact"/>
        <w:ind w:left="648" w:firstLine="0"/>
        <w:rPr>
          <w:rFonts w:ascii="Soberana Sans Light" w:hAnsi="Soberana Sans Light"/>
          <w:sz w:val="22"/>
          <w:szCs w:val="22"/>
          <w:lang w:val="es-MX"/>
        </w:rPr>
      </w:pPr>
      <w:r w:rsidRPr="006D7194">
        <w:rPr>
          <w:noProof/>
          <w:lang w:val="es-MX" w:eastAsia="es-MX"/>
        </w:rPr>
        <w:drawing>
          <wp:anchor distT="0" distB="0" distL="114300" distR="114300" simplePos="0" relativeHeight="251659264" behindDoc="1" locked="0" layoutInCell="1" allowOverlap="1" wp14:anchorId="7B340BAD" wp14:editId="16B0ECF4">
            <wp:simplePos x="0" y="0"/>
            <wp:positionH relativeFrom="column">
              <wp:posOffset>1549400</wp:posOffset>
            </wp:positionH>
            <wp:positionV relativeFrom="paragraph">
              <wp:posOffset>6350</wp:posOffset>
            </wp:positionV>
            <wp:extent cx="5302250" cy="1044469"/>
            <wp:effectExtent l="0" t="0" r="0" b="381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2250" cy="10444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540418" w:rsidRDefault="00540418" w:rsidP="00540418">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6F052F" w:rsidP="00B704E9">
      <w:pPr>
        <w:pStyle w:val="ROMANOS"/>
        <w:spacing w:after="0" w:line="240" w:lineRule="exact"/>
        <w:ind w:left="648" w:firstLine="0"/>
        <w:rPr>
          <w:rFonts w:ascii="Soberana Sans Light" w:hAnsi="Soberana Sans Light"/>
          <w:sz w:val="22"/>
          <w:szCs w:val="22"/>
          <w:lang w:val="es-MX"/>
        </w:rPr>
      </w:pPr>
      <w:r w:rsidRPr="006F052F">
        <w:rPr>
          <w:noProof/>
          <w:lang w:val="es-MX" w:eastAsia="es-MX"/>
        </w:rPr>
        <w:drawing>
          <wp:anchor distT="0" distB="0" distL="114300" distR="114300" simplePos="0" relativeHeight="251660288" behindDoc="1" locked="0" layoutInCell="1" allowOverlap="1" wp14:anchorId="0699A450" wp14:editId="4F413B06">
            <wp:simplePos x="0" y="0"/>
            <wp:positionH relativeFrom="column">
              <wp:posOffset>1517650</wp:posOffset>
            </wp:positionH>
            <wp:positionV relativeFrom="paragraph">
              <wp:posOffset>152400</wp:posOffset>
            </wp:positionV>
            <wp:extent cx="5226050" cy="129540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60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064580" w:rsidRDefault="00064580"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40418">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40418" w:rsidRPr="00540418" w:rsidRDefault="00540418" w:rsidP="00540418">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7E1E3D"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44253C"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7E1E3D">
              <w:rPr>
                <w:rFonts w:ascii="Soberana Sans Light" w:hAnsi="Soberana Sans Light"/>
                <w:sz w:val="22"/>
                <w:szCs w:val="22"/>
                <w:lang w:val="es-MX"/>
              </w:rPr>
              <w:t>4</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6F052F" w:rsidP="008966D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11,</w:t>
            </w:r>
            <w:r w:rsidR="008966DD">
              <w:rPr>
                <w:rFonts w:ascii="Soberana Sans Light" w:hAnsi="Soberana Sans Light"/>
                <w:sz w:val="22"/>
                <w:szCs w:val="22"/>
                <w:lang w:val="es-MX"/>
              </w:rPr>
              <w:t>415</w:t>
            </w:r>
            <w:r>
              <w:rPr>
                <w:rFonts w:ascii="Soberana Sans Light" w:hAnsi="Soberana Sans Light"/>
                <w:sz w:val="22"/>
                <w:szCs w:val="22"/>
                <w:lang w:val="es-MX"/>
              </w:rPr>
              <w:t>,9</w:t>
            </w:r>
            <w:r w:rsidR="008966DD">
              <w:rPr>
                <w:rFonts w:ascii="Soberana Sans Light" w:hAnsi="Soberana Sans Light"/>
                <w:sz w:val="22"/>
                <w:szCs w:val="22"/>
                <w:lang w:val="es-MX"/>
              </w:rPr>
              <w:t>94</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6F052F"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10,752,035</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8966DD"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8966DD" w:rsidRPr="00540418" w:rsidRDefault="008966DD" w:rsidP="008966DD">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8966DD" w:rsidRPr="00540418" w:rsidRDefault="008966DD" w:rsidP="008966D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11,415,994</w:t>
            </w:r>
          </w:p>
        </w:tc>
        <w:tc>
          <w:tcPr>
            <w:tcW w:w="1276" w:type="dxa"/>
            <w:tcBorders>
              <w:top w:val="single" w:sz="6" w:space="0" w:color="auto"/>
              <w:left w:val="single" w:sz="6" w:space="0" w:color="auto"/>
              <w:bottom w:val="single" w:sz="6" w:space="0" w:color="auto"/>
              <w:right w:val="single" w:sz="6" w:space="0" w:color="auto"/>
            </w:tcBorders>
          </w:tcPr>
          <w:p w:rsidR="008966DD" w:rsidRPr="00540418" w:rsidRDefault="008966DD" w:rsidP="008966D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10,752,035</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Default="00540418" w:rsidP="00064580">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064580" w:rsidRDefault="00064580" w:rsidP="00064580">
      <w:pPr>
        <w:pStyle w:val="ROMANOS"/>
        <w:spacing w:after="0" w:line="240" w:lineRule="exact"/>
        <w:rPr>
          <w:rFonts w:ascii="Soberana Sans Light" w:hAnsi="Soberana Sans Light"/>
          <w:sz w:val="22"/>
          <w:szCs w:val="22"/>
          <w:lang w:val="es-MX"/>
        </w:rPr>
      </w:pPr>
    </w:p>
    <w:p w:rsidR="00064580" w:rsidRDefault="00FE600F" w:rsidP="00064580">
      <w:pPr>
        <w:pStyle w:val="ROMANOS"/>
        <w:spacing w:after="0" w:line="240" w:lineRule="exact"/>
        <w:rPr>
          <w:rFonts w:ascii="Soberana Sans Light" w:hAnsi="Soberana Sans Light"/>
          <w:sz w:val="22"/>
          <w:szCs w:val="22"/>
          <w:lang w:val="es-MX"/>
        </w:rPr>
      </w:pPr>
      <w:r w:rsidRPr="00FE600F">
        <w:rPr>
          <w:noProof/>
          <w:lang w:val="es-MX" w:eastAsia="es-MX"/>
        </w:rPr>
        <w:drawing>
          <wp:anchor distT="0" distB="0" distL="114300" distR="114300" simplePos="0" relativeHeight="251661312" behindDoc="1" locked="0" layoutInCell="1" allowOverlap="1" wp14:anchorId="272A3A47" wp14:editId="1A0A7675">
            <wp:simplePos x="0" y="0"/>
            <wp:positionH relativeFrom="column">
              <wp:posOffset>933450</wp:posOffset>
            </wp:positionH>
            <wp:positionV relativeFrom="paragraph">
              <wp:posOffset>88900</wp:posOffset>
            </wp:positionV>
            <wp:extent cx="6819900" cy="774700"/>
            <wp:effectExtent l="0" t="0" r="0" b="635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19900" cy="774700"/>
                    </a:xfrm>
                    <a:prstGeom prst="rect">
                      <a:avLst/>
                    </a:prstGeom>
                    <a:noFill/>
                    <a:ln>
                      <a:noFill/>
                    </a:ln>
                  </pic:spPr>
                </pic:pic>
              </a:graphicData>
            </a:graphic>
          </wp:anchor>
        </w:drawing>
      </w: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Pr="00540418" w:rsidRDefault="00064580" w:rsidP="00064580">
      <w:pPr>
        <w:pStyle w:val="ROMANOS"/>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7E1E3D"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8A6E4D"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7E1E3D">
              <w:rPr>
                <w:rFonts w:ascii="Soberana Sans Light" w:hAnsi="Soberana Sans Light"/>
                <w:sz w:val="22"/>
                <w:szCs w:val="22"/>
                <w:lang w:val="es-MX"/>
              </w:rPr>
              <w:t>4</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064580"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40418" w:rsidRDefault="00540418" w:rsidP="00540418">
      <w:pPr>
        <w:pStyle w:val="Texto"/>
        <w:spacing w:after="0" w:line="240" w:lineRule="exact"/>
        <w:rPr>
          <w:rFonts w:ascii="Soberana Sans Light" w:hAnsi="Soberana Sans Light"/>
          <w:sz w:val="22"/>
          <w:szCs w:val="22"/>
          <w:lang w:val="es-MX"/>
        </w:rPr>
      </w:pPr>
    </w:p>
    <w:p w:rsidR="00064580" w:rsidRPr="00540418"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40418" w:rsidRPr="00540418" w:rsidRDefault="00540418" w:rsidP="00540418">
      <w:pPr>
        <w:pStyle w:val="Texto"/>
        <w:spacing w:after="0" w:line="240" w:lineRule="exact"/>
        <w:jc w:val="center"/>
        <w:rPr>
          <w:rFonts w:ascii="Soberana Sans Light" w:hAnsi="Soberana Sans Light"/>
          <w:b/>
          <w:smallCaps/>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7E1E3D" w:rsidRDefault="007E1E3D" w:rsidP="00B849EE">
      <w:pPr>
        <w:pStyle w:val="Texto"/>
        <w:spacing w:after="0" w:line="240" w:lineRule="exact"/>
        <w:ind w:firstLine="0"/>
        <w:rPr>
          <w:rFonts w:ascii="Soberana Sans Light" w:hAnsi="Soberana Sans Light"/>
          <w:sz w:val="22"/>
          <w:szCs w:val="22"/>
          <w:lang w:val="es-MX"/>
        </w:rPr>
      </w:pPr>
    </w:p>
    <w:p w:rsidR="00540418" w:rsidRDefault="00462D71" w:rsidP="00B849EE">
      <w:pPr>
        <w:pStyle w:val="Texto"/>
        <w:spacing w:after="0" w:line="240" w:lineRule="exact"/>
        <w:ind w:firstLine="0"/>
        <w:rPr>
          <w:rFonts w:ascii="Soberana Sans Light" w:hAnsi="Soberana Sans Light"/>
          <w:sz w:val="22"/>
          <w:szCs w:val="22"/>
          <w:lang w:val="es-MX"/>
        </w:rPr>
      </w:pPr>
      <w:bookmarkStart w:id="7" w:name="_GoBack"/>
      <w:bookmarkEnd w:id="7"/>
      <w:r>
        <w:rPr>
          <w:noProof/>
        </w:rPr>
        <w:object w:dxaOrig="23555" w:dyaOrig="15516">
          <v:shape id="_x0000_s1030" type="#_x0000_t75" style="position:absolute;left:0;text-align:left;margin-left:360.35pt;margin-top:20pt;width:339pt;height:193.55pt;z-index:25166438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33" o:title=""/>
            <w10:wrap type="topAndBottom"/>
          </v:shape>
          <o:OLEObject Type="Embed" ProgID="Excel.Sheet.12" ShapeID="_x0000_s1030" DrawAspect="Content" ObjectID="_1497177411" r:id="rId34"/>
        </w:object>
      </w:r>
      <w:r>
        <w:rPr>
          <w:rFonts w:ascii="Soberana Sans Light" w:hAnsi="Soberana Sans Light"/>
          <w:noProof/>
          <w:sz w:val="22"/>
          <w:szCs w:val="22"/>
          <w:lang w:val="es-MX" w:eastAsia="es-MX"/>
        </w:rPr>
        <w:object w:dxaOrig="23555" w:dyaOrig="15516">
          <v:shape id="_x0000_s1028" type="#_x0000_t75" style="position:absolute;left:0;text-align:left;margin-left:9.65pt;margin-top:20pt;width:367.85pt;height:146.45pt;z-index:251663360;mso-position-horizontal-relative:text;mso-position-vertical-relative:text;mso-width-relative:page;mso-height-relative:page">
            <v:imagedata r:id="rId35" o:title=""/>
            <w10:wrap type="topAndBottom"/>
          </v:shape>
          <o:OLEObject Type="Embed" ProgID="Excel.Sheet.12" ShapeID="_x0000_s1028" DrawAspect="Content" ObjectID="_1497177412" r:id="rId36"/>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B849EE" w:rsidRDefault="00B849EE" w:rsidP="00540418">
      <w:pPr>
        <w:pStyle w:val="Texto"/>
        <w:spacing w:after="0" w:line="240" w:lineRule="exact"/>
        <w:jc w:val="center"/>
        <w:rPr>
          <w:rFonts w:ascii="Soberana Sans Light" w:hAnsi="Soberana Sans Light"/>
          <w:b/>
          <w:smallCaps/>
          <w:sz w:val="22"/>
          <w:szCs w:val="22"/>
          <w:lang w:val="es-MX"/>
        </w:rPr>
      </w:pPr>
    </w:p>
    <w:p w:rsidR="00CC5E8E" w:rsidRDefault="00CC5E8E" w:rsidP="00540418">
      <w:pPr>
        <w:pStyle w:val="Texto"/>
        <w:spacing w:after="0" w:line="240" w:lineRule="exact"/>
        <w:jc w:val="center"/>
        <w:rPr>
          <w:rFonts w:ascii="Soberana Sans Light" w:hAnsi="Soberana Sans Light"/>
          <w:b/>
          <w:smallCaps/>
          <w:sz w:val="22"/>
          <w:szCs w:val="22"/>
          <w:lang w:val="es-MX"/>
        </w:rPr>
      </w:pPr>
    </w:p>
    <w:p w:rsidR="00CC5E8E" w:rsidRDefault="00CC5E8E" w:rsidP="00540418">
      <w:pPr>
        <w:pStyle w:val="Texto"/>
        <w:spacing w:after="0" w:line="240" w:lineRule="exact"/>
        <w:jc w:val="center"/>
        <w:rPr>
          <w:rFonts w:ascii="Soberana Sans Light" w:hAnsi="Soberana Sans Light"/>
          <w:b/>
          <w:smallCaps/>
          <w:sz w:val="22"/>
          <w:szCs w:val="22"/>
          <w:lang w:val="es-MX"/>
        </w:rPr>
      </w:pPr>
    </w:p>
    <w:p w:rsidR="00CC5E8E" w:rsidRDefault="00CC5E8E" w:rsidP="00540418">
      <w:pPr>
        <w:pStyle w:val="Texto"/>
        <w:spacing w:after="0" w:line="240" w:lineRule="exact"/>
        <w:jc w:val="center"/>
        <w:rPr>
          <w:rFonts w:ascii="Soberana Sans Light" w:hAnsi="Soberana Sans Light"/>
          <w:b/>
          <w:smallCaps/>
          <w:sz w:val="22"/>
          <w:szCs w:val="22"/>
          <w:lang w:val="es-MX"/>
        </w:rPr>
      </w:pPr>
    </w:p>
    <w:p w:rsidR="00CC5E8E" w:rsidRPr="00540418" w:rsidRDefault="00CC5E8E" w:rsidP="00540418">
      <w:pPr>
        <w:pStyle w:val="Texto"/>
        <w:spacing w:after="0" w:line="240" w:lineRule="exact"/>
        <w:jc w:val="center"/>
        <w:rPr>
          <w:rFonts w:ascii="Soberana Sans Light" w:hAnsi="Soberana Sans Light"/>
          <w:b/>
          <w:smallCaps/>
          <w:sz w:val="22"/>
          <w:szCs w:val="22"/>
          <w:lang w:val="es-MX"/>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540418" w:rsidRDefault="00540418" w:rsidP="00540418">
      <w:pPr>
        <w:pStyle w:val="Texto"/>
        <w:spacing w:after="0" w:line="240" w:lineRule="exact"/>
        <w:ind w:firstLine="0"/>
        <w:rPr>
          <w:rFonts w:ascii="Soberana Sans Light" w:hAnsi="Soberana Sans Light"/>
          <w:b/>
          <w:sz w:val="22"/>
          <w:szCs w:val="22"/>
          <w:lang w:val="es-MX"/>
        </w:rPr>
      </w:pPr>
    </w:p>
    <w:p w:rsidR="00B849EE" w:rsidRPr="00540418" w:rsidRDefault="00B849EE" w:rsidP="00540418">
      <w:pPr>
        <w:pStyle w:val="Texto"/>
        <w:spacing w:after="0" w:line="240" w:lineRule="exact"/>
        <w:ind w:firstLine="0"/>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540418" w:rsidRPr="00540418" w:rsidRDefault="00540418" w:rsidP="00540418">
      <w:pPr>
        <w:pStyle w:val="Texto"/>
        <w:spacing w:after="0" w:line="240" w:lineRule="exact"/>
        <w:rPr>
          <w:rFonts w:ascii="Soberana Sans Light" w:hAnsi="Soberana Sans Light"/>
          <w:b/>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540418" w:rsidRDefault="00540418" w:rsidP="003A0303">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001107"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001107" w:rsidRPr="00540418"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r w:rsidR="001C456B">
        <w:rPr>
          <w:rFonts w:ascii="Soberana Sans Light" w:hAnsi="Soberana Sans Light"/>
          <w:sz w:val="22"/>
          <w:szCs w:val="22"/>
          <w:lang w:val="es-MX"/>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540418" w:rsidRPr="00540418"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5F40F5"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r w:rsidR="001C456B">
        <w:rPr>
          <w:rFonts w:ascii="Soberana Sans Light" w:hAnsi="Soberana Sans Light"/>
          <w:sz w:val="22"/>
          <w:szCs w:val="22"/>
        </w:rPr>
        <w:t xml:space="preserve"> </w:t>
      </w:r>
    </w:p>
    <w:p w:rsidR="005F40F5"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lastRenderedPageBreak/>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540418" w:rsidRPr="00540418"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R</w:t>
      </w:r>
      <w:r w:rsidR="001C456B">
        <w:rPr>
          <w:rFonts w:ascii="Soberana Sans Light" w:hAnsi="Soberana Sans Light"/>
          <w:sz w:val="22"/>
          <w:szCs w:val="22"/>
        </w:rPr>
        <w:t>ecientemente una parte de la plantilla docente se sindicalizó, lo que representó para el Colegio, adquisición de nuevas obligaciones laborales para con ese sector. Asimismo, al cumplir 30 años e</w:t>
      </w:r>
      <w:r>
        <w:rPr>
          <w:rFonts w:ascii="Soberana Sans Light" w:hAnsi="Soberana Sans Light"/>
          <w:sz w:val="22"/>
          <w:szCs w:val="22"/>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522EF3" w:rsidRPr="00540418" w:rsidRDefault="00522EF3"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r w:rsidR="005F40F5">
        <w:rPr>
          <w:rFonts w:ascii="Soberana Sans Light" w:hAnsi="Soberana Sans Light"/>
          <w:sz w:val="22"/>
          <w:szCs w:val="22"/>
        </w:rPr>
        <w:t xml:space="preserve"> </w:t>
      </w:r>
      <w:r w:rsidR="005F40F5" w:rsidRPr="005F40F5">
        <w:rPr>
          <w:rFonts w:ascii="Soberana Sans Light" w:hAnsi="Soberana Sans Light"/>
          <w:sz w:val="22"/>
          <w:szCs w:val="22"/>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r w:rsidR="005F40F5">
        <w:rPr>
          <w:rFonts w:ascii="Soberana Sans Light" w:hAnsi="Soberana Sans Light"/>
          <w:sz w:val="22"/>
          <w:szCs w:val="22"/>
        </w:rPr>
        <w:t xml:space="preserve">. </w:t>
      </w:r>
      <w:r w:rsidR="005F40F5" w:rsidRPr="005F40F5">
        <w:rPr>
          <w:rFonts w:ascii="Soberana Sans Light" w:hAnsi="Soberana Sans Light"/>
          <w:sz w:val="22"/>
          <w:szCs w:val="22"/>
        </w:rPr>
        <w:t>El Colegio cuenta con tres planteles en los municipios de Amaxac de Guerrero, Santa Apolonia Teacalco y San Jerónimo Zacualpan, así como la Dirección General, misma que se encuentra en la localidad de Ixtulco, municipio de Tlaxcala.</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Prrafodelista"/>
        <w:numPr>
          <w:ilvl w:val="0"/>
          <w:numId w:val="7"/>
        </w:numPr>
        <w:spacing w:after="0" w:line="240" w:lineRule="auto"/>
        <w:jc w:val="both"/>
        <w:rPr>
          <w:rFonts w:ascii="Soberana Sans Light" w:hAnsi="Soberana Sans Light"/>
        </w:rPr>
      </w:pPr>
      <w:r w:rsidRPr="005F40F5">
        <w:rPr>
          <w:rFonts w:ascii="Soberana Sans Light" w:hAnsi="Soberana Sans Light"/>
        </w:rPr>
        <w:t>Objeto social</w:t>
      </w:r>
      <w:r w:rsidR="005F40F5" w:rsidRPr="005F40F5">
        <w:rPr>
          <w:rFonts w:ascii="Soberana Sans Light" w:hAnsi="Soberana Sans Light"/>
        </w:rPr>
        <w:t>. El Conalep tiene por objeto prestar Servicios de Educación Profesional Técnica.</w:t>
      </w:r>
    </w:p>
    <w:p w:rsidR="00540418" w:rsidRPr="005F40F5" w:rsidRDefault="00540418" w:rsidP="00540418">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Impartición de Educación Profesional Técnica a nivel postsecundaria.</w:t>
      </w:r>
    </w:p>
    <w:p w:rsid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sidR="005F40F5">
        <w:rPr>
          <w:rFonts w:ascii="Soberana Sans Light" w:hAnsi="Soberana Sans Light"/>
          <w:sz w:val="22"/>
          <w:szCs w:val="22"/>
        </w:rPr>
        <w:t>. 2014.</w:t>
      </w:r>
    </w:p>
    <w:p w:rsidR="005F40F5" w:rsidRPr="005F40F5" w:rsidRDefault="00540418" w:rsidP="005F40F5">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F40F5" w:rsidP="005F40F5">
      <w:pPr>
        <w:spacing w:after="0" w:line="240" w:lineRule="auto"/>
        <w:jc w:val="both"/>
        <w:rPr>
          <w:rFonts w:ascii="Soberana Sans Light" w:hAnsi="Soberana Sans Light"/>
        </w:rPr>
      </w:pPr>
      <w:r w:rsidRPr="005F40F5">
        <w:rPr>
          <w:rFonts w:ascii="Soberana Sans Light" w:hAnsi="Soberana Sans Light"/>
        </w:rPr>
        <w:t xml:space="preserve"> </w:t>
      </w:r>
      <w:r w:rsidRPr="005F40F5">
        <w:rPr>
          <w:rFonts w:ascii="Soberana Sans Light" w:hAnsi="Soberana Sans Light"/>
        </w:rPr>
        <w:tab/>
        <w:t xml:space="preserve">      El Conalep Tlaxcala está regido por un Consejo Directivo el cual está integrado de la siguiente forma:</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Presidente: Secretario de Educación Pública.</w:t>
      </w: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Secretario: Director de Conalep</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Comisario: Representante de la Secretaría de Finanzas</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Vocales:</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Secretario Desarrollo Industrial.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Director de Servicio Estatal de Formación y Apoyo del Empleo y Desarrollo Comunitario.</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de los sectores público, privado y social.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 la Secretaría de Educación Pública.</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Colegio Nacional.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Municipales donde se encuentran ubicados los planteles del Conalep.</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Poder Legislativo.</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360" w:firstLine="708"/>
        <w:jc w:val="both"/>
        <w:rPr>
          <w:rFonts w:ascii="Soberana Sans Light" w:hAnsi="Soberana Sans Light"/>
        </w:rPr>
      </w:pPr>
      <w:r w:rsidRPr="005F40F5">
        <w:rPr>
          <w:rFonts w:ascii="Soberana Sans Light" w:hAnsi="Soberana Sans Light"/>
        </w:rPr>
        <w:t>Los integrantes del Consejo Directivo, tienen voz y voto, excepto el Secretario y Comisario, quienes sólo participan con voz.</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F40F5">
        <w:rPr>
          <w:rFonts w:ascii="Soberana Sans Light" w:eastAsiaTheme="minorHAnsi" w:hAnsi="Soberana Sans Light" w:cstheme="minorBidi"/>
          <w:sz w:val="22"/>
          <w:szCs w:val="22"/>
          <w:lang w:val="es-MX" w:eastAsia="en-US"/>
        </w:rPr>
        <w:tab/>
      </w:r>
      <w:r>
        <w:rPr>
          <w:rFonts w:ascii="Soberana Sans Light" w:hAnsi="Soberana Sans Light"/>
          <w:sz w:val="22"/>
          <w:szCs w:val="22"/>
        </w:rPr>
        <w:t xml:space="preserve">e)  </w:t>
      </w:r>
      <w:r w:rsidR="00540418" w:rsidRPr="00540418">
        <w:rPr>
          <w:rFonts w:ascii="Soberana Sans Light" w:hAnsi="Soberana Sans Light"/>
          <w:sz w:val="22"/>
          <w:szCs w:val="22"/>
        </w:rPr>
        <w:t>Consideraciones fiscales del ente: revelar el tipo de contribuciones que esté obligado a pagar o retener.</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 xml:space="preserve">Por su estructura Jurídica y </w:t>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actividades de interés social que desarrolla en materia de impartición de Educación Profesional Técnica a nivel postsecundaria, como Organismo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Público Descentralizado, el Conalep no es contribuyente del Impuesto sobre la Renta, por estar clasificado en el título III del “Régimen de las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Personas Morales con fines no lucrativos” de acuerdo al artículo 95 fracción XI de la Ley del Impuesto sobre la Renta.</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Asimismo, no está obligado a registrar efectos diferidos o anticipados de Impuesto sobre la Renta, así como, Participación de los Trabajadores en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las Utilidades.</w:t>
      </w:r>
    </w:p>
    <w:p w:rsidR="004513B4"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Por lo que se refiere al Impuesto al Valor Agregado, el Conalep; únicamente acepta la traslación de dicho impuesto en la adquisición de bienes y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servicios para su operación.</w:t>
      </w:r>
    </w:p>
    <w:p w:rsidR="005F40F5" w:rsidRPr="005F40F5"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 xml:space="preserve">Las obligaciones fiscales que tiene el Colegio, se concretan a su carácter de retenedor y entero del Impuesto Sobre la Renta en lo referente de los </w:t>
      </w: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capítulos I y II “Ingresos por salarios” e “Ingresos por la Prestación de Servicios Profesionales”.</w:t>
      </w:r>
    </w:p>
    <w:p w:rsidR="00540418" w:rsidRPr="005F40F5" w:rsidRDefault="00540418" w:rsidP="00540418">
      <w:pPr>
        <w:pStyle w:val="INCISO"/>
        <w:spacing w:after="0" w:line="240" w:lineRule="exact"/>
        <w:rPr>
          <w:rFonts w:ascii="Soberana Sans Light" w:hAnsi="Soberana Sans Light"/>
          <w:sz w:val="22"/>
          <w:szCs w:val="22"/>
          <w:lang w:val="es-MX"/>
        </w:rPr>
      </w:pP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53120" behindDoc="1" locked="0" layoutInCell="1" allowOverlap="1" wp14:anchorId="178C8ABC" wp14:editId="05B31F26">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Pr="00540418" w:rsidRDefault="004513B4" w:rsidP="00540418">
      <w:pPr>
        <w:pStyle w:val="INCISO"/>
        <w:spacing w:after="0" w:line="240" w:lineRule="exact"/>
        <w:rPr>
          <w:rFonts w:ascii="Soberana Sans Light" w:hAnsi="Soberana Sans Light"/>
          <w:sz w:val="22"/>
          <w:szCs w:val="22"/>
        </w:rPr>
      </w:pPr>
    </w:p>
    <w:p w:rsidR="007E1E3D" w:rsidRDefault="007E1E3D" w:rsidP="003A0303">
      <w:pPr>
        <w:pStyle w:val="INCISO"/>
        <w:spacing w:after="0" w:line="240" w:lineRule="exact"/>
        <w:rPr>
          <w:rFonts w:ascii="Soberana Sans Light" w:hAnsi="Soberana Sans Light"/>
          <w:sz w:val="22"/>
          <w:szCs w:val="22"/>
        </w:rPr>
      </w:pPr>
    </w:p>
    <w:p w:rsidR="00540418" w:rsidRPr="00540418" w:rsidRDefault="003A0303" w:rsidP="003A0303">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00540418" w:rsidRPr="00540418">
        <w:rPr>
          <w:rFonts w:ascii="Soberana Sans Light" w:hAnsi="Soberana Sans Light"/>
          <w:sz w:val="22"/>
          <w:szCs w:val="22"/>
        </w:rPr>
        <w:t>Fideicomisos, mandatos y análogos de los cuales es fideicomitente o fiduciario</w:t>
      </w:r>
      <w:r w:rsidR="004513B4">
        <w:rPr>
          <w:rFonts w:ascii="Soberana Sans Light" w:hAnsi="Soberana Sans Light"/>
          <w:sz w:val="22"/>
          <w:szCs w:val="22"/>
        </w:rPr>
        <w:t>. NO APLICA.</w:t>
      </w:r>
    </w:p>
    <w:p w:rsidR="007E1E3D" w:rsidRDefault="007E1E3D" w:rsidP="00540418">
      <w:pPr>
        <w:pStyle w:val="Texto"/>
        <w:spacing w:after="0" w:line="240" w:lineRule="exact"/>
        <w:rPr>
          <w:rFonts w:ascii="Soberana Sans Light" w:hAnsi="Soberana Sans Light"/>
          <w:b/>
          <w:sz w:val="22"/>
          <w:szCs w:val="22"/>
          <w:lang w:val="es-MX"/>
        </w:rPr>
      </w:pPr>
    </w:p>
    <w:p w:rsidR="007E1E3D" w:rsidRDefault="007E1E3D" w:rsidP="00540418">
      <w:pPr>
        <w:pStyle w:val="Texto"/>
        <w:spacing w:after="0" w:line="240" w:lineRule="exact"/>
        <w:rPr>
          <w:rFonts w:ascii="Soberana Sans Light" w:hAnsi="Soberana Sans Light"/>
          <w:b/>
          <w:sz w:val="22"/>
          <w:szCs w:val="22"/>
          <w:lang w:val="es-MX"/>
        </w:rPr>
      </w:pPr>
    </w:p>
    <w:p w:rsidR="007B7D8D" w:rsidRDefault="007B7D8D" w:rsidP="00540418">
      <w:pPr>
        <w:pStyle w:val="Texto"/>
        <w:spacing w:after="0" w:line="240" w:lineRule="exact"/>
        <w:rPr>
          <w:rFonts w:ascii="Soberana Sans Light" w:hAnsi="Soberana Sans Light"/>
          <w:b/>
          <w:sz w:val="22"/>
          <w:szCs w:val="22"/>
          <w:lang w:val="es-MX"/>
        </w:rPr>
      </w:pPr>
    </w:p>
    <w:p w:rsidR="007B7D8D" w:rsidRDefault="007B7D8D" w:rsidP="00540418">
      <w:pPr>
        <w:pStyle w:val="Texto"/>
        <w:spacing w:after="0" w:line="240" w:lineRule="exact"/>
        <w:rPr>
          <w:rFonts w:ascii="Soberana Sans Light" w:hAnsi="Soberana Sans Light"/>
          <w:b/>
          <w:sz w:val="22"/>
          <w:szCs w:val="22"/>
          <w:lang w:val="es-MX"/>
        </w:rPr>
      </w:pPr>
    </w:p>
    <w:p w:rsidR="007B7D8D" w:rsidRDefault="007B7D8D" w:rsidP="00540418">
      <w:pPr>
        <w:pStyle w:val="Texto"/>
        <w:spacing w:after="0" w:line="240" w:lineRule="exact"/>
        <w:rPr>
          <w:rFonts w:ascii="Soberana Sans Light" w:hAnsi="Soberana Sans Light"/>
          <w:b/>
          <w:sz w:val="22"/>
          <w:szCs w:val="22"/>
          <w:lang w:val="es-MX"/>
        </w:rPr>
      </w:pPr>
    </w:p>
    <w:p w:rsidR="007B7D8D" w:rsidRDefault="007B7D8D" w:rsidP="00540418">
      <w:pPr>
        <w:pStyle w:val="Texto"/>
        <w:spacing w:after="0" w:line="240" w:lineRule="exact"/>
        <w:rPr>
          <w:rFonts w:ascii="Soberana Sans Light" w:hAnsi="Soberana Sans Light"/>
          <w:b/>
          <w:sz w:val="22"/>
          <w:szCs w:val="22"/>
          <w:lang w:val="es-MX"/>
        </w:rPr>
      </w:pPr>
    </w:p>
    <w:p w:rsidR="007B7D8D" w:rsidRDefault="007B7D8D"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5.</w:t>
      </w:r>
      <w:r w:rsidRPr="00540418">
        <w:rPr>
          <w:rFonts w:ascii="Soberana Sans Light" w:hAnsi="Soberana Sans Light"/>
          <w:b/>
          <w:sz w:val="22"/>
          <w:szCs w:val="22"/>
          <w:lang w:val="es-MX"/>
        </w:rPr>
        <w:tab/>
        <w:t>Bases de Preparación de los Estados Financieros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r w:rsidR="004513B4">
        <w:rPr>
          <w:rFonts w:ascii="Soberana Sans Light" w:hAnsi="Soberana Sans Light"/>
          <w:sz w:val="22"/>
          <w:szCs w:val="22"/>
        </w:rPr>
        <w:t xml:space="preserve"> </w:t>
      </w:r>
      <w:r w:rsidR="004513B4" w:rsidRPr="004513B4">
        <w:rPr>
          <w:rFonts w:ascii="Soberana Sans Light" w:hAnsi="Soberana Sans Light"/>
          <w:sz w:val="22"/>
          <w:szCs w:val="22"/>
        </w:rPr>
        <w:t>Se ha dado seguimiento a la normativa emitida por la CONAC para su implementación.</w:t>
      </w:r>
    </w:p>
    <w:p w:rsidR="004513B4" w:rsidRPr="004513B4" w:rsidRDefault="004513B4" w:rsidP="004513B4">
      <w:pPr>
        <w:spacing w:after="0" w:line="240" w:lineRule="auto"/>
        <w:ind w:left="705"/>
        <w:jc w:val="both"/>
        <w:rPr>
          <w:rFonts w:ascii="Soberana Sans Light" w:hAnsi="Soberana Sans Light"/>
        </w:rPr>
      </w:pPr>
      <w:r>
        <w:rPr>
          <w:rFonts w:ascii="Soberana Sans Light" w:hAnsi="Soberana Sans Light"/>
        </w:rPr>
        <w:t xml:space="preserve">b)   </w:t>
      </w:r>
      <w:r w:rsidR="00540418" w:rsidRPr="00540418">
        <w:rPr>
          <w:rFonts w:ascii="Soberana Sans Light" w:hAnsi="Soberana Sans Light"/>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rFonts w:ascii="Soberana Sans Light" w:hAnsi="Soberana Sans Light"/>
        </w:rPr>
        <w:t xml:space="preserve"> </w:t>
      </w:r>
      <w:r w:rsidRPr="004513B4">
        <w:rPr>
          <w:rFonts w:ascii="Soberana Sans Light" w:hAnsi="Soberana Sans Light"/>
        </w:rPr>
        <w:t>Los estados financieros se prepararan de acuerdo con principios de contabilidad gubernamental que son coincidentes con las Normas de Información Financiera. Las principales políticas contables de registro y elaboración de los estados financieros, son las siguientes:</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VALORES DE INMEDIATA REALIZACIÓN</w:t>
      </w:r>
    </w:p>
    <w:p w:rsidR="004513B4" w:rsidRPr="004513B4" w:rsidRDefault="004513B4" w:rsidP="004513B4">
      <w:pPr>
        <w:tabs>
          <w:tab w:val="left" w:pos="1440"/>
        </w:tabs>
        <w:spacing w:after="0" w:line="240" w:lineRule="auto"/>
        <w:jc w:val="both"/>
        <w:rPr>
          <w:rFonts w:ascii="Soberana Sans Light" w:hAnsi="Soberana Sans Light"/>
        </w:rPr>
      </w:pP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Está integrado al 100% por la cuenta 0002 Bancos; el Colegio de Educación Profesional Técnica, actualmente maneja sus recursos a través de cuentas productivas que nos representa la generación de rendimientos que forman parte de los recursos con los que opera este Colegio.</w:t>
      </w:r>
    </w:p>
    <w:p w:rsidR="004513B4" w:rsidRPr="004513B4" w:rsidRDefault="004513B4" w:rsidP="004513B4">
      <w:pPr>
        <w:spacing w:after="0" w:line="240" w:lineRule="auto"/>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ACTIVO FIJO</w:t>
      </w: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Los bienes son registrados a su costo de adquisición, atendiendo al principio denominado “Costo Histórico”.</w:t>
      </w:r>
    </w:p>
    <w:p w:rsidR="004513B4" w:rsidRPr="004513B4" w:rsidRDefault="004513B4" w:rsidP="004513B4">
      <w:pPr>
        <w:spacing w:after="0" w:line="240" w:lineRule="auto"/>
        <w:ind w:left="709"/>
        <w:jc w:val="both"/>
        <w:rPr>
          <w:rFonts w:ascii="Soberana Sans Light" w:hAnsi="Soberana Sans Light"/>
        </w:rPr>
      </w:pPr>
    </w:p>
    <w:p w:rsid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I</w:t>
      </w:r>
      <w:r>
        <w:rPr>
          <w:rFonts w:ascii="Soberana Sans Light" w:hAnsi="Soberana Sans Light"/>
        </w:rPr>
        <w:t xml:space="preserve">NMUEBLES, PROPIEDADES Y EQUIPO </w:t>
      </w: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Las adquisiciones de terrenos, edificios y construcciones, equipo y mobiliario en planteles, oficinas y almacenes, se registran a su costo de adquisición.</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INGRESOS Y EGRESOS</w:t>
      </w:r>
    </w:p>
    <w:p w:rsidR="004513B4" w:rsidRPr="004513B4" w:rsidRDefault="004513B4" w:rsidP="004513B4">
      <w:pPr>
        <w:pStyle w:val="INCISO"/>
        <w:spacing w:after="0" w:line="240" w:lineRule="exact"/>
        <w:rPr>
          <w:rFonts w:ascii="Soberana Sans Light" w:eastAsiaTheme="minorHAnsi" w:hAnsi="Soberana Sans Light" w:cstheme="minorBidi"/>
          <w:sz w:val="22"/>
          <w:szCs w:val="22"/>
          <w:lang w:val="es-MX" w:eastAsia="en-US"/>
        </w:rPr>
      </w:pPr>
      <w:r w:rsidRPr="004513B4">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40418" w:rsidRDefault="00540418" w:rsidP="00540418">
      <w:pPr>
        <w:pStyle w:val="INCISO"/>
        <w:spacing w:after="0" w:line="240" w:lineRule="exact"/>
        <w:rPr>
          <w:rFonts w:ascii="Soberana Sans Light" w:hAnsi="Soberana Sans Light"/>
          <w:sz w:val="22"/>
          <w:szCs w:val="22"/>
        </w:rPr>
      </w:pPr>
    </w:p>
    <w:p w:rsidR="00540418" w:rsidRDefault="00540418" w:rsidP="004513B4">
      <w:pPr>
        <w:pStyle w:val="INCISO"/>
        <w:numPr>
          <w:ilvl w:val="0"/>
          <w:numId w:val="10"/>
        </w:numPr>
        <w:spacing w:after="0" w:line="240" w:lineRule="exact"/>
        <w:rPr>
          <w:rFonts w:ascii="Soberana Sans Light" w:hAnsi="Soberana Sans Light"/>
          <w:sz w:val="22"/>
          <w:szCs w:val="22"/>
        </w:rPr>
      </w:pPr>
      <w:r w:rsidRPr="00540418">
        <w:rPr>
          <w:rFonts w:ascii="Soberana Sans Light" w:hAnsi="Soberana Sans Light"/>
          <w:sz w:val="22"/>
          <w:szCs w:val="22"/>
        </w:rPr>
        <w:t>Postulados básicos.</w:t>
      </w:r>
      <w:r w:rsidR="004513B4">
        <w:rPr>
          <w:rFonts w:ascii="Soberana Sans Light" w:hAnsi="Soberana Sans Light"/>
          <w:sz w:val="22"/>
          <w:szCs w:val="22"/>
        </w:rPr>
        <w:t xml:space="preserve"> </w:t>
      </w:r>
    </w:p>
    <w:p w:rsidR="004513B4" w:rsidRPr="004513B4" w:rsidRDefault="004513B4" w:rsidP="004513B4">
      <w:pPr>
        <w:pStyle w:val="Prrafodelista"/>
        <w:tabs>
          <w:tab w:val="left" w:pos="1440"/>
        </w:tabs>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NORMAS DE INFORMACIÓN FINANCIERA (NIF)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A partir del 1 de junio de 2004, el Instituto Mexicano de Contadores Públicos, A.C. (IMCP), efectuó la entrega formal de la función y responsabilidad de la emisión de la normatividad contable en México al Consejo Mexicano para la Investigación y Desarrollo de Normas de Información Financiera, A.C. (CINIF).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w:t>
      </w:r>
      <w:r w:rsidRPr="004513B4">
        <w:rPr>
          <w:rFonts w:ascii="Soberana Sans Light" w:eastAsia="Times New Roman" w:hAnsi="Soberana Sans Light" w:cs="Arial"/>
          <w:lang w:val="es-ES" w:eastAsia="es-ES"/>
        </w:rPr>
        <w:lastRenderedPageBreak/>
        <w:t>embargo, cuando se haga referencia específica a alguno de los documentos que integran las NIF, éstos se llamarán por su nombre original, esto es, Norma de Información Financiera o Boletín, según sea el caso.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Derivado de lo anterior, la estructura de las NIF es la siguiente:</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1) Las NIF y las INIF emitidas por la CINIF;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2) Los Boletines emitidos por la CPC, que no han sido modificados, sustituidos o derogados por las nuevas NIF; y</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3) Las nuevas Normas Internacionales </w:t>
      </w:r>
      <w:r w:rsidR="007E1E3D" w:rsidRPr="004513B4">
        <w:rPr>
          <w:rFonts w:ascii="Soberana Sans Light" w:eastAsia="Times New Roman" w:hAnsi="Soberana Sans Light" w:cs="Arial"/>
          <w:lang w:val="es-ES" w:eastAsia="es-ES"/>
        </w:rPr>
        <w:t>de Información</w:t>
      </w:r>
      <w:r w:rsidRPr="004513B4">
        <w:rPr>
          <w:rFonts w:ascii="Soberana Sans Light" w:eastAsia="Times New Roman" w:hAnsi="Soberana Sans Light" w:cs="Arial"/>
          <w:lang w:val="es-ES" w:eastAsia="es-ES"/>
        </w:rPr>
        <w:t xml:space="preserve"> Financiera (NIIF) aplicables de manera supletoria.</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Los principales cambios que establecen estas normas</w:t>
      </w:r>
      <w:r w:rsidR="007E1E3D" w:rsidRPr="004513B4">
        <w:rPr>
          <w:rFonts w:ascii="Soberana Sans Light" w:eastAsia="Times New Roman" w:hAnsi="Soberana Sans Light" w:cs="Arial"/>
          <w:lang w:val="es-ES" w:eastAsia="es-ES"/>
        </w:rPr>
        <w:t>, y</w:t>
      </w:r>
      <w:r w:rsidRPr="004513B4">
        <w:rPr>
          <w:rFonts w:ascii="Soberana Sans Light" w:eastAsia="Times New Roman" w:hAnsi="Soberana Sans Light" w:cs="Arial"/>
          <w:lang w:val="es-ES" w:eastAsia="es-ES"/>
        </w:rPr>
        <w:t xml:space="preserve"> que se atienden en la elaboración de los presentes estados financieros son: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A-3 Necesidades de los usuarios y objetivos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A-5 Elementos básicos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A-7 Presentación y revelación:</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INCISO"/>
        <w:spacing w:after="0" w:line="240" w:lineRule="exact"/>
        <w:ind w:left="1068" w:firstLine="0"/>
        <w:rPr>
          <w:rFonts w:ascii="Soberana Sans Light" w:hAnsi="Soberana Sans Light"/>
          <w:sz w:val="22"/>
          <w:szCs w:val="22"/>
        </w:rPr>
      </w:pPr>
      <w:r w:rsidRPr="004513B4">
        <w:rPr>
          <w:rFonts w:ascii="Soberana Sans Light" w:hAnsi="Soberana Sans Light"/>
          <w:sz w:val="22"/>
          <w:szCs w:val="22"/>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Default="004513B4" w:rsidP="004513B4">
      <w:pPr>
        <w:pStyle w:val="INCISO"/>
        <w:spacing w:after="0" w:line="240" w:lineRule="exact"/>
        <w:ind w:left="1068" w:firstLine="0"/>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sidR="003A0303">
        <w:rPr>
          <w:rFonts w:ascii="Soberana Sans Light" w:hAnsi="Soberana Sans Light"/>
          <w:sz w:val="22"/>
          <w:szCs w:val="22"/>
        </w:rPr>
        <w:t>ación razonable correspondiente</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7E1E3D" w:rsidRPr="00540418">
        <w:rPr>
          <w:rFonts w:ascii="Soberana Sans Light" w:hAnsi="Soberana Sans Light"/>
          <w:sz w:val="22"/>
          <w:szCs w:val="22"/>
        </w:rPr>
        <w:t>devengada</w:t>
      </w:r>
      <w:r w:rsidRPr="00540418">
        <w:rPr>
          <w:rFonts w:ascii="Soberana Sans Light" w:hAnsi="Soberana Sans Light"/>
          <w:sz w:val="22"/>
          <w:szCs w:val="22"/>
        </w:rPr>
        <w:t>.</w:t>
      </w:r>
    </w:p>
    <w:p w:rsidR="00540418" w:rsidRPr="00540418" w:rsidRDefault="00540418" w:rsidP="00540418">
      <w:pPr>
        <w:pStyle w:val="Texto"/>
        <w:spacing w:after="0" w:line="240" w:lineRule="exact"/>
        <w:ind w:left="1440" w:hanging="36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6.</w:t>
      </w:r>
      <w:r w:rsidRPr="00540418">
        <w:rPr>
          <w:rFonts w:ascii="Soberana Sans Light" w:hAnsi="Soberana Sans Light"/>
          <w:b/>
          <w:sz w:val="22"/>
          <w:szCs w:val="22"/>
          <w:lang w:val="es-MX"/>
        </w:rPr>
        <w:tab/>
        <w:t>Políticas de Contabilidad Significativas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sidR="003A0303">
        <w:rPr>
          <w:rFonts w:ascii="Soberana Sans Light" w:hAnsi="Soberana Sans Light"/>
          <w:sz w:val="22"/>
          <w:szCs w:val="22"/>
        </w:rPr>
        <w:t>en el Sector Paraestatal</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r w:rsidR="004513B4">
        <w:rPr>
          <w:rFonts w:ascii="Soberana Sans Light" w:hAnsi="Soberana Sans Light"/>
          <w:sz w:val="22"/>
          <w:szCs w:val="22"/>
        </w:rPr>
        <w:t xml:space="preserve"> INVE 2000, sistema diseñado por Oficinas Nacionales de CONALEP.</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r w:rsidR="004513B4">
        <w:rPr>
          <w:rFonts w:ascii="Soberana Sans Light" w:hAnsi="Soberana Sans Light"/>
          <w:sz w:val="22"/>
          <w:szCs w:val="22"/>
        </w:rPr>
        <w:t>.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h)</w:t>
      </w:r>
      <w:r w:rsidRPr="00540418">
        <w:rPr>
          <w:rFonts w:ascii="Soberana Sans Light" w:hAnsi="Soberana Sans Light"/>
          <w:sz w:val="22"/>
          <w:szCs w:val="22"/>
        </w:rPr>
        <w:tab/>
        <w:t>Administración de activos; planeación con el objetivo de que el ente los utilice de manera más efectiva.</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sidR="003A0303">
        <w:rPr>
          <w:rFonts w:ascii="Soberana Sans Light" w:hAnsi="Soberana Sans Light"/>
          <w:sz w:val="22"/>
          <w:szCs w:val="22"/>
        </w:rPr>
        <w:t>o de o</w:t>
      </w:r>
      <w:r w:rsidRPr="00540418">
        <w:rPr>
          <w:rFonts w:ascii="Soberana Sans Light" w:hAnsi="Soberana Sans Light"/>
          <w:sz w:val="22"/>
          <w:szCs w:val="22"/>
        </w:rPr>
        <w:t>rganismos descentralizados.</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sidR="003A0303">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r w:rsidR="004513B4">
        <w:rPr>
          <w:rFonts w:ascii="Soberana Sans Light" w:hAnsi="Soberana Sans Light"/>
          <w:sz w:val="22"/>
          <w:szCs w:val="22"/>
        </w:rPr>
        <w:t xml:space="preserve"> NO APLICA.</w:t>
      </w:r>
    </w:p>
    <w:p w:rsidR="00540418" w:rsidRDefault="00540418" w:rsidP="00540418">
      <w:pPr>
        <w:pStyle w:val="INCISO"/>
        <w:spacing w:after="0" w:line="240" w:lineRule="exact"/>
        <w:rPr>
          <w:rFonts w:ascii="Soberana Sans Light" w:hAnsi="Soberana Sans Light"/>
          <w:sz w:val="22"/>
          <w:szCs w:val="22"/>
        </w:rPr>
      </w:pPr>
    </w:p>
    <w:p w:rsidR="007B7D8D" w:rsidRPr="00540418" w:rsidRDefault="007B7D8D"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4513B4" w:rsidRDefault="004513B4" w:rsidP="00540418">
      <w:pPr>
        <w:pStyle w:val="INCISO"/>
        <w:spacing w:after="0" w:line="240" w:lineRule="exact"/>
        <w:rPr>
          <w:rFonts w:ascii="Soberana Sans Light" w:hAnsi="Soberana Sans Light"/>
          <w:sz w:val="22"/>
          <w:szCs w:val="22"/>
        </w:rPr>
      </w:pPr>
    </w:p>
    <w:p w:rsidR="004513B4" w:rsidRDefault="008966DD" w:rsidP="00540418">
      <w:pPr>
        <w:pStyle w:val="INCISO"/>
        <w:spacing w:after="0" w:line="240" w:lineRule="exact"/>
        <w:rPr>
          <w:rFonts w:ascii="Soberana Sans Light" w:hAnsi="Soberana Sans Light"/>
          <w:sz w:val="22"/>
          <w:szCs w:val="22"/>
        </w:rPr>
      </w:pPr>
      <w:r w:rsidRPr="008966DD">
        <w:drawing>
          <wp:anchor distT="0" distB="0" distL="114300" distR="114300" simplePos="0" relativeHeight="251677696" behindDoc="1" locked="0" layoutInCell="1" allowOverlap="1" wp14:anchorId="43BA9F07" wp14:editId="6973A2C9">
            <wp:simplePos x="0" y="0"/>
            <wp:positionH relativeFrom="column">
              <wp:posOffset>-5563</wp:posOffset>
            </wp:positionH>
            <wp:positionV relativeFrom="paragraph">
              <wp:posOffset>124460</wp:posOffset>
            </wp:positionV>
            <wp:extent cx="8686800" cy="1798303"/>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86800" cy="1798303"/>
                    </a:xfrm>
                    <a:prstGeom prst="rect">
                      <a:avLst/>
                    </a:prstGeom>
                    <a:noFill/>
                    <a:ln>
                      <a:noFill/>
                    </a:ln>
                  </pic:spPr>
                </pic:pic>
              </a:graphicData>
            </a:graphic>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Pr="00540418" w:rsidRDefault="004513B4" w:rsidP="00540418">
      <w:pPr>
        <w:pStyle w:val="INCISO"/>
        <w:spacing w:after="0" w:line="240" w:lineRule="exact"/>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Proyección de la recaudación e ingresos en el mediano plazo.</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r w:rsidR="004513B4">
        <w:rPr>
          <w:rFonts w:ascii="Soberana Sans Light" w:hAnsi="Soberana Sans Light"/>
          <w:sz w:val="22"/>
          <w:szCs w:val="22"/>
          <w:lang w:val="es-MX"/>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r w:rsidR="004513B4">
        <w:rPr>
          <w:rFonts w:ascii="Soberana Sans Light" w:hAnsi="Soberana Sans Light"/>
          <w:sz w:val="22"/>
          <w:szCs w:val="22"/>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540418" w:rsidRDefault="00540418" w:rsidP="004513B4">
      <w:pPr>
        <w:pStyle w:val="INCISO"/>
        <w:numPr>
          <w:ilvl w:val="0"/>
          <w:numId w:val="11"/>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r w:rsidR="004513B4">
        <w:rPr>
          <w:rFonts w:ascii="Soberana Sans Light" w:hAnsi="Soberana Sans Light"/>
          <w:sz w:val="22"/>
          <w:szCs w:val="22"/>
        </w:rPr>
        <w:t>.</w:t>
      </w:r>
    </w:p>
    <w:p w:rsidR="004513B4" w:rsidRDefault="004513B4" w:rsidP="004513B4">
      <w:pPr>
        <w:pStyle w:val="INCISO"/>
        <w:spacing w:after="0" w:line="240" w:lineRule="exact"/>
        <w:ind w:firstLine="0"/>
        <w:rPr>
          <w:rFonts w:ascii="Soberana Sans Light" w:hAnsi="Soberana Sans Light"/>
          <w:sz w:val="22"/>
          <w:szCs w:val="22"/>
        </w:rPr>
      </w:pPr>
    </w:p>
    <w:p w:rsidR="004513B4" w:rsidRPr="000A3D50" w:rsidRDefault="004513B4" w:rsidP="004513B4">
      <w:pPr>
        <w:spacing w:after="0" w:line="240" w:lineRule="auto"/>
        <w:ind w:left="372" w:firstLine="708"/>
        <w:rPr>
          <w:rFonts w:ascii="Soberana Sans Light" w:eastAsia="Times New Roman" w:hAnsi="Soberana Sans Light" w:cs="Arial"/>
          <w:b/>
          <w:lang w:val="es-ES" w:eastAsia="es-ES"/>
        </w:rPr>
      </w:pPr>
      <w:r w:rsidRPr="000A3D50">
        <w:rPr>
          <w:rFonts w:ascii="Soberana Sans Light" w:eastAsia="Times New Roman" w:hAnsi="Soberana Sans Light" w:cs="Arial"/>
          <w:b/>
          <w:lang w:val="es-ES" w:eastAsia="es-ES"/>
        </w:rPr>
        <w:t xml:space="preserve">Procedimientos Operativos </w:t>
      </w:r>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26" type="#_x0000_t75" style="width:1.5pt;height:18.75pt">
            <v:imagedata r:id="rId43" r:href="rId44"/>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45" w:history="1">
        <w:r w:rsidRPr="004745DD">
          <w:rPr>
            <w:rFonts w:ascii="Arial" w:eastAsia="Times New Roman" w:hAnsi="Arial" w:cs="Arial"/>
            <w:color w:val="0000FF"/>
            <w:sz w:val="18"/>
            <w:szCs w:val="24"/>
            <w:u w:val="single"/>
            <w:lang w:eastAsia="es-MX"/>
          </w:rPr>
          <w:t xml:space="preserve">29-578-PO-01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Planeación de la Gestión</w:t>
        </w:r>
      </w:hyperlink>
      <w:hyperlink r:id="rId4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27" type="#_x0000_t75" alt="Comentarios" style="width:11.25pt;height:7.5pt;mso-wrap-distance-left:6.75pt;mso-wrap-distance-right:6.75pt" o:button="t">
              <v:imagedata r:id="rId47" r:href="rId48"/>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28" type="#_x0000_t75" alt="Fichas Ligadas" style="width:13.5pt;height:6pt" o:button="t">
              <v:imagedata r:id="rId50" r:href="rId51"/>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29" type="#_x0000_t75" style="width:1.5pt;height:18.75pt">
            <v:imagedata r:id="rId43" r:href="rId52"/>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3" w:history="1">
        <w:r w:rsidRPr="004745DD">
          <w:rPr>
            <w:rFonts w:ascii="Arial" w:eastAsia="Times New Roman" w:hAnsi="Arial" w:cs="Arial"/>
            <w:color w:val="0000FF"/>
            <w:sz w:val="18"/>
            <w:szCs w:val="24"/>
            <w:u w:val="single"/>
            <w:lang w:eastAsia="es-MX"/>
          </w:rPr>
          <w:t xml:space="preserve">29-578-PO-02-004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PROMOCIÓN Y DIFUSIÓN DE LA OFERTA EDUCATIVA</w:t>
        </w:r>
      </w:hyperlink>
      <w:hyperlink r:id="rId5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30" type="#_x0000_t75" alt="Comentarios" style="width:11.25pt;height:7.5pt;mso-wrap-distance-left:6.75pt;mso-wrap-distance-right:6.75pt" o:button="t">
              <v:imagedata r:id="rId47" r:href="rId55"/>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5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31" type="#_x0000_t75" alt="Fichas Ligadas" style="width:13.5pt;height:6pt" o:button="t">
              <v:imagedata r:id="rId50" r:href="rId57"/>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32" type="#_x0000_t75" style="width:1.5pt;height:18.75pt">
            <v:imagedata r:id="rId43" r:href="rId58"/>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9" w:history="1">
        <w:r w:rsidRPr="004745DD">
          <w:rPr>
            <w:rFonts w:ascii="Arial" w:eastAsia="Times New Roman" w:hAnsi="Arial" w:cs="Arial"/>
            <w:color w:val="0000FF"/>
            <w:sz w:val="18"/>
            <w:szCs w:val="24"/>
            <w:u w:val="single"/>
            <w:lang w:eastAsia="es-MX"/>
          </w:rPr>
          <w:t xml:space="preserve">29-578-PO-03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Admisión, inscripción y reinscripción de alumnos</w:t>
        </w:r>
      </w:hyperlink>
      <w:hyperlink r:id="rId6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33" type="#_x0000_t75" alt="Comentarios" style="width:11.25pt;height:7.5pt;mso-wrap-distance-left:6.75pt;mso-wrap-distance-right:6.75pt" o:button="t">
              <v:imagedata r:id="rId47" r:href="rId61"/>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34" type="#_x0000_t75" alt="Fichas Ligadas" style="width:13.5pt;height:6pt" o:button="t">
              <v:imagedata r:id="rId50" r:href="rId63"/>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35" type="#_x0000_t75" style="width:1.5pt;height:18.75pt">
            <v:imagedata r:id="rId43" r:href="rId64"/>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5" w:history="1">
        <w:r w:rsidRPr="004745DD">
          <w:rPr>
            <w:rFonts w:ascii="Arial" w:eastAsia="Times New Roman" w:hAnsi="Arial" w:cs="Arial"/>
            <w:color w:val="0000FF"/>
            <w:sz w:val="18"/>
            <w:szCs w:val="24"/>
            <w:u w:val="single"/>
            <w:lang w:eastAsia="es-MX"/>
          </w:rPr>
          <w:t xml:space="preserve">29-578-PO-04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Seguimiento académico de alumnos</w:t>
        </w:r>
      </w:hyperlink>
      <w:hyperlink r:id="rId6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36" type="#_x0000_t75" alt="Comentarios" style="width:11.25pt;height:7.5pt;mso-wrap-distance-left:6.75pt;mso-wrap-distance-right:6.75pt" o:button="t">
              <v:imagedata r:id="rId47" r:href="rId67"/>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37" type="#_x0000_t75" alt="Fichas Ligadas" style="width:13.5pt;height:6pt" o:button="t">
              <v:imagedata r:id="rId50" r:href="rId69"/>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38" type="#_x0000_t75" style="width:1.5pt;height:18.75pt">
            <v:imagedata r:id="rId43" r:href="rId70"/>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1" w:history="1">
        <w:r w:rsidRPr="004745DD">
          <w:rPr>
            <w:rFonts w:ascii="Arial" w:eastAsia="Times New Roman" w:hAnsi="Arial" w:cs="Arial"/>
            <w:color w:val="0000FF"/>
            <w:sz w:val="18"/>
            <w:szCs w:val="24"/>
            <w:u w:val="single"/>
            <w:lang w:eastAsia="es-MX"/>
          </w:rPr>
          <w:t xml:space="preserve">29-578-PO-05-004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Titulación</w:t>
        </w:r>
      </w:hyperlink>
      <w:hyperlink r:id="rId7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39" type="#_x0000_t75" alt="Comentarios" style="width:11.25pt;height:7.5pt;mso-wrap-distance-left:6.75pt;mso-wrap-distance-right:6.75pt" o:button="t">
              <v:imagedata r:id="rId47" r:href="rId73"/>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40" type="#_x0000_t75" alt="Fichas Ligadas" style="width:13.5pt;height:6pt" o:button="t">
              <v:imagedata r:id="rId50" r:href="rId75"/>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41" type="#_x0000_t75" style="width:1.5pt;height:18.75pt">
            <v:imagedata r:id="rId43" r:href="rId76"/>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7" w:history="1">
        <w:r w:rsidRPr="004745DD">
          <w:rPr>
            <w:rFonts w:ascii="Arial" w:eastAsia="Times New Roman" w:hAnsi="Arial" w:cs="Arial"/>
            <w:color w:val="0000FF"/>
            <w:sz w:val="18"/>
            <w:szCs w:val="24"/>
            <w:u w:val="single"/>
            <w:lang w:eastAsia="es-MX"/>
          </w:rPr>
          <w:t xml:space="preserve">29-578-PO-06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Formación y desarrollo de prestadores de servicios profesionales</w:t>
        </w:r>
      </w:hyperlink>
      <w:hyperlink r:id="rId7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42" type="#_x0000_t75" alt="Comentarios" style="width:11.25pt;height:7.5pt;mso-wrap-distance-left:6.75pt;mso-wrap-distance-right:6.75pt" o:button="t">
              <v:imagedata r:id="rId47" r:href="rId79"/>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43" type="#_x0000_t75" alt="Fichas Ligadas" style="width:13.5pt;height:6pt" o:button="t">
              <v:imagedata r:id="rId50" r:href="rId81"/>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44" type="#_x0000_t75" style="width:1.5pt;height:18.75pt">
            <v:imagedata r:id="rId43" r:href="rId82"/>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3" w:history="1">
        <w:r w:rsidRPr="004745DD">
          <w:rPr>
            <w:rFonts w:ascii="Arial" w:eastAsia="Times New Roman" w:hAnsi="Arial" w:cs="Arial"/>
            <w:color w:val="0000FF"/>
            <w:sz w:val="18"/>
            <w:szCs w:val="24"/>
            <w:u w:val="single"/>
            <w:lang w:eastAsia="es-MX"/>
          </w:rPr>
          <w:t xml:space="preserve">29-578-PO-07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Planeación y desarrollo del proceso de enseñanza y aprendizaje</w:t>
        </w:r>
      </w:hyperlink>
      <w:hyperlink r:id="rId8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45" type="#_x0000_t75" alt="Comentarios" style="width:11.25pt;height:7.5pt;mso-wrap-distance-left:6.75pt;mso-wrap-distance-right:6.75pt" o:button="t">
              <v:imagedata r:id="rId47" r:href="rId85"/>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46" type="#_x0000_t75" alt="Fichas Ligadas" style="width:13.5pt;height:6pt" o:button="t">
              <v:imagedata r:id="rId50" r:href="rId87"/>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47" type="#_x0000_t75" style="width:1.5pt;height:18.75pt">
            <v:imagedata r:id="rId43" r:href="rId88"/>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9" w:history="1">
        <w:r w:rsidRPr="004745DD">
          <w:rPr>
            <w:rFonts w:ascii="Arial" w:eastAsia="Times New Roman" w:hAnsi="Arial" w:cs="Arial"/>
            <w:color w:val="0000FF"/>
            <w:sz w:val="18"/>
            <w:szCs w:val="24"/>
            <w:u w:val="single"/>
            <w:lang w:eastAsia="es-MX"/>
          </w:rPr>
          <w:t xml:space="preserve">29-578-PO-08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Apoyo a la permanencia y desarrollo académico de alumnos</w:t>
        </w:r>
      </w:hyperlink>
      <w:hyperlink r:id="rId9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48" type="#_x0000_t75" alt="Comentarios" style="width:11.25pt;height:7.5pt;mso-wrap-distance-left:6.75pt;mso-wrap-distance-right:6.75pt" o:button="t">
              <v:imagedata r:id="rId47" r:href="rId91"/>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49" type="#_x0000_t75" alt="Fichas Ligadas" style="width:13.5pt;height:6pt" o:button="t">
              <v:imagedata r:id="rId50" r:href="rId93"/>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50" type="#_x0000_t75" style="width:1.5pt;height:18.75pt">
            <v:imagedata r:id="rId43" r:href="rId94"/>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5" w:history="1">
        <w:r w:rsidRPr="004745DD">
          <w:rPr>
            <w:rFonts w:ascii="Arial" w:eastAsia="Times New Roman" w:hAnsi="Arial" w:cs="Arial"/>
            <w:color w:val="0000FF"/>
            <w:sz w:val="18"/>
            <w:szCs w:val="24"/>
            <w:u w:val="single"/>
            <w:lang w:eastAsia="es-MX"/>
          </w:rPr>
          <w:t xml:space="preserve">29-578-PO-09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Vinculación</w:t>
        </w:r>
      </w:hyperlink>
      <w:hyperlink r:id="rId9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51" type="#_x0000_t75" alt="Comentarios" style="width:11.25pt;height:7.5pt;mso-wrap-distance-left:6.75pt;mso-wrap-distance-right:6.75pt" o:button="t">
              <v:imagedata r:id="rId47" r:href="rId97"/>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52" type="#_x0000_t75" alt="Fichas Ligadas" style="width:13.5pt;height:6pt" o:button="t">
              <v:imagedata r:id="rId50" r:href="rId99"/>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53" type="#_x0000_t75" style="width:1.5pt;height:18.75pt">
            <v:imagedata r:id="rId43" r:href="rId100"/>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1" w:history="1">
        <w:r w:rsidRPr="004745DD">
          <w:rPr>
            <w:rFonts w:ascii="Arial" w:eastAsia="Times New Roman" w:hAnsi="Arial" w:cs="Arial"/>
            <w:color w:val="0000FF"/>
            <w:sz w:val="18"/>
            <w:szCs w:val="24"/>
            <w:u w:val="single"/>
            <w:lang w:eastAsia="es-MX"/>
          </w:rPr>
          <w:t xml:space="preserve">29-578-PO-10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Gestión de recursos humanos para la administración</w:t>
        </w:r>
      </w:hyperlink>
      <w:hyperlink r:id="rId10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54" type="#_x0000_t75" alt="Comentarios" style="width:11.25pt;height:7.5pt;mso-wrap-distance-left:6.75pt;mso-wrap-distance-right:6.75pt" o:button="t">
              <v:imagedata r:id="rId47" r:href="rId103"/>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55" type="#_x0000_t75" alt="Fichas Ligadas" style="width:13.5pt;height:6pt" o:button="t">
              <v:imagedata r:id="rId50" r:href="rId105"/>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56" type="#_x0000_t75" style="width:1.5pt;height:18.75pt">
            <v:imagedata r:id="rId43" r:href="rId106"/>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7" w:history="1">
        <w:r w:rsidRPr="004745DD">
          <w:rPr>
            <w:rFonts w:ascii="Arial" w:eastAsia="Times New Roman" w:hAnsi="Arial" w:cs="Arial"/>
            <w:color w:val="0000FF"/>
            <w:sz w:val="18"/>
            <w:szCs w:val="24"/>
            <w:u w:val="single"/>
            <w:lang w:eastAsia="es-MX"/>
          </w:rPr>
          <w:t xml:space="preserve">29-578-PO-11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Selección y contratación de prestadores de servicios profesionales</w:t>
        </w:r>
      </w:hyperlink>
      <w:hyperlink r:id="rId10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57" type="#_x0000_t75" alt="Comentarios" style="width:11.25pt;height:7.5pt;mso-wrap-distance-left:6.75pt;mso-wrap-distance-right:6.75pt" o:button="t">
              <v:imagedata r:id="rId47" r:href="rId109"/>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58" type="#_x0000_t75" alt="Fichas Ligadas" style="width:13.5pt;height:6pt" o:button="t">
              <v:imagedata r:id="rId50" r:href="rId111"/>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lastRenderedPageBreak/>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59" type="#_x0000_t75" style="width:1.5pt;height:18.75pt">
            <v:imagedata r:id="rId43" r:href="rId112"/>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3" w:history="1">
        <w:r w:rsidRPr="004745DD">
          <w:rPr>
            <w:rFonts w:ascii="Arial" w:eastAsia="Times New Roman" w:hAnsi="Arial" w:cs="Arial"/>
            <w:color w:val="0000FF"/>
            <w:sz w:val="18"/>
            <w:szCs w:val="24"/>
            <w:u w:val="single"/>
            <w:lang w:eastAsia="es-MX"/>
          </w:rPr>
          <w:t xml:space="preserve">29-578-PO-12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08 | Ejercicio, registro y control de recursos financieros</w:t>
        </w:r>
      </w:hyperlink>
      <w:hyperlink r:id="rId11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60" type="#_x0000_t75" alt="Comentarios" style="width:11.25pt;height:7.5pt;mso-wrap-distance-left:6.75pt;mso-wrap-distance-right:6.75pt" o:button="t">
              <v:imagedata r:id="rId47" r:href="rId115"/>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61" type="#_x0000_t75" alt="Fichas Ligadas" style="width:13.5pt;height:6pt" o:button="t">
              <v:imagedata r:id="rId50" r:href="rId117"/>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62" type="#_x0000_t75" style="width:1.5pt;height:18.75pt">
            <v:imagedata r:id="rId43" r:href="rId118"/>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9" w:history="1">
        <w:r w:rsidRPr="004745DD">
          <w:rPr>
            <w:rFonts w:ascii="Arial" w:eastAsia="Times New Roman" w:hAnsi="Arial" w:cs="Arial"/>
            <w:color w:val="0000FF"/>
            <w:sz w:val="18"/>
            <w:szCs w:val="24"/>
            <w:u w:val="single"/>
            <w:lang w:eastAsia="es-MX"/>
          </w:rPr>
          <w:t xml:space="preserve">29-578-PO-13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Remodelación, mantenimiento y equipamiento</w:t>
        </w:r>
      </w:hyperlink>
      <w:hyperlink r:id="rId12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63" type="#_x0000_t75" alt="Comentarios" style="width:11.25pt;height:7.5pt;mso-wrap-distance-left:6.75pt;mso-wrap-distance-right:6.75pt" o:button="t">
              <v:imagedata r:id="rId47" r:href="rId121"/>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2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64" type="#_x0000_t75" alt="Fichas Ligadas" style="width:13.5pt;height:6pt" o:button="t">
              <v:imagedata r:id="rId50" r:href="rId123"/>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hyperlink r:id="rId12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65" type="#_x0000_t75" alt="Archivos Auxiliares" style="width:12pt;height:6pt;mso-wrap-distance-left:3pt;mso-wrap-distance-right:3pt" o:button="t">
              <v:imagedata r:id="rId125" r:href="rId126"/>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55296A">
        <w:rPr>
          <w:rFonts w:ascii="Arial" w:eastAsia="Times New Roman" w:hAnsi="Arial" w:cs="Arial"/>
          <w:sz w:val="18"/>
          <w:szCs w:val="24"/>
          <w:lang w:eastAsia="es-MX"/>
        </w:rPr>
        <w:pict>
          <v:shape id="_x0000_i1066" type="#_x0000_t75" style="width:1.5pt;height:18.75pt">
            <v:imagedata r:id="rId43" r:href="rId127"/>
          </v:shape>
        </w:pict>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28" w:history="1">
        <w:r w:rsidRPr="004745DD">
          <w:rPr>
            <w:rFonts w:ascii="Arial" w:eastAsia="Times New Roman" w:hAnsi="Arial" w:cs="Arial"/>
            <w:color w:val="0000FF"/>
            <w:sz w:val="18"/>
            <w:szCs w:val="24"/>
            <w:u w:val="single"/>
            <w:lang w:eastAsia="es-MX"/>
          </w:rPr>
          <w:t xml:space="preserve">29-578-PO-14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Servicios de apoyo</w:t>
        </w:r>
      </w:hyperlink>
      <w:hyperlink r:id="rId12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55296A">
          <w:rPr>
            <w:rFonts w:ascii="Arial" w:eastAsia="Times New Roman" w:hAnsi="Arial" w:cs="Arial"/>
            <w:color w:val="0000FF"/>
            <w:sz w:val="18"/>
            <w:szCs w:val="24"/>
            <w:lang w:eastAsia="es-MX"/>
          </w:rPr>
          <w:pict>
            <v:shape id="_x0000_i1067" type="#_x0000_t75" alt="Comentarios" style="width:11.25pt;height:7.5pt;mso-wrap-distance-left:6.75pt;mso-wrap-distance-right:6.75pt" o:button="t">
              <v:imagedata r:id="rId47" r:href="rId130"/>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3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pict>
            <v:shape id="_x0000_i1068" type="#_x0000_t75" alt="Fichas Ligadas" style="width:13.5pt;height:6pt" o:button="t">
              <v:imagedata r:id="rId50" r:href="rId132"/>
            </v:shape>
          </w:pict>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513B4" w:rsidRDefault="004513B4" w:rsidP="004513B4">
      <w:pPr>
        <w:pStyle w:val="INCISO"/>
        <w:spacing w:after="0" w:line="240" w:lineRule="exact"/>
        <w:ind w:firstLine="0"/>
        <w:rPr>
          <w:rFonts w:ascii="Soberana Sans Light" w:hAnsi="Soberana Sans Light"/>
          <w:sz w:val="22"/>
          <w:szCs w:val="22"/>
          <w:lang w:val="es-MX"/>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540418" w:rsidRDefault="00540418" w:rsidP="00540418">
      <w:pPr>
        <w:pStyle w:val="Texto"/>
        <w:spacing w:after="0" w:line="240" w:lineRule="exact"/>
        <w:ind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r w:rsidR="000A3D50">
        <w:rPr>
          <w:rFonts w:ascii="Soberana Sans Light" w:hAnsi="Soberana Sans Light"/>
          <w:sz w:val="22"/>
          <w:szCs w:val="22"/>
        </w:rPr>
        <w:t xml:space="preserve"> </w:t>
      </w:r>
      <w:r w:rsidR="000A3D50" w:rsidRPr="000A3D50">
        <w:rPr>
          <w:rFonts w:ascii="Soberana Sans Light" w:hAnsi="Soberana Sans Light"/>
          <w:sz w:val="22"/>
          <w:szCs w:val="22"/>
        </w:rPr>
        <w:t>No existen partes relacionadas que pudieran ejercer influencia significativa sobre la toma de decisiones financieras y operativas de la entidad</w:t>
      </w:r>
      <w:r w:rsidR="000A3D50">
        <w:rPr>
          <w:rFonts w:ascii="Soberana Sans Light" w:hAnsi="Soberana Sans Light"/>
          <w:sz w:val="22"/>
          <w:szCs w:val="22"/>
        </w:rPr>
        <w:t>.</w:t>
      </w:r>
    </w:p>
    <w:p w:rsidR="00001107" w:rsidRDefault="00001107" w:rsidP="00540418">
      <w:pPr>
        <w:pStyle w:val="Texto"/>
        <w:spacing w:after="0" w:line="240" w:lineRule="exact"/>
        <w:rPr>
          <w:rFonts w:ascii="Soberana Sans Light" w:hAnsi="Soberana Sans Light"/>
          <w:sz w:val="22"/>
          <w:szCs w:val="22"/>
        </w:rPr>
      </w:pPr>
    </w:p>
    <w:p w:rsidR="00574266" w:rsidRPr="00574266" w:rsidRDefault="00574266" w:rsidP="00574266">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574266" w:rsidRPr="00574266" w:rsidRDefault="00574266" w:rsidP="00574266">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574266" w:rsidRDefault="00574266" w:rsidP="00574266">
      <w:pPr>
        <w:pStyle w:val="Texto"/>
        <w:spacing w:after="0" w:line="240" w:lineRule="exact"/>
        <w:rPr>
          <w:rFonts w:ascii="Soberana Sans Light" w:hAnsi="Soberana Sans Light"/>
          <w:sz w:val="22"/>
          <w:szCs w:val="22"/>
        </w:rPr>
      </w:pPr>
    </w:p>
    <w:p w:rsidR="00574266" w:rsidRDefault="00574266" w:rsidP="00540418">
      <w:pPr>
        <w:pStyle w:val="Texto"/>
        <w:spacing w:after="0" w:line="240" w:lineRule="exact"/>
        <w:rPr>
          <w:rFonts w:ascii="Soberana Sans Light" w:hAnsi="Soberana Sans Light"/>
          <w:sz w:val="22"/>
          <w:szCs w:val="22"/>
        </w:rPr>
      </w:pPr>
    </w:p>
    <w:p w:rsidR="00001107" w:rsidRDefault="00462D71" w:rsidP="00540418">
      <w:pPr>
        <w:pStyle w:val="Texto"/>
        <w:spacing w:after="0" w:line="240" w:lineRule="exact"/>
        <w:rPr>
          <w:rFonts w:ascii="Soberana Sans Light" w:hAnsi="Soberana Sans Light"/>
          <w:sz w:val="22"/>
          <w:szCs w:val="22"/>
        </w:rPr>
      </w:pPr>
      <w:r>
        <w:rPr>
          <w:rFonts w:ascii="Soberana Sans Light" w:hAnsi="Soberana Sans Light"/>
          <w:noProof/>
        </w:rPr>
        <w:object w:dxaOrig="23555" w:dyaOrig="15516">
          <v:shape id="_x0000_s1038" type="#_x0000_t75" style="position:absolute;left:0;text-align:left;margin-left:47.8pt;margin-top:4.95pt;width:630.95pt;height:52.25pt;z-index:251665408;mso-position-horizontal-relative:text;mso-position-vertical-relative:text;mso-width-relative:page;mso-height-relative:page">
            <v:imagedata r:id="rId133" o:title=""/>
            <w10:wrap type="topAndBottom"/>
          </v:shape>
          <o:OLEObject Type="Embed" ProgID="Excel.Sheet.12" ShapeID="_x0000_s1038" DrawAspect="Content" ObjectID="_1497177413" r:id="rId134"/>
        </w:object>
      </w:r>
    </w:p>
    <w:sectPr w:rsidR="00001107" w:rsidSect="008E3652">
      <w:headerReference w:type="even" r:id="rId135"/>
      <w:headerReference w:type="default" r:id="rId136"/>
      <w:footerReference w:type="even" r:id="rId137"/>
      <w:footerReference w:type="default" r:id="rId13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DD" w:rsidRDefault="004D06DD" w:rsidP="00EA5418">
      <w:pPr>
        <w:spacing w:after="0" w:line="240" w:lineRule="auto"/>
      </w:pPr>
      <w:r>
        <w:separator/>
      </w:r>
    </w:p>
  </w:endnote>
  <w:endnote w:type="continuationSeparator" w:id="0">
    <w:p w:rsidR="004D06DD" w:rsidRDefault="004D06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71" w:rsidRPr="0013011C" w:rsidRDefault="00462D7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E169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966DD" w:rsidRPr="008966DD">
          <w:rPr>
            <w:rFonts w:ascii="Soberana Sans Light" w:hAnsi="Soberana Sans Light"/>
            <w:noProof/>
            <w:lang w:val="es-ES"/>
          </w:rPr>
          <w:t>24</w:t>
        </w:r>
        <w:r w:rsidRPr="0013011C">
          <w:rPr>
            <w:rFonts w:ascii="Soberana Sans Light" w:hAnsi="Soberana Sans Light"/>
          </w:rPr>
          <w:fldChar w:fldCharType="end"/>
        </w:r>
      </w:sdtContent>
    </w:sdt>
  </w:p>
  <w:p w:rsidR="00462D71" w:rsidRDefault="00462D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71" w:rsidRPr="008E3652" w:rsidRDefault="00462D7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AFF6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966DD" w:rsidRPr="008966DD">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DD" w:rsidRDefault="004D06DD" w:rsidP="00EA5418">
      <w:pPr>
        <w:spacing w:after="0" w:line="240" w:lineRule="auto"/>
      </w:pPr>
      <w:r>
        <w:separator/>
      </w:r>
    </w:p>
  </w:footnote>
  <w:footnote w:type="continuationSeparator" w:id="0">
    <w:p w:rsidR="004D06DD" w:rsidRDefault="004D06D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71" w:rsidRDefault="00462D71">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D71" w:rsidRDefault="00462D7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62D71" w:rsidRDefault="00462D7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62D71" w:rsidRPr="00275FC6" w:rsidRDefault="00462D7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D71" w:rsidRDefault="00462D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462D71" w:rsidRDefault="00462D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62D71" w:rsidRPr="00275FC6" w:rsidRDefault="00462D7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62D71" w:rsidRDefault="00462D7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62D71" w:rsidRDefault="00462D7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62D71" w:rsidRPr="00275FC6" w:rsidRDefault="00462D7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62D71" w:rsidRDefault="00462D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462D71" w:rsidRDefault="00462D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62D71" w:rsidRPr="00275FC6" w:rsidRDefault="00462D7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4DA92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71" w:rsidRPr="0013011C" w:rsidRDefault="00462D7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950F9"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7"/>
  </w:num>
  <w:num w:numId="5">
    <w:abstractNumId w:val="5"/>
  </w:num>
  <w:num w:numId="6">
    <w:abstractNumId w:val="9"/>
  </w:num>
  <w:num w:numId="7">
    <w:abstractNumId w:val="8"/>
  </w:num>
  <w:num w:numId="8">
    <w:abstractNumId w:val="3"/>
  </w:num>
  <w:num w:numId="9">
    <w:abstractNumId w:val="1"/>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64580"/>
    <w:rsid w:val="000A0F20"/>
    <w:rsid w:val="000A3D50"/>
    <w:rsid w:val="000C6484"/>
    <w:rsid w:val="000D23EE"/>
    <w:rsid w:val="0013011C"/>
    <w:rsid w:val="00165BB4"/>
    <w:rsid w:val="001B1B72"/>
    <w:rsid w:val="001B6054"/>
    <w:rsid w:val="001C456B"/>
    <w:rsid w:val="001C6FD8"/>
    <w:rsid w:val="001D16EC"/>
    <w:rsid w:val="001E7072"/>
    <w:rsid w:val="00204C86"/>
    <w:rsid w:val="00212E3A"/>
    <w:rsid w:val="00264426"/>
    <w:rsid w:val="002A70B3"/>
    <w:rsid w:val="00302A4C"/>
    <w:rsid w:val="00372F40"/>
    <w:rsid w:val="00396C2B"/>
    <w:rsid w:val="003A0303"/>
    <w:rsid w:val="003C5CC1"/>
    <w:rsid w:val="003D5DBF"/>
    <w:rsid w:val="003E7FD0"/>
    <w:rsid w:val="003F0EA4"/>
    <w:rsid w:val="004103E7"/>
    <w:rsid w:val="004311BE"/>
    <w:rsid w:val="0044253C"/>
    <w:rsid w:val="004513B4"/>
    <w:rsid w:val="00462D71"/>
    <w:rsid w:val="004714CF"/>
    <w:rsid w:val="00484C0D"/>
    <w:rsid w:val="00497D8B"/>
    <w:rsid w:val="004D06DD"/>
    <w:rsid w:val="004D41B8"/>
    <w:rsid w:val="004E2F50"/>
    <w:rsid w:val="004F5641"/>
    <w:rsid w:val="00522632"/>
    <w:rsid w:val="00522EF3"/>
    <w:rsid w:val="00540418"/>
    <w:rsid w:val="0055296A"/>
    <w:rsid w:val="005562F3"/>
    <w:rsid w:val="00574266"/>
    <w:rsid w:val="005B789D"/>
    <w:rsid w:val="005D3D25"/>
    <w:rsid w:val="005F40F5"/>
    <w:rsid w:val="00645480"/>
    <w:rsid w:val="006460B1"/>
    <w:rsid w:val="0064647A"/>
    <w:rsid w:val="006B1FE7"/>
    <w:rsid w:val="006B6C7C"/>
    <w:rsid w:val="006D7194"/>
    <w:rsid w:val="006E77DD"/>
    <w:rsid w:val="006F052F"/>
    <w:rsid w:val="007209F2"/>
    <w:rsid w:val="0079582C"/>
    <w:rsid w:val="007B7D8D"/>
    <w:rsid w:val="007C00B7"/>
    <w:rsid w:val="007D6E9A"/>
    <w:rsid w:val="007E1E3D"/>
    <w:rsid w:val="007F0D13"/>
    <w:rsid w:val="00811DAC"/>
    <w:rsid w:val="008853B3"/>
    <w:rsid w:val="0089054E"/>
    <w:rsid w:val="008966DD"/>
    <w:rsid w:val="008A6E4D"/>
    <w:rsid w:val="008A793D"/>
    <w:rsid w:val="008B0017"/>
    <w:rsid w:val="008E3652"/>
    <w:rsid w:val="008F06B2"/>
    <w:rsid w:val="008F6D58"/>
    <w:rsid w:val="008F7013"/>
    <w:rsid w:val="00904C81"/>
    <w:rsid w:val="00916ABE"/>
    <w:rsid w:val="0093492C"/>
    <w:rsid w:val="00957043"/>
    <w:rsid w:val="009812AC"/>
    <w:rsid w:val="009C18C6"/>
    <w:rsid w:val="009D5D4C"/>
    <w:rsid w:val="009F23C4"/>
    <w:rsid w:val="00A363B6"/>
    <w:rsid w:val="00A46BF5"/>
    <w:rsid w:val="00AD7CEF"/>
    <w:rsid w:val="00B146E2"/>
    <w:rsid w:val="00B57C78"/>
    <w:rsid w:val="00B656B2"/>
    <w:rsid w:val="00B704E9"/>
    <w:rsid w:val="00B849EE"/>
    <w:rsid w:val="00B84D02"/>
    <w:rsid w:val="00B910F9"/>
    <w:rsid w:val="00BA2940"/>
    <w:rsid w:val="00BB3924"/>
    <w:rsid w:val="00C105B2"/>
    <w:rsid w:val="00C16E53"/>
    <w:rsid w:val="00C431B4"/>
    <w:rsid w:val="00C86C59"/>
    <w:rsid w:val="00C91C5A"/>
    <w:rsid w:val="00CA0D51"/>
    <w:rsid w:val="00CC5E8E"/>
    <w:rsid w:val="00CD6D9A"/>
    <w:rsid w:val="00D00E92"/>
    <w:rsid w:val="00D055EC"/>
    <w:rsid w:val="00D24FA5"/>
    <w:rsid w:val="00D31AC6"/>
    <w:rsid w:val="00D44728"/>
    <w:rsid w:val="00D562FF"/>
    <w:rsid w:val="00DB05EB"/>
    <w:rsid w:val="00DE3A2C"/>
    <w:rsid w:val="00DF56C9"/>
    <w:rsid w:val="00E30318"/>
    <w:rsid w:val="00E32708"/>
    <w:rsid w:val="00E71557"/>
    <w:rsid w:val="00EA5418"/>
    <w:rsid w:val="00EE46FB"/>
    <w:rsid w:val="00F17C0D"/>
    <w:rsid w:val="00F215D2"/>
    <w:rsid w:val="00F650A0"/>
    <w:rsid w:val="00F755D0"/>
    <w:rsid w:val="00F82C9A"/>
    <w:rsid w:val="00FB1010"/>
    <w:rsid w:val="00FD5A63"/>
    <w:rsid w:val="00FE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https://sistemas.conalep.edu.mx:12443/calidadymejora/images/link.gif" TargetMode="External"/><Relationship Id="rId21" Type="http://schemas.openxmlformats.org/officeDocument/2006/relationships/package" Target="embeddings/Hoja_de_c_lculo_de_Microsoft_Excel7.xlsx"/><Relationship Id="rId42" Type="http://schemas.openxmlformats.org/officeDocument/2006/relationships/image" Target="media/image21.emf"/><Relationship Id="rId63" Type="http://schemas.openxmlformats.org/officeDocument/2006/relationships/image" Target="https://sistemas.conalep.edu.mx:12443/calidadymejora/images/link.gif" TargetMode="External"/><Relationship Id="rId84" Type="http://schemas.openxmlformats.org/officeDocument/2006/relationships/hyperlink" Target="javascript:winopen('comentarios.asp?sesion=201412041237573641&amp;infocard=201205021550533377&amp;f=Y&amp;lang=0','Comentarios','width=500,height=400,resizable=yes,location=no,toolbar=no,scrollbars=yes,status=yes');" TargetMode="External"/><Relationship Id="rId138" Type="http://schemas.openxmlformats.org/officeDocument/2006/relationships/footer" Target="footer2.xml"/><Relationship Id="rId16" Type="http://schemas.openxmlformats.org/officeDocument/2006/relationships/image" Target="media/image5.emf"/><Relationship Id="rId107" Type="http://schemas.openxmlformats.org/officeDocument/2006/relationships/hyperlink" Target="javascript:winopen('fichainfo.asp?sesion=201412041237573641&amp;infocard=201205021600132000&amp;d=Y','201205021600132000','width=maxwidth,height=maxheight,resizable=yes,toolbar=NO,location=NO,menubar=NO,status=yes,scrollbars=yes');" TargetMode="External"/><Relationship Id="rId11" Type="http://schemas.openxmlformats.org/officeDocument/2006/relationships/package" Target="embeddings/Hoja_de_c_lculo_de_Microsoft_Excel2.xlsx"/><Relationship Id="rId32" Type="http://schemas.openxmlformats.org/officeDocument/2006/relationships/image" Target="media/image18.emf"/><Relationship Id="rId37" Type="http://schemas.openxmlformats.org/officeDocument/2006/relationships/diagramData" Target="diagrams/data1.xml"/><Relationship Id="rId53" Type="http://schemas.openxmlformats.org/officeDocument/2006/relationships/hyperlink" Target="javascript:winopen('fichainfo.asp?sesion=201412041237573641&amp;infocard=201302060827303484&amp;d=Y','201302060827303484','width=maxwidth,height=maxheight,resizable=yes,toolbar=NO,location=NO,menubar=NO,status=yes,scrollbars=yes');" TargetMode="External"/><Relationship Id="rId58" Type="http://schemas.openxmlformats.org/officeDocument/2006/relationships/image" Target="https://sistemas.conalep.edu.mx:12443/calidadymejora/images/none.gif" TargetMode="External"/><Relationship Id="rId74" Type="http://schemas.openxmlformats.org/officeDocument/2006/relationships/hyperlink" Target="javascript:winopen('fichaligas.asp?sesion=201412041237573641&amp;infocard=201311071343151287','Documentos','width=700px,height=700px,resizable=yes,toolbar=NO,location=NO,menubar=NO,scrollbars=yes,status=yes');" TargetMode="External"/><Relationship Id="rId79" Type="http://schemas.openxmlformats.org/officeDocument/2006/relationships/image" Target="https://sistemas.conalep.edu.mx:12443/calidadymejora/images/foros.gif" TargetMode="External"/><Relationship Id="rId102" Type="http://schemas.openxmlformats.org/officeDocument/2006/relationships/hyperlink" Target="javascript:winopen('comentarios.asp?sesion=201412041237573641&amp;infocard=201205021558088670&amp;f=Y&amp;lang=0','Comentarios','width=500,height=400,resizable=yes,location=no,toolbar=no,scrollbars=yes,status=yes');" TargetMode="External"/><Relationship Id="rId123" Type="http://schemas.openxmlformats.org/officeDocument/2006/relationships/image" Target="https://sistemas.conalep.edu.mx:12443/calidadymejora/images/link.gif" TargetMode="External"/><Relationship Id="rId128" Type="http://schemas.openxmlformats.org/officeDocument/2006/relationships/hyperlink" Target="javascript:winopen('fichainfo.asp?sesion=201412041237573641&amp;infocard=201205041441254314&amp;d=Y','201205041441254314','width=maxwidth,height=maxheight,resizable=yes,toolbar=NO,location=NO,menubar=NO,status=yes,scrollbars=yes');" TargetMode="External"/><Relationship Id="rId5" Type="http://schemas.openxmlformats.org/officeDocument/2006/relationships/webSettings" Target="webSettings.xml"/><Relationship Id="rId90" Type="http://schemas.openxmlformats.org/officeDocument/2006/relationships/hyperlink" Target="javascript:winopen('comentarios.asp?sesion=201412041237573641&amp;infocard=201205021553465223&amp;f=Y&amp;lang=0','Comentarios','width=500,height=400,resizable=yes,location=no,toolbar=no,scrollbars=yes,status=yes');" TargetMode="External"/><Relationship Id="rId95" Type="http://schemas.openxmlformats.org/officeDocument/2006/relationships/hyperlink" Target="javascript:winopen('fichainfo.asp?sesion=201412041237573641&amp;infocard=201205021556192225&amp;d=Y','201205021556192225','width=maxwidth,height=maxheight,resizable=yes,toolbar=NO,location=NO,menubar=NO,status=yes,scrollbars=yes');" TargetMode="External"/><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image" Target="media/image22.png"/><Relationship Id="rId48" Type="http://schemas.openxmlformats.org/officeDocument/2006/relationships/image" Target="https://sistemas.conalep.edu.mx:12443/calidadymejora/images/foros.gif" TargetMode="External"/><Relationship Id="rId64" Type="http://schemas.openxmlformats.org/officeDocument/2006/relationships/image" Target="https://sistemas.conalep.edu.mx:12443/calidadymejora/images/none.gif" TargetMode="External"/><Relationship Id="rId69" Type="http://schemas.openxmlformats.org/officeDocument/2006/relationships/image" Target="https://sistemas.conalep.edu.mx:12443/calidadymejora/images/link.gif" TargetMode="External"/><Relationship Id="rId113" Type="http://schemas.openxmlformats.org/officeDocument/2006/relationships/hyperlink" Target="javascript:winopen('fichainfo.asp?sesion=201412041237573641&amp;infocard=201205031055557195&amp;d=Y','201205031055557195','width=maxwidth,height=maxheight,resizable=yes,toolbar=NO,location=NO,menubar=NO,status=yes,scrollbars=yes');" TargetMode="External"/><Relationship Id="rId118" Type="http://schemas.openxmlformats.org/officeDocument/2006/relationships/image" Target="https://sistemas.conalep.edu.mx:12443/calidadymejora/images/none.gif" TargetMode="External"/><Relationship Id="rId134" Type="http://schemas.openxmlformats.org/officeDocument/2006/relationships/package" Target="embeddings/Hoja_de_c_lculo_de_Microsoft_Excel10.xlsx"/><Relationship Id="rId139" Type="http://schemas.openxmlformats.org/officeDocument/2006/relationships/fontTable" Target="fontTable.xml"/><Relationship Id="rId80" Type="http://schemas.openxmlformats.org/officeDocument/2006/relationships/hyperlink" Target="javascript:winopen('fichaligas.asp?sesion=201412041237573641&amp;infocard=201205021549142439','Documentos','width=700px,height=700px,resizable=yes,toolbar=NO,location=NO,menubar=NO,scrollbars=yes,status=yes');" TargetMode="External"/><Relationship Id="rId85" Type="http://schemas.openxmlformats.org/officeDocument/2006/relationships/image" Target="https://sistemas.conalep.edu.mx:12443/calidadymejora/images/foros.gif" TargetMode="External"/><Relationship Id="rId12" Type="http://schemas.openxmlformats.org/officeDocument/2006/relationships/image" Target="media/image3.emf"/><Relationship Id="rId17" Type="http://schemas.openxmlformats.org/officeDocument/2006/relationships/package" Target="embeddings/Hoja_de_c_lculo_de_Microsoft_Excel5.xlsx"/><Relationship Id="rId33" Type="http://schemas.openxmlformats.org/officeDocument/2006/relationships/image" Target="media/image19.emf"/><Relationship Id="rId38" Type="http://schemas.openxmlformats.org/officeDocument/2006/relationships/diagramLayout" Target="diagrams/layout1.xml"/><Relationship Id="rId59" Type="http://schemas.openxmlformats.org/officeDocument/2006/relationships/hyperlink" Target="javascript:winopen('fichainfo.asp?sesion=201412041237573641&amp;infocard=201205041438440594&amp;d=Y','201205041438440594','width=maxwidth,height=maxheight,resizable=yes,toolbar=NO,location=NO,menubar=NO,status=yes,scrollbars=yes');" TargetMode="External"/><Relationship Id="rId103" Type="http://schemas.openxmlformats.org/officeDocument/2006/relationships/image" Target="https://sistemas.conalep.edu.mx:12443/calidadymejora/images/foros.gif" TargetMode="External"/><Relationship Id="rId108" Type="http://schemas.openxmlformats.org/officeDocument/2006/relationships/hyperlink" Target="javascript:winopen('comentarios.asp?sesion=201412041237573641&amp;infocard=201205021600132000&amp;f=Y&amp;lang=0','Comentarios','width=500,height=400,resizable=yes,location=no,toolbar=no,scrollbars=yes,status=yes');" TargetMode="External"/><Relationship Id="rId124" Type="http://schemas.openxmlformats.org/officeDocument/2006/relationships/hyperlink" Target="javascript:winopen('ficharegfilesub.asp?sesion=201412041237573641&amp;infocard=201205031100533885','Documentos','width=500,height=400,resizable=yes,location=no,toolbar=no,scrollbars=yes,status=yes');" TargetMode="External"/><Relationship Id="rId129" Type="http://schemas.openxmlformats.org/officeDocument/2006/relationships/hyperlink" Target="javascript:winopen('comentarios.asp?sesion=201412041237573641&amp;infocard=201205041441254314&amp;f=Y&amp;lang=0','Comentarios','width=500,height=400,resizable=yes,location=no,toolbar=no,scrollbars=yes,status=yes');" TargetMode="External"/><Relationship Id="rId54" Type="http://schemas.openxmlformats.org/officeDocument/2006/relationships/hyperlink" Target="javascript:winopen('comentarios.asp?sesion=201412041237573641&amp;infocard=201302060827303484&amp;f=Y&amp;lang=0','Comentarios','width=500,height=400,resizable=yes,location=no,toolbar=no,scrollbars=yes,status=yes');" TargetMode="External"/><Relationship Id="rId70" Type="http://schemas.openxmlformats.org/officeDocument/2006/relationships/image" Target="https://sistemas.conalep.edu.mx:12443/calidadymejora/images/none.gif" TargetMode="External"/><Relationship Id="rId75" Type="http://schemas.openxmlformats.org/officeDocument/2006/relationships/image" Target="https://sistemas.conalep.edu.mx:12443/calidadymejora/images/link.gif" TargetMode="External"/><Relationship Id="rId91" Type="http://schemas.openxmlformats.org/officeDocument/2006/relationships/image" Target="https://sistemas.conalep.edu.mx:12443/calidadymejora/images/foros.gif" TargetMode="External"/><Relationship Id="rId96" Type="http://schemas.openxmlformats.org/officeDocument/2006/relationships/hyperlink" Target="javascript:winopen('comentarios.asp?sesion=201412041237573641&amp;infocard=201205021556192225&amp;f=Y&amp;lang=0','Comentarios','width=500,height=400,resizable=yes,location=no,toolbar=no,scrollbars=yes,status=ye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emf"/><Relationship Id="rId28" Type="http://schemas.openxmlformats.org/officeDocument/2006/relationships/image" Target="media/image14.emf"/><Relationship Id="rId49" Type="http://schemas.openxmlformats.org/officeDocument/2006/relationships/hyperlink" Target="javascript:winopen('fichaligas.asp?sesion=201412041237573641&amp;infocard=201204301442113572','Documentos','width=700px,height=700px,resizable=yes,toolbar=NO,location=NO,menubar=NO,scrollbars=yes,status=yes');" TargetMode="External"/><Relationship Id="rId114" Type="http://schemas.openxmlformats.org/officeDocument/2006/relationships/hyperlink" Target="javascript:winopen('comentarios.asp?sesion=201412041237573641&amp;infocard=201205031055557195&amp;f=Y&amp;lang=0','Comentarios','width=500,height=400,resizable=yes,location=no,toolbar=no,scrollbars=yes,status=yes');" TargetMode="External"/><Relationship Id="rId119" Type="http://schemas.openxmlformats.org/officeDocument/2006/relationships/hyperlink" Target="javascript:winopen('fichainfo.asp?sesion=201412041237573641&amp;infocard=201205031100533885&amp;d=Y','201205031100533885','width=maxwidth,height=maxheight,resizable=yes,toolbar=NO,location=NO,menubar=NO,status=yes,scrollbars=yes');" TargetMode="External"/><Relationship Id="rId44" Type="http://schemas.openxmlformats.org/officeDocument/2006/relationships/image" Target="https://sistemas.conalep.edu.mx:12443/calidadymejora/images/none.gif" TargetMode="External"/><Relationship Id="rId60" Type="http://schemas.openxmlformats.org/officeDocument/2006/relationships/hyperlink" Target="javascript:winopen('comentarios.asp?sesion=201412041237573641&amp;infocard=201205041438440594&amp;f=Y&amp;lang=0','Comentarios','width=500,height=400,resizable=yes,location=no,toolbar=no,scrollbars=yes,status=yes');" TargetMode="External"/><Relationship Id="rId65" Type="http://schemas.openxmlformats.org/officeDocument/2006/relationships/hyperlink" Target="javascript:winopen('fichainfo.asp?sesion=201412041237573641&amp;infocard=201205021544416922&amp;d=Y','201205021544416922','width=maxwidth,height=maxheight,resizable=yes,toolbar=NO,location=NO,menubar=NO,status=yes,scrollbars=yes');" TargetMode="External"/><Relationship Id="rId81" Type="http://schemas.openxmlformats.org/officeDocument/2006/relationships/image" Target="https://sistemas.conalep.edu.mx:12443/calidadymejora/images/link.gif" TargetMode="External"/><Relationship Id="rId86" Type="http://schemas.openxmlformats.org/officeDocument/2006/relationships/hyperlink" Target="javascript:winopen('fichaligas.asp?sesion=201412041237573641&amp;infocard=201205021550533377','Documentos','width=700px,height=700px,resizable=yes,toolbar=NO,location=NO,menubar=NO,scrollbars=yes,status=yes');" TargetMode="External"/><Relationship Id="rId130" Type="http://schemas.openxmlformats.org/officeDocument/2006/relationships/image" Target="https://sistemas.conalep.edu.mx:12443/calidadymejora/images/foros.gif" TargetMode="External"/><Relationship Id="rId135" Type="http://schemas.openxmlformats.org/officeDocument/2006/relationships/header" Target="header1.xml"/><Relationship Id="rId13" Type="http://schemas.openxmlformats.org/officeDocument/2006/relationships/package" Target="embeddings/Hoja_de_c_lculo_de_Microsoft_Excel3.xlsx"/><Relationship Id="rId18" Type="http://schemas.openxmlformats.org/officeDocument/2006/relationships/image" Target="media/image6.emf"/><Relationship Id="rId39" Type="http://schemas.openxmlformats.org/officeDocument/2006/relationships/diagramQuickStyle" Target="diagrams/quickStyle1.xml"/><Relationship Id="rId109" Type="http://schemas.openxmlformats.org/officeDocument/2006/relationships/image" Target="https://sistemas.conalep.edu.mx:12443/calidadymejora/images/foros.gif" TargetMode="External"/><Relationship Id="rId34" Type="http://schemas.openxmlformats.org/officeDocument/2006/relationships/package" Target="embeddings/Hoja_de_c_lculo_de_Microsoft_Excel8.xlsx"/><Relationship Id="rId50" Type="http://schemas.openxmlformats.org/officeDocument/2006/relationships/image" Target="media/image24.png"/><Relationship Id="rId55" Type="http://schemas.openxmlformats.org/officeDocument/2006/relationships/image" Target="https://sistemas.conalep.edu.mx:12443/calidadymejora/images/foros.gif" TargetMode="External"/><Relationship Id="rId76" Type="http://schemas.openxmlformats.org/officeDocument/2006/relationships/image" Target="https://sistemas.conalep.edu.mx:12443/calidadymejora/images/none.gif" TargetMode="External"/><Relationship Id="rId97" Type="http://schemas.openxmlformats.org/officeDocument/2006/relationships/image" Target="https://sistemas.conalep.edu.mx:12443/calidadymejora/images/foros.gif" TargetMode="External"/><Relationship Id="rId104" Type="http://schemas.openxmlformats.org/officeDocument/2006/relationships/hyperlink" Target="javascript:winopen('fichaligas.asp?sesion=201412041237573641&amp;infocard=201205021558088670','Documentos','width=700px,height=700px,resizable=yes,toolbar=NO,location=NO,menubar=NO,scrollbars=yes,status=yes');" TargetMode="External"/><Relationship Id="rId120" Type="http://schemas.openxmlformats.org/officeDocument/2006/relationships/hyperlink" Target="javascript:winopen('comentarios.asp?sesion=201412041237573641&amp;infocard=201205031100533885&amp;f=Y&amp;lang=0','Comentarios','width=500,height=400,resizable=yes,location=no,toolbar=no,scrollbars=yes,status=yes');" TargetMode="External"/><Relationship Id="rId125"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hyperlink" Target="javascript:winopen('fichainfo.asp?sesion=201412041237573641&amp;infocard=201311071343151287&amp;d=Y','201311071343151287','width=maxwidth,height=maxheight,resizable=yes,toolbar=NO,location=NO,menubar=NO,status=yes,scrollbars=yes');" TargetMode="External"/><Relationship Id="rId92" Type="http://schemas.openxmlformats.org/officeDocument/2006/relationships/hyperlink" Target="javascript:winopen('fichaligas.asp?sesion=201412041237573641&amp;infocard=201205021553465223','Documentos','width=700px,height=700px,resizable=yes,toolbar=NO,location=NO,menubar=NO,scrollbars=yes,status=yes');" TargetMode="External"/><Relationship Id="rId2" Type="http://schemas.openxmlformats.org/officeDocument/2006/relationships/numbering" Target="numbering.xml"/><Relationship Id="rId29" Type="http://schemas.openxmlformats.org/officeDocument/2006/relationships/image" Target="media/image15.emf"/><Relationship Id="rId24" Type="http://schemas.openxmlformats.org/officeDocument/2006/relationships/image" Target="media/image10.emf"/><Relationship Id="rId40" Type="http://schemas.openxmlformats.org/officeDocument/2006/relationships/diagramColors" Target="diagrams/colors1.xml"/><Relationship Id="rId45" Type="http://schemas.openxmlformats.org/officeDocument/2006/relationships/hyperlink" Target="javascript:winopen('fichainfo.asp?sesion=201412041237573641&amp;infocard=201204301442113572&amp;d=Y','201204301442113572','width=maxwidth,height=maxheight,resizable=yes,toolbar=NO,location=NO,menubar=NO,status=yes,scrollbars=yes');" TargetMode="External"/><Relationship Id="rId66" Type="http://schemas.openxmlformats.org/officeDocument/2006/relationships/hyperlink" Target="javascript:winopen('comentarios.asp?sesion=201412041237573641&amp;infocard=201205021544416922&amp;f=Y&amp;lang=0','Comentarios','width=500,height=400,resizable=yes,location=no,toolbar=no,scrollbars=yes,status=yes');" TargetMode="External"/><Relationship Id="rId87" Type="http://schemas.openxmlformats.org/officeDocument/2006/relationships/image" Target="https://sistemas.conalep.edu.mx:12443/calidadymejora/images/link.gif" TargetMode="External"/><Relationship Id="rId110" Type="http://schemas.openxmlformats.org/officeDocument/2006/relationships/hyperlink" Target="javascript:winopen('fichaligas.asp?sesion=201412041237573641&amp;infocard=201205021600132000','Documentos','width=700px,height=700px,resizable=yes,toolbar=NO,location=NO,menubar=NO,scrollbars=yes,status=yes');" TargetMode="External"/><Relationship Id="rId115" Type="http://schemas.openxmlformats.org/officeDocument/2006/relationships/image" Target="https://sistemas.conalep.edu.mx:12443/calidadymejora/images/foros.gif" TargetMode="External"/><Relationship Id="rId131" Type="http://schemas.openxmlformats.org/officeDocument/2006/relationships/hyperlink" Target="javascript:winopen('fichaligas.asp?sesion=201412041237573641&amp;infocard=201205041441254314','Documentos','width=700px,height=700px,resizable=yes,toolbar=NO,location=NO,menubar=NO,scrollbars=yes,status=yes');" TargetMode="External"/><Relationship Id="rId136" Type="http://schemas.openxmlformats.org/officeDocument/2006/relationships/header" Target="header2.xml"/><Relationship Id="rId61" Type="http://schemas.openxmlformats.org/officeDocument/2006/relationships/image" Target="https://sistemas.conalep.edu.mx:12443/calidadymejora/images/foros.gif" TargetMode="External"/><Relationship Id="rId82" Type="http://schemas.openxmlformats.org/officeDocument/2006/relationships/image" Target="https://sistemas.conalep.edu.mx:12443/calidadymejora/images/none.gif" TargetMode="External"/><Relationship Id="rId19" Type="http://schemas.openxmlformats.org/officeDocument/2006/relationships/package" Target="embeddings/Hoja_de_c_lculo_de_Microsoft_Excel6.xlsx"/><Relationship Id="rId14" Type="http://schemas.openxmlformats.org/officeDocument/2006/relationships/image" Target="media/image4.emf"/><Relationship Id="rId30" Type="http://schemas.openxmlformats.org/officeDocument/2006/relationships/image" Target="media/image16.emf"/><Relationship Id="rId35" Type="http://schemas.openxmlformats.org/officeDocument/2006/relationships/image" Target="media/image20.emf"/><Relationship Id="rId56" Type="http://schemas.openxmlformats.org/officeDocument/2006/relationships/hyperlink" Target="javascript:winopen('fichaligas.asp?sesion=201412041237573641&amp;infocard=201302060827303484','Documentos','width=700px,height=700px,resizable=yes,toolbar=NO,location=NO,menubar=NO,scrollbars=yes,status=yes');" TargetMode="External"/><Relationship Id="rId77" Type="http://schemas.openxmlformats.org/officeDocument/2006/relationships/hyperlink" Target="javascript:winopen('fichainfo.asp?sesion=201412041237573641&amp;infocard=201205021549142439&amp;d=Y','201205021549142439','width=maxwidth,height=maxheight,resizable=yes,toolbar=NO,location=NO,menubar=NO,status=yes,scrollbars=yes');" TargetMode="External"/><Relationship Id="rId100" Type="http://schemas.openxmlformats.org/officeDocument/2006/relationships/image" Target="https://sistemas.conalep.edu.mx:12443/calidadymejora/images/none.gif" TargetMode="External"/><Relationship Id="rId105" Type="http://schemas.openxmlformats.org/officeDocument/2006/relationships/image" Target="https://sistemas.conalep.edu.mx:12443/calidadymejora/images/link.gif" TargetMode="External"/><Relationship Id="rId126" Type="http://schemas.openxmlformats.org/officeDocument/2006/relationships/image" Target="https://sistemas.conalep.edu.mx:12443/calidadymejora/images/anexos.gif" TargetMode="External"/><Relationship Id="rId8" Type="http://schemas.openxmlformats.org/officeDocument/2006/relationships/image" Target="media/image1.emf"/><Relationship Id="rId51" Type="http://schemas.openxmlformats.org/officeDocument/2006/relationships/image" Target="https://sistemas.conalep.edu.mx:12443/calidadymejora/images/link.gif" TargetMode="External"/><Relationship Id="rId72" Type="http://schemas.openxmlformats.org/officeDocument/2006/relationships/hyperlink" Target="javascript:winopen('comentarios.asp?sesion=201412041237573641&amp;infocard=201311071343151287&amp;f=Y&amp;lang=0','Comentarios','width=500,height=400,resizable=yes,location=no,toolbar=no,scrollbars=yes,status=yes');" TargetMode="External"/><Relationship Id="rId93" Type="http://schemas.openxmlformats.org/officeDocument/2006/relationships/image" Target="https://sistemas.conalep.edu.mx:12443/calidadymejora/images/link.gif" TargetMode="External"/><Relationship Id="rId98" Type="http://schemas.openxmlformats.org/officeDocument/2006/relationships/hyperlink" Target="javascript:winopen('fichaligas.asp?sesion=201412041237573641&amp;infocard=201205021556192225','Documentos','width=700px,height=700px,resizable=yes,toolbar=NO,location=NO,menubar=NO,scrollbars=yes,status=yes');" TargetMode="External"/><Relationship Id="rId121" Type="http://schemas.openxmlformats.org/officeDocument/2006/relationships/image" Target="https://sistemas.conalep.edu.mx:12443/calidadymejora/images/foros.gif" TargetMode="External"/><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hyperlink" Target="javascript:winopen('comentarios.asp?sesion=201412041237573641&amp;infocard=201204301442113572&amp;f=Y&amp;lang=0','Comentarios','width=500,height=400,resizable=yes,location=no,toolbar=no,scrollbars=yes,status=yes');" TargetMode="External"/><Relationship Id="rId67" Type="http://schemas.openxmlformats.org/officeDocument/2006/relationships/image" Target="https://sistemas.conalep.edu.mx:12443/calidadymejora/images/foros.gif" TargetMode="External"/><Relationship Id="rId116" Type="http://schemas.openxmlformats.org/officeDocument/2006/relationships/hyperlink" Target="javascript:winopen('fichaligas.asp?sesion=201412041237573641&amp;infocard=201205031055557195','Documentos','width=700px,height=700px,resizable=yes,toolbar=NO,location=NO,menubar=NO,scrollbars=yes,status=yes');" TargetMode="External"/><Relationship Id="rId137" Type="http://schemas.openxmlformats.org/officeDocument/2006/relationships/footer" Target="footer1.xml"/><Relationship Id="rId20" Type="http://schemas.openxmlformats.org/officeDocument/2006/relationships/image" Target="media/image7.emf"/><Relationship Id="rId41" Type="http://schemas.microsoft.com/office/2007/relationships/diagramDrawing" Target="diagrams/drawing1.xml"/><Relationship Id="rId62" Type="http://schemas.openxmlformats.org/officeDocument/2006/relationships/hyperlink" Target="javascript:winopen('fichaligas.asp?sesion=201412041237573641&amp;infocard=201205041438440594','Documentos','width=700px,height=700px,resizable=yes,toolbar=NO,location=NO,menubar=NO,scrollbars=yes,status=yes');" TargetMode="External"/><Relationship Id="rId83" Type="http://schemas.openxmlformats.org/officeDocument/2006/relationships/hyperlink" Target="javascript:winopen('fichainfo.asp?sesion=201412041237573641&amp;infocard=201205021550533377&amp;d=Y','201205021550533377','width=maxwidth,height=maxheight,resizable=yes,toolbar=NO,location=NO,menubar=NO,status=yes,scrollbars=yes');" TargetMode="External"/><Relationship Id="rId88" Type="http://schemas.openxmlformats.org/officeDocument/2006/relationships/image" Target="https://sistemas.conalep.edu.mx:12443/calidadymejora/images/none.gif" TargetMode="External"/><Relationship Id="rId111" Type="http://schemas.openxmlformats.org/officeDocument/2006/relationships/image" Target="https://sistemas.conalep.edu.mx:12443/calidadymejora/images/link.gif" TargetMode="External"/><Relationship Id="rId132" Type="http://schemas.openxmlformats.org/officeDocument/2006/relationships/image" Target="https://sistemas.conalep.edu.mx:12443/calidadymejora/images/link.gif" TargetMode="External"/><Relationship Id="rId15" Type="http://schemas.openxmlformats.org/officeDocument/2006/relationships/package" Target="embeddings/Hoja_de_c_lculo_de_Microsoft_Excel4.xlsx"/><Relationship Id="rId36" Type="http://schemas.openxmlformats.org/officeDocument/2006/relationships/package" Target="embeddings/Hoja_de_c_lculo_de_Microsoft_Excel9.xlsx"/><Relationship Id="rId57" Type="http://schemas.openxmlformats.org/officeDocument/2006/relationships/image" Target="https://sistemas.conalep.edu.mx:12443/calidadymejora/images/link.gif" TargetMode="External"/><Relationship Id="rId106" Type="http://schemas.openxmlformats.org/officeDocument/2006/relationships/image" Target="https://sistemas.conalep.edu.mx:12443/calidadymejora/images/none.gif" TargetMode="External"/><Relationship Id="rId127" Type="http://schemas.openxmlformats.org/officeDocument/2006/relationships/image" Target="https://sistemas.conalep.edu.mx:12443/calidadymejora/images/none.gif" TargetMode="External"/><Relationship Id="rId10" Type="http://schemas.openxmlformats.org/officeDocument/2006/relationships/image" Target="media/image2.emf"/><Relationship Id="rId31" Type="http://schemas.openxmlformats.org/officeDocument/2006/relationships/image" Target="media/image17.emf"/><Relationship Id="rId52" Type="http://schemas.openxmlformats.org/officeDocument/2006/relationships/image" Target="https://sistemas.conalep.edu.mx:12443/calidadymejora/images/none.gif" TargetMode="External"/><Relationship Id="rId73" Type="http://schemas.openxmlformats.org/officeDocument/2006/relationships/image" Target="https://sistemas.conalep.edu.mx:12443/calidadymejora/images/foros.gif" TargetMode="External"/><Relationship Id="rId78" Type="http://schemas.openxmlformats.org/officeDocument/2006/relationships/hyperlink" Target="javascript:winopen('comentarios.asp?sesion=201412041237573641&amp;infocard=201205021549142439&amp;f=Y&amp;lang=0','Comentarios','width=500,height=400,resizable=yes,location=no,toolbar=no,scrollbars=yes,status=yes');" TargetMode="External"/><Relationship Id="rId94" Type="http://schemas.openxmlformats.org/officeDocument/2006/relationships/image" Target="https://sistemas.conalep.edu.mx:12443/calidadymejora/images/none.gif" TargetMode="External"/><Relationship Id="rId99" Type="http://schemas.openxmlformats.org/officeDocument/2006/relationships/image" Target="https://sistemas.conalep.edu.mx:12443/calidadymejora/images/link.gif" TargetMode="External"/><Relationship Id="rId101" Type="http://schemas.openxmlformats.org/officeDocument/2006/relationships/hyperlink" Target="javascript:winopen('fichainfo.asp?sesion=201412041237573641&amp;infocard=201205021558088670&amp;d=Y','201205021558088670','width=maxwidth,height=maxheight,resizable=yes,toolbar=NO,location=NO,menubar=NO,status=yes,scrollbars=yes');" TargetMode="External"/><Relationship Id="rId122" Type="http://schemas.openxmlformats.org/officeDocument/2006/relationships/hyperlink" Target="javascript:winopen('fichaligas.asp?sesion=201412041237573641&amp;infocard=201205031100533885','Documentos','width=700px,height=700px,resizable=yes,toolbar=NO,location=NO,menubar=NO,scrollbars=yes,status=yes');"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26" Type="http://schemas.openxmlformats.org/officeDocument/2006/relationships/image" Target="media/image12.emf"/><Relationship Id="rId47" Type="http://schemas.openxmlformats.org/officeDocument/2006/relationships/image" Target="media/image23.png"/><Relationship Id="rId68" Type="http://schemas.openxmlformats.org/officeDocument/2006/relationships/hyperlink" Target="javascript:winopen('fichaligas.asp?sesion=201412041237573641&amp;infocard=201205021544416922','Documentos','width=700px,height=700px,resizable=yes,toolbar=NO,location=NO,menubar=NO,scrollbars=yes,status=yes');" TargetMode="External"/><Relationship Id="rId89" Type="http://schemas.openxmlformats.org/officeDocument/2006/relationships/hyperlink" Target="javascript:winopen('fichainfo.asp?sesion=201412041237573641&amp;infocard=201205021553465223&amp;d=Y','201205021553465223','width=maxwidth,height=maxheight,resizable=yes,toolbar=NO,location=NO,menubar=NO,status=yes,scrollbars=yes');" TargetMode="External"/><Relationship Id="rId112" Type="http://schemas.openxmlformats.org/officeDocument/2006/relationships/image" Target="https://sistemas.conalep.edu.mx:12443/calidadymejora/images/none.gif" TargetMode="External"/><Relationship Id="rId133" Type="http://schemas.openxmlformats.org/officeDocument/2006/relationships/image" Target="media/image26.emf"/></Relationships>
</file>

<file path=word/_rels/header1.xml.rels><?xml version="1.0" encoding="UTF-8" standalone="yes"?>
<Relationships xmlns="http://schemas.openxmlformats.org/package/2006/relationships"><Relationship Id="rId2" Type="http://schemas.openxmlformats.org/officeDocument/2006/relationships/image" Target="media/image28.jpeg"/><Relationship Id="rId1" Type="http://schemas.openxmlformats.org/officeDocument/2006/relationships/image" Target="media/image27.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r>
            <a:rPr lang="es-MX"/>
            <a:t>Dirección General</a:t>
          </a:r>
        </a:p>
      </dgm:t>
    </dgm:pt>
    <dgm:pt modelId="{C267C948-8289-48DA-9CAA-B1649F71C00F}" type="parTrans" cxnId="{F7A08D78-D077-4950-965E-9559E7605338}">
      <dgm:prSet/>
      <dgm:spPr/>
      <dgm:t>
        <a:bodyPr/>
        <a:lstStyle/>
        <a:p>
          <a:endParaRPr lang="es-MX"/>
        </a:p>
      </dgm:t>
    </dgm:pt>
    <dgm:pt modelId="{0223E4FA-625A-4B31-8083-C50C1A037D0E}" type="sibTrans" cxnId="{F7A08D78-D077-4950-965E-9559E7605338}">
      <dgm:prSet/>
      <dgm:spPr/>
      <dgm:t>
        <a:bodyPr/>
        <a:lstStyle/>
        <a:p>
          <a:endParaRPr lang="es-MX"/>
        </a:p>
      </dgm:t>
    </dgm:pt>
    <dgm:pt modelId="{093BCBBF-3F0D-4435-88C2-8EE8E91C8AF5}" type="asst">
      <dgm:prSet phldrT="[Texto]"/>
      <dgm:spPr/>
      <dgm:t>
        <a:bodyPr/>
        <a:lstStyle/>
        <a:p>
          <a:r>
            <a:rPr lang="es-MX"/>
            <a:t>Direcciones de Plantel</a:t>
          </a:r>
        </a:p>
      </dgm:t>
    </dgm:pt>
    <dgm:pt modelId="{CB5B5FAD-3F26-4305-B789-03995BA6970B}" type="parTrans" cxnId="{AA1BEB27-5E9F-464C-8FA4-F5227A89B87A}">
      <dgm:prSet/>
      <dgm:spPr/>
      <dgm:t>
        <a:bodyPr/>
        <a:lstStyle/>
        <a:p>
          <a:endParaRPr lang="es-MX"/>
        </a:p>
      </dgm:t>
    </dgm:pt>
    <dgm:pt modelId="{CA2E42FF-5F96-4D99-BF91-4ACBD03DB3A3}" type="sibTrans" cxnId="{AA1BEB27-5E9F-464C-8FA4-F5227A89B87A}">
      <dgm:prSet/>
      <dgm:spPr/>
      <dgm:t>
        <a:bodyPr/>
        <a:lstStyle/>
        <a:p>
          <a:endParaRPr lang="es-MX"/>
        </a:p>
      </dgm:t>
    </dgm:pt>
    <dgm:pt modelId="{BAC14BD9-7483-4F2C-B5E2-CC1880F3C472}">
      <dgm:prSet phldrT="[Texto]"/>
      <dgm:spPr/>
      <dgm:t>
        <a:bodyPr/>
        <a:lstStyle/>
        <a:p>
          <a:r>
            <a:rPr lang="es-MX"/>
            <a:t>Dirección Administrativa</a:t>
          </a:r>
        </a:p>
      </dgm:t>
    </dgm:pt>
    <dgm:pt modelId="{3285B5FA-D45D-40AB-8F68-1A37EF9430A2}" type="parTrans" cxnId="{2D530F23-2A9C-4078-94C9-4F83CADCD13A}">
      <dgm:prSet/>
      <dgm:spPr/>
      <dgm:t>
        <a:bodyPr/>
        <a:lstStyle/>
        <a:p>
          <a:endParaRPr lang="es-MX"/>
        </a:p>
      </dgm:t>
    </dgm:pt>
    <dgm:pt modelId="{E6200850-6E8D-457E-A5FD-9C6C7229CF32}" type="sibTrans" cxnId="{2D530F23-2A9C-4078-94C9-4F83CADCD13A}">
      <dgm:prSet/>
      <dgm:spPr/>
      <dgm:t>
        <a:bodyPr/>
        <a:lstStyle/>
        <a:p>
          <a:endParaRPr lang="es-MX"/>
        </a:p>
      </dgm:t>
    </dgm:pt>
    <dgm:pt modelId="{52AD5D91-279D-4A2E-9A8C-8906ED06B8D6}">
      <dgm:prSet phldrT="[Texto]"/>
      <dgm:spPr/>
      <dgm:t>
        <a:bodyPr/>
        <a:lstStyle/>
        <a:p>
          <a:r>
            <a:rPr lang="es-MX"/>
            <a:t>Dirección Jurídica</a:t>
          </a:r>
        </a:p>
      </dgm:t>
    </dgm:pt>
    <dgm:pt modelId="{E6DACD80-06BD-4396-8471-520C4F158DD5}" type="parTrans" cxnId="{7FA0DD33-67FD-41F2-B1B4-FC83B357029E}">
      <dgm:prSet/>
      <dgm:spPr/>
      <dgm:t>
        <a:bodyPr/>
        <a:lstStyle/>
        <a:p>
          <a:endParaRPr lang="es-MX"/>
        </a:p>
      </dgm:t>
    </dgm:pt>
    <dgm:pt modelId="{6D594AA7-DAE5-4085-BA0E-CCBE1190B01B}" type="sibTrans" cxnId="{7FA0DD33-67FD-41F2-B1B4-FC83B357029E}">
      <dgm:prSet/>
      <dgm:spPr/>
      <dgm:t>
        <a:bodyPr/>
        <a:lstStyle/>
        <a:p>
          <a:endParaRPr lang="es-MX"/>
        </a:p>
      </dgm:t>
    </dgm:pt>
    <dgm:pt modelId="{572C9274-F807-407A-8326-F98D97AA05AE}">
      <dgm:prSet phldrT="[Texto]"/>
      <dgm:spPr/>
      <dgm:t>
        <a:bodyPr/>
        <a:lstStyle/>
        <a:p>
          <a:r>
            <a:rPr lang="es-MX"/>
            <a:t>Dirección Académica</a:t>
          </a:r>
        </a:p>
      </dgm:t>
    </dgm:pt>
    <dgm:pt modelId="{C6787001-C664-4DD2-B0F0-F42795167A20}" type="parTrans" cxnId="{8B0FBFB9-0FCE-4232-8B31-B1AE80B8F90B}">
      <dgm:prSet/>
      <dgm:spPr/>
      <dgm:t>
        <a:bodyPr/>
        <a:lstStyle/>
        <a:p>
          <a:endParaRPr lang="es-MX"/>
        </a:p>
      </dgm:t>
    </dgm:pt>
    <dgm:pt modelId="{26BCAE67-AEEB-41F4-BADC-57B0F8348F30}" type="sibTrans" cxnId="{8B0FBFB9-0FCE-4232-8B31-B1AE80B8F90B}">
      <dgm:prSet/>
      <dgm:spPr/>
      <dgm:t>
        <a:bodyPr/>
        <a:lstStyle/>
        <a:p>
          <a:endParaRPr lang="es-MX"/>
        </a:p>
      </dgm:t>
    </dgm:pt>
    <dgm:pt modelId="{B4B769FC-80E9-41CD-B223-208239AF5750}">
      <dgm:prSet phldrT="[Texto]"/>
      <dgm:spPr/>
      <dgm:t>
        <a:bodyPr/>
        <a:lstStyle/>
        <a:p>
          <a:r>
            <a:rPr lang="es-MX"/>
            <a:t>Dirección de Informática e Infraestructura</a:t>
          </a:r>
        </a:p>
      </dgm:t>
    </dgm:pt>
    <dgm:pt modelId="{CB90A38C-59AD-4D4C-ADC5-49CCFBEDEB1B}" type="parTrans" cxnId="{DBC4F321-38D4-4602-A12A-96D721DB742D}">
      <dgm:prSet/>
      <dgm:spPr/>
      <dgm:t>
        <a:bodyPr/>
        <a:lstStyle/>
        <a:p>
          <a:endParaRPr lang="es-MX"/>
        </a:p>
      </dgm:t>
    </dgm:pt>
    <dgm:pt modelId="{CAEB100A-8068-4ECA-A34C-40F9661B6F56}" type="sibTrans" cxnId="{DBC4F321-38D4-4602-A12A-96D721DB742D}">
      <dgm:prSet/>
      <dgm:spPr/>
      <dgm:t>
        <a:bodyPr/>
        <a:lstStyle/>
        <a:p>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DBC4F321-38D4-4602-A12A-96D721DB742D}" srcId="{6D401391-BA5D-4B0A-A9E9-C9F883A5FB04}" destId="{B4B769FC-80E9-41CD-B223-208239AF5750}" srcOrd="4" destOrd="0" parTransId="{CB90A38C-59AD-4D4C-ADC5-49CCFBEDEB1B}" sibTransId="{CAEB100A-8068-4ECA-A34C-40F9661B6F56}"/>
    <dgm:cxn modelId="{C32648E0-C053-42FD-B229-08736E590838}" type="presOf" srcId="{C6787001-C664-4DD2-B0F0-F42795167A20}" destId="{1CD81A53-8169-4F57-88AA-2A66B3E7BCBE}" srcOrd="0" destOrd="0" presId="urn:microsoft.com/office/officeart/2005/8/layout/orgChart1"/>
    <dgm:cxn modelId="{3F0D6DD7-E583-4BBC-BFB7-CAF28E428AEB}" type="presOf" srcId="{B4B769FC-80E9-41CD-B223-208239AF5750}" destId="{9A96F328-2DFE-4832-96D9-8816370E7D4F}"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FBCC8A3F-E6C4-4901-ACA1-DD80F488EABE}" type="presOf" srcId="{572C9274-F807-407A-8326-F98D97AA05AE}" destId="{7DE863A7-6D75-4F80-B768-9E4F890DBCB9}" srcOrd="1"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4685CCB5-3E74-4E85-AEC9-671804473BB6}" type="presOf" srcId="{CB5B5FAD-3F26-4305-B789-03995BA6970B}" destId="{AD23476F-14D5-470A-9C77-B5900C9C6C7E}" srcOrd="0" destOrd="0" presId="urn:microsoft.com/office/officeart/2005/8/layout/orgChart1"/>
    <dgm:cxn modelId="{7FA0DD33-67FD-41F2-B1B4-FC83B357029E}" srcId="{6D401391-BA5D-4B0A-A9E9-C9F883A5FB04}" destId="{52AD5D91-279D-4A2E-9A8C-8906ED06B8D6}" srcOrd="2" destOrd="0" parTransId="{E6DACD80-06BD-4396-8471-520C4F158DD5}" sibTransId="{6D594AA7-DAE5-4085-BA0E-CCBE1190B01B}"/>
    <dgm:cxn modelId="{9A3D9E27-7F79-45BD-A732-543D4B34EFAF}" type="presOf" srcId="{BAC14BD9-7483-4F2C-B5E2-CC1880F3C472}" destId="{AA19D3C5-4283-41FB-9F06-3ACA1331274D}" srcOrd="0" destOrd="0" presId="urn:microsoft.com/office/officeart/2005/8/layout/orgChart1"/>
    <dgm:cxn modelId="{0444B5B8-F735-4310-8924-734B01EC62BF}" type="presOf" srcId="{E6DACD80-06BD-4396-8471-520C4F158DD5}" destId="{667A9499-2101-4C1C-A281-FE4B82E271E2}" srcOrd="0" destOrd="0" presId="urn:microsoft.com/office/officeart/2005/8/layout/orgChart1"/>
    <dgm:cxn modelId="{B73C8130-2603-445E-822D-1AD57AD59574}" type="presOf" srcId="{3285B5FA-D45D-40AB-8F68-1A37EF9430A2}" destId="{A9983D0A-DC36-4BBE-871A-25F9B8261118}" srcOrd="0" destOrd="0" presId="urn:microsoft.com/office/officeart/2005/8/layout/orgChart1"/>
    <dgm:cxn modelId="{9A2B5C80-9790-41B4-B93D-6C42233E3E41}" type="presOf" srcId="{093BCBBF-3F0D-4435-88C2-8EE8E91C8AF5}" destId="{3902DEAC-21FD-4105-9C19-66CE3BCF3C30}" srcOrd="1" destOrd="0" presId="urn:microsoft.com/office/officeart/2005/8/layout/orgChart1"/>
    <dgm:cxn modelId="{38566861-6DB1-4CE8-BD5C-08877629E34F}" type="presOf" srcId="{CB90A38C-59AD-4D4C-ADC5-49CCFBEDEB1B}" destId="{92D05C18-B103-4624-87FB-7A76AF4DE7F2}"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64AF0AA8-300C-4D14-9808-1F708B1C37C7}" type="presOf" srcId="{572C9274-F807-407A-8326-F98D97AA05AE}" destId="{8E41C4D3-BA15-47FE-BC7F-8F2328695DD8}" srcOrd="0" destOrd="0" presId="urn:microsoft.com/office/officeart/2005/8/layout/orgChart1"/>
    <dgm:cxn modelId="{6001860B-0FF5-4C90-A3CE-BE33D0A4DF76}" type="presOf" srcId="{6D401391-BA5D-4B0A-A9E9-C9F883A5FB04}" destId="{1D71FFA8-BD11-49FB-A3D9-4C76C84D8534}" srcOrd="0" destOrd="0" presId="urn:microsoft.com/office/officeart/2005/8/layout/orgChart1"/>
    <dgm:cxn modelId="{E2E8C9E0-4437-4F47-98A2-02EFEFC30E76}" type="presOf" srcId="{52AD5D91-279D-4A2E-9A8C-8906ED06B8D6}" destId="{0B22E5D7-2172-4A67-9AB6-3FF6EB632DFD}" srcOrd="1" destOrd="0" presId="urn:microsoft.com/office/officeart/2005/8/layout/orgChart1"/>
    <dgm:cxn modelId="{17614F72-EAB0-419A-9D40-6A4D9A6DBFEB}" type="presOf" srcId="{6D401391-BA5D-4B0A-A9E9-C9F883A5FB04}" destId="{18231A59-F4CF-435D-8A35-AFAFF478657D}" srcOrd="1" destOrd="0" presId="urn:microsoft.com/office/officeart/2005/8/layout/orgChart1"/>
    <dgm:cxn modelId="{71ABC201-154D-4DD1-AB04-F57AFEEA313B}" type="presOf" srcId="{B4B769FC-80E9-41CD-B223-208239AF5750}" destId="{728C518C-D19E-452E-B585-7948CF851072}" srcOrd="1" destOrd="0" presId="urn:microsoft.com/office/officeart/2005/8/layout/orgChart1"/>
    <dgm:cxn modelId="{C5491ADD-EA68-48CD-AF3E-844814CF30C3}"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9AB783EF-7A43-42AC-AA58-397AB040494E}" type="presOf" srcId="{093BCBBF-3F0D-4435-88C2-8EE8E91C8AF5}" destId="{5018B519-9DF7-47BF-9C0B-280FE540FC3B}" srcOrd="0" destOrd="0" presId="urn:microsoft.com/office/officeart/2005/8/layout/orgChart1"/>
    <dgm:cxn modelId="{0A7E4B7B-66E4-4092-808C-2C171B7468FA}" type="presOf" srcId="{52AD5D91-279D-4A2E-9A8C-8906ED06B8D6}" destId="{7A1FFB6D-F01F-402D-BFDC-5C7540AE2329}" srcOrd="0" destOrd="0" presId="urn:microsoft.com/office/officeart/2005/8/layout/orgChart1"/>
    <dgm:cxn modelId="{2413491E-8DB2-4306-B78F-A9A89D10C900}" type="presOf" srcId="{BAC14BD9-7483-4F2C-B5E2-CC1880F3C472}" destId="{A4E1274C-7D3D-42D4-9A5D-775E4B78B9B1}" srcOrd="1" destOrd="0" presId="urn:microsoft.com/office/officeart/2005/8/layout/orgChart1"/>
    <dgm:cxn modelId="{F9C48716-2A72-4DB9-8045-87F13A848DCE}" type="presParOf" srcId="{1A96D9A3-17A9-4634-8306-6C146B0DA767}" destId="{05DE4FEE-44CA-4523-8C5C-463F01F17B40}" srcOrd="0" destOrd="0" presId="urn:microsoft.com/office/officeart/2005/8/layout/orgChart1"/>
    <dgm:cxn modelId="{037AFBDE-E12B-4401-9CE9-04D4B5EF3F86}" type="presParOf" srcId="{05DE4FEE-44CA-4523-8C5C-463F01F17B40}" destId="{EF66CF6A-15E5-477C-B351-ABD913386A6C}" srcOrd="0" destOrd="0" presId="urn:microsoft.com/office/officeart/2005/8/layout/orgChart1"/>
    <dgm:cxn modelId="{3219A264-54BB-4AA5-90E1-92859BF36CAA}" type="presParOf" srcId="{EF66CF6A-15E5-477C-B351-ABD913386A6C}" destId="{1D71FFA8-BD11-49FB-A3D9-4C76C84D8534}" srcOrd="0" destOrd="0" presId="urn:microsoft.com/office/officeart/2005/8/layout/orgChart1"/>
    <dgm:cxn modelId="{71E1D153-4223-496A-952C-D6F92B965FF1}" type="presParOf" srcId="{EF66CF6A-15E5-477C-B351-ABD913386A6C}" destId="{18231A59-F4CF-435D-8A35-AFAFF478657D}" srcOrd="1" destOrd="0" presId="urn:microsoft.com/office/officeart/2005/8/layout/orgChart1"/>
    <dgm:cxn modelId="{2266B8AB-6DAE-4314-8585-B2897729CA04}" type="presParOf" srcId="{05DE4FEE-44CA-4523-8C5C-463F01F17B40}" destId="{C9A483AC-D6B3-4317-867C-9EFE71D456CD}" srcOrd="1" destOrd="0" presId="urn:microsoft.com/office/officeart/2005/8/layout/orgChart1"/>
    <dgm:cxn modelId="{6041E28A-46A3-4249-9D55-A7504F769281}" type="presParOf" srcId="{C9A483AC-D6B3-4317-867C-9EFE71D456CD}" destId="{A9983D0A-DC36-4BBE-871A-25F9B8261118}" srcOrd="0" destOrd="0" presId="urn:microsoft.com/office/officeart/2005/8/layout/orgChart1"/>
    <dgm:cxn modelId="{3168564F-9DAF-4228-9FAC-42CFAA2CD62D}" type="presParOf" srcId="{C9A483AC-D6B3-4317-867C-9EFE71D456CD}" destId="{AB8B8198-E401-41B7-970D-3411345245B0}" srcOrd="1" destOrd="0" presId="urn:microsoft.com/office/officeart/2005/8/layout/orgChart1"/>
    <dgm:cxn modelId="{7A25EF9B-9220-4A50-A0C7-A2DCCBF8A1B6}" type="presParOf" srcId="{AB8B8198-E401-41B7-970D-3411345245B0}" destId="{CBF9D820-1AEF-4302-901D-81BA4E9B96B5}" srcOrd="0" destOrd="0" presId="urn:microsoft.com/office/officeart/2005/8/layout/orgChart1"/>
    <dgm:cxn modelId="{522C1A9B-FA61-4D77-A3C8-09B41B0666B2}" type="presParOf" srcId="{CBF9D820-1AEF-4302-901D-81BA4E9B96B5}" destId="{AA19D3C5-4283-41FB-9F06-3ACA1331274D}" srcOrd="0" destOrd="0" presId="urn:microsoft.com/office/officeart/2005/8/layout/orgChart1"/>
    <dgm:cxn modelId="{789AF939-1CDE-4BC1-ABE2-7F520DA6870F}" type="presParOf" srcId="{CBF9D820-1AEF-4302-901D-81BA4E9B96B5}" destId="{A4E1274C-7D3D-42D4-9A5D-775E4B78B9B1}" srcOrd="1" destOrd="0" presId="urn:microsoft.com/office/officeart/2005/8/layout/orgChart1"/>
    <dgm:cxn modelId="{692FA331-8D61-4003-9698-AA4F2ED44A2D}" type="presParOf" srcId="{AB8B8198-E401-41B7-970D-3411345245B0}" destId="{98031528-4323-4644-8070-5F79796E3119}" srcOrd="1" destOrd="0" presId="urn:microsoft.com/office/officeart/2005/8/layout/orgChart1"/>
    <dgm:cxn modelId="{ED301AD6-0D3A-43BC-B887-03B0293F9293}" type="presParOf" srcId="{AB8B8198-E401-41B7-970D-3411345245B0}" destId="{BD7B993F-9453-434F-819D-9F75D3CA5D5E}" srcOrd="2" destOrd="0" presId="urn:microsoft.com/office/officeart/2005/8/layout/orgChart1"/>
    <dgm:cxn modelId="{AE080039-593F-4469-B595-AA2C873DF2B1}" type="presParOf" srcId="{C9A483AC-D6B3-4317-867C-9EFE71D456CD}" destId="{667A9499-2101-4C1C-A281-FE4B82E271E2}" srcOrd="2" destOrd="0" presId="urn:microsoft.com/office/officeart/2005/8/layout/orgChart1"/>
    <dgm:cxn modelId="{4BC57664-FC52-499B-9BAD-3B086E0E1883}" type="presParOf" srcId="{C9A483AC-D6B3-4317-867C-9EFE71D456CD}" destId="{AF6022D3-98EB-40FF-B0A2-2EC8EA175B91}" srcOrd="3" destOrd="0" presId="urn:microsoft.com/office/officeart/2005/8/layout/orgChart1"/>
    <dgm:cxn modelId="{91DC68EC-FA59-452B-912A-3964738A3D79}" type="presParOf" srcId="{AF6022D3-98EB-40FF-B0A2-2EC8EA175B91}" destId="{A42539E1-C258-4002-B56A-5F2B21731829}" srcOrd="0" destOrd="0" presId="urn:microsoft.com/office/officeart/2005/8/layout/orgChart1"/>
    <dgm:cxn modelId="{F253EA07-DCE1-4875-9759-D6490DB6D09D}" type="presParOf" srcId="{A42539E1-C258-4002-B56A-5F2B21731829}" destId="{7A1FFB6D-F01F-402D-BFDC-5C7540AE2329}" srcOrd="0" destOrd="0" presId="urn:microsoft.com/office/officeart/2005/8/layout/orgChart1"/>
    <dgm:cxn modelId="{886015ED-AD27-4A33-BEB7-69E16712B367}" type="presParOf" srcId="{A42539E1-C258-4002-B56A-5F2B21731829}" destId="{0B22E5D7-2172-4A67-9AB6-3FF6EB632DFD}" srcOrd="1" destOrd="0" presId="urn:microsoft.com/office/officeart/2005/8/layout/orgChart1"/>
    <dgm:cxn modelId="{0378AE41-E79D-4A9C-9F8D-5EDBCC32E062}" type="presParOf" srcId="{AF6022D3-98EB-40FF-B0A2-2EC8EA175B91}" destId="{2CAD29A8-1A2E-4E90-A7A1-85750193FC3C}" srcOrd="1" destOrd="0" presId="urn:microsoft.com/office/officeart/2005/8/layout/orgChart1"/>
    <dgm:cxn modelId="{638F90A4-5C80-41E1-B06F-A44015C0F2D8}" type="presParOf" srcId="{AF6022D3-98EB-40FF-B0A2-2EC8EA175B91}" destId="{ED306E1B-F752-46F0-B895-5C4EBD7866E7}" srcOrd="2" destOrd="0" presId="urn:microsoft.com/office/officeart/2005/8/layout/orgChart1"/>
    <dgm:cxn modelId="{144DED8E-B8D5-4F11-BCE6-A737DB903DD2}" type="presParOf" srcId="{C9A483AC-D6B3-4317-867C-9EFE71D456CD}" destId="{1CD81A53-8169-4F57-88AA-2A66B3E7BCBE}" srcOrd="4" destOrd="0" presId="urn:microsoft.com/office/officeart/2005/8/layout/orgChart1"/>
    <dgm:cxn modelId="{5F586061-90EC-4F7E-A3E0-C9B9F95AC05A}" type="presParOf" srcId="{C9A483AC-D6B3-4317-867C-9EFE71D456CD}" destId="{A9986C5D-751A-4D22-9FC4-51ED72D59262}" srcOrd="5" destOrd="0" presId="urn:microsoft.com/office/officeart/2005/8/layout/orgChart1"/>
    <dgm:cxn modelId="{B0258256-A6DF-47C2-B062-F4E478918763}" type="presParOf" srcId="{A9986C5D-751A-4D22-9FC4-51ED72D59262}" destId="{A9842068-07C5-417B-A4C3-3AC07B94DA46}" srcOrd="0" destOrd="0" presId="urn:microsoft.com/office/officeart/2005/8/layout/orgChart1"/>
    <dgm:cxn modelId="{0E33BE93-186B-4754-B97D-2495C68716E5}" type="presParOf" srcId="{A9842068-07C5-417B-A4C3-3AC07B94DA46}" destId="{8E41C4D3-BA15-47FE-BC7F-8F2328695DD8}" srcOrd="0" destOrd="0" presId="urn:microsoft.com/office/officeart/2005/8/layout/orgChart1"/>
    <dgm:cxn modelId="{4B87AA63-5636-42E8-B3A4-E810CCA80887}" type="presParOf" srcId="{A9842068-07C5-417B-A4C3-3AC07B94DA46}" destId="{7DE863A7-6D75-4F80-B768-9E4F890DBCB9}" srcOrd="1" destOrd="0" presId="urn:microsoft.com/office/officeart/2005/8/layout/orgChart1"/>
    <dgm:cxn modelId="{CF592B64-5808-43EC-AEEB-0C151D7256AD}" type="presParOf" srcId="{A9986C5D-751A-4D22-9FC4-51ED72D59262}" destId="{63F12EAC-2138-4792-A103-F2333D7B4516}" srcOrd="1" destOrd="0" presId="urn:microsoft.com/office/officeart/2005/8/layout/orgChart1"/>
    <dgm:cxn modelId="{D2619C1A-6A3E-444C-AB1A-4ADC2A9BA509}" type="presParOf" srcId="{A9986C5D-751A-4D22-9FC4-51ED72D59262}" destId="{99352219-7273-4F79-9BAF-A36A4E5641DB}" srcOrd="2" destOrd="0" presId="urn:microsoft.com/office/officeart/2005/8/layout/orgChart1"/>
    <dgm:cxn modelId="{7B9852AA-814F-4572-B96D-C2677B839ABF}" type="presParOf" srcId="{C9A483AC-D6B3-4317-867C-9EFE71D456CD}" destId="{92D05C18-B103-4624-87FB-7A76AF4DE7F2}" srcOrd="6" destOrd="0" presId="urn:microsoft.com/office/officeart/2005/8/layout/orgChart1"/>
    <dgm:cxn modelId="{42053DE1-214F-4133-A7B1-A595A628A790}" type="presParOf" srcId="{C9A483AC-D6B3-4317-867C-9EFE71D456CD}" destId="{E35D4166-CD12-48D3-ADF0-0D6DBD79CE51}" srcOrd="7" destOrd="0" presId="urn:microsoft.com/office/officeart/2005/8/layout/orgChart1"/>
    <dgm:cxn modelId="{AAB1E68E-76B8-48B0-83B1-10F8BD1DACE5}" type="presParOf" srcId="{E35D4166-CD12-48D3-ADF0-0D6DBD79CE51}" destId="{86183F36-1D42-41A3-86C0-4DEFBE416347}" srcOrd="0" destOrd="0" presId="urn:microsoft.com/office/officeart/2005/8/layout/orgChart1"/>
    <dgm:cxn modelId="{568F658E-8529-4FEF-9DD4-BBAB5AA5D073}" type="presParOf" srcId="{86183F36-1D42-41A3-86C0-4DEFBE416347}" destId="{9A96F328-2DFE-4832-96D9-8816370E7D4F}" srcOrd="0" destOrd="0" presId="urn:microsoft.com/office/officeart/2005/8/layout/orgChart1"/>
    <dgm:cxn modelId="{E9ED411F-A88E-432A-82A1-F9DA36EF720D}" type="presParOf" srcId="{86183F36-1D42-41A3-86C0-4DEFBE416347}" destId="{728C518C-D19E-452E-B585-7948CF851072}" srcOrd="1" destOrd="0" presId="urn:microsoft.com/office/officeart/2005/8/layout/orgChart1"/>
    <dgm:cxn modelId="{E39FBE82-E770-40A1-A0EC-53FBF800A25B}" type="presParOf" srcId="{E35D4166-CD12-48D3-ADF0-0D6DBD79CE51}" destId="{F4FBEF98-A220-4F44-8333-A8FE168C17FB}" srcOrd="1" destOrd="0" presId="urn:microsoft.com/office/officeart/2005/8/layout/orgChart1"/>
    <dgm:cxn modelId="{EA5A8F78-9906-4E76-87A8-AD49CC052AED}" type="presParOf" srcId="{E35D4166-CD12-48D3-ADF0-0D6DBD79CE51}" destId="{BD4A963A-F502-445B-8B40-33C4965C6226}" srcOrd="2" destOrd="0" presId="urn:microsoft.com/office/officeart/2005/8/layout/orgChart1"/>
    <dgm:cxn modelId="{E7964EE4-EAE6-452C-ACA5-07FD617F00D5}" type="presParOf" srcId="{05DE4FEE-44CA-4523-8C5C-463F01F17B40}" destId="{90D7821B-0096-4263-B4CA-62A4B8182550}" srcOrd="2" destOrd="0" presId="urn:microsoft.com/office/officeart/2005/8/layout/orgChart1"/>
    <dgm:cxn modelId="{5D2D6C70-17BB-451D-B82E-595FC721308F}" type="presParOf" srcId="{90D7821B-0096-4263-B4CA-62A4B8182550}" destId="{AD23476F-14D5-470A-9C77-B5900C9C6C7E}" srcOrd="0" destOrd="0" presId="urn:microsoft.com/office/officeart/2005/8/layout/orgChart1"/>
    <dgm:cxn modelId="{CF196F58-7876-4D35-B0D9-50D021A80D09}" type="presParOf" srcId="{90D7821B-0096-4263-B4CA-62A4B8182550}" destId="{8351BEC7-77BF-4FB9-B4F7-EAF77B914604}" srcOrd="1" destOrd="0" presId="urn:microsoft.com/office/officeart/2005/8/layout/orgChart1"/>
    <dgm:cxn modelId="{2F85E24C-C0BA-46CA-B19D-E57AB76D6672}" type="presParOf" srcId="{8351BEC7-77BF-4FB9-B4F7-EAF77B914604}" destId="{C6113CDF-25FF-4E05-8D75-EF726589DA00}" srcOrd="0" destOrd="0" presId="urn:microsoft.com/office/officeart/2005/8/layout/orgChart1"/>
    <dgm:cxn modelId="{D36304D6-4D8B-49AE-8C27-2C7F53696866}" type="presParOf" srcId="{C6113CDF-25FF-4E05-8D75-EF726589DA00}" destId="{5018B519-9DF7-47BF-9C0B-280FE540FC3B}" srcOrd="0" destOrd="0" presId="urn:microsoft.com/office/officeart/2005/8/layout/orgChart1"/>
    <dgm:cxn modelId="{6792B91A-8927-4EEB-9FD3-2D98D34CB68E}" type="presParOf" srcId="{C6113CDF-25FF-4E05-8D75-EF726589DA00}" destId="{3902DEAC-21FD-4105-9C19-66CE3BCF3C30}" srcOrd="1" destOrd="0" presId="urn:microsoft.com/office/officeart/2005/8/layout/orgChart1"/>
    <dgm:cxn modelId="{8C9EFBC9-4CDF-46E2-9933-B4D5C28674D1}" type="presParOf" srcId="{8351BEC7-77BF-4FB9-B4F7-EAF77B914604}" destId="{C6D3111D-E3B2-4DE5-B0A0-2E241E08C3E6}" srcOrd="1" destOrd="0" presId="urn:microsoft.com/office/officeart/2005/8/layout/orgChart1"/>
    <dgm:cxn modelId="{6A3D007B-51E2-43EB-84E6-FFC4F70F61F3}"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D52F-F521-417F-A388-6231FAD2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10081</Words>
  <Characters>55447</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64</cp:revision>
  <cp:lastPrinted>2014-10-28T01:51:00Z</cp:lastPrinted>
  <dcterms:created xsi:type="dcterms:W3CDTF">2014-08-29T13:13:00Z</dcterms:created>
  <dcterms:modified xsi:type="dcterms:W3CDTF">2015-06-30T18:50:00Z</dcterms:modified>
</cp:coreProperties>
</file>