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p w:rsidR="005117F4" w:rsidRDefault="00180881" w:rsidP="003619A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20.75pt;margin-top:33.65pt;width:695.95pt;height:308.5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29" DrawAspect="Content" ObjectID="_1505899413" r:id="rId10"/>
        </w:pict>
      </w:r>
      <w:r w:rsidR="00AA2F7D">
        <w:rPr>
          <w:rFonts w:ascii="Soberana Sans Light" w:hAnsi="Soberana Sans Light"/>
        </w:rPr>
        <w:br w:type="textWrapping" w:clear="all"/>
      </w:r>
    </w:p>
    <w:bookmarkStart w:id="0" w:name="_MON_1470839431"/>
    <w:bookmarkEnd w:id="0"/>
    <w:p w:rsidR="00A14B74" w:rsidRDefault="00897B7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4" w:dyaOrig="10446">
          <v:shape id="_x0000_i1025" type="#_x0000_t75" style="width:690.15pt;height:407.35pt" o:ole="">
            <v:imagedata r:id="rId11" o:title=""/>
          </v:shape>
          <o:OLEObject Type="Embed" ProgID="Excel.Sheet.12" ShapeID="_x0000_i1025" DrawAspect="Content" ObjectID="_1505899412" r:id="rId12"/>
        </w:object>
      </w:r>
      <w:bookmarkStart w:id="1" w:name="_GoBack"/>
      <w:bookmarkEnd w:id="1"/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F96944" w:rsidRDefault="00180881" w:rsidP="00E7301F">
      <w:r>
        <w:rPr>
          <w:noProof/>
        </w:rPr>
        <w:pict>
          <v:shape id="_x0000_s1030" type="#_x0000_t75" style="position:absolute;margin-left:124.65pt;margin-top:-.05pt;width:514.05pt;height:191.05pt;z-index:251661312;mso-position-horizontal:absolute;mso-position-horizontal-relative:text;mso-position-vertical-relative:text">
            <v:imagedata r:id="rId13" o:title=""/>
            <w10:wrap type="square" side="right"/>
          </v:shape>
          <o:OLEObject Type="Embed" ProgID="Excel.Sheet.12" ShapeID="_x0000_s1030" DrawAspect="Content" ObjectID="_1505899414" r:id="rId14"/>
        </w:pict>
      </w:r>
      <w:r w:rsidR="00E7301F">
        <w:br w:type="textWrapping" w:clear="all"/>
      </w:r>
    </w:p>
    <w:p w:rsidR="00AB13B7" w:rsidRDefault="00AB13B7" w:rsidP="00387232">
      <w:pPr>
        <w:jc w:val="right"/>
      </w:pPr>
    </w:p>
    <w:p w:rsidR="00CA2D37" w:rsidRDefault="00CA2D37">
      <w:r>
        <w:br w:type="page"/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2021"/>
        <w:gridCol w:w="1098"/>
        <w:gridCol w:w="2656"/>
        <w:gridCol w:w="857"/>
        <w:gridCol w:w="995"/>
        <w:gridCol w:w="856"/>
        <w:gridCol w:w="950"/>
        <w:gridCol w:w="963"/>
        <w:gridCol w:w="612"/>
        <w:gridCol w:w="1045"/>
      </w:tblGrid>
      <w:tr w:rsidR="00753637" w:rsidRPr="00753637" w:rsidTr="00753637">
        <w:trPr>
          <w:trHeight w:val="39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lastRenderedPageBreak/>
              <w:t>GOBIERNO DEL ESTADO DE TLAXCALA</w:t>
            </w:r>
          </w:p>
        </w:tc>
      </w:tr>
      <w:tr w:rsidR="00753637" w:rsidRPr="00753637" w:rsidTr="00753637">
        <w:trPr>
          <w:trHeight w:val="34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53637" w:rsidRPr="00753637" w:rsidTr="0075363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753637" w:rsidRPr="00753637" w:rsidTr="0075363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53637" w:rsidRPr="00753637" w:rsidTr="00753637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536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Rehabilitación Integral y Escuela en Terapia Física y Rehabilitación</w:t>
            </w:r>
          </w:p>
        </w:tc>
      </w:tr>
      <w:tr w:rsidR="00753637" w:rsidRPr="00753637" w:rsidTr="00753637">
        <w:trPr>
          <w:trHeight w:val="28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53637" w:rsidRPr="00753637" w:rsidTr="0075363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53637" w:rsidRPr="00753637" w:rsidTr="00753637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53637" w:rsidRPr="00753637" w:rsidRDefault="00753637" w:rsidP="0075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53637" w:rsidRPr="00753637" w:rsidRDefault="00753637" w:rsidP="0075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53637" w:rsidRPr="00753637" w:rsidRDefault="00753637" w:rsidP="0075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53637" w:rsidRPr="00753637" w:rsidRDefault="00753637" w:rsidP="0075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53637" w:rsidRPr="00753637" w:rsidRDefault="00753637" w:rsidP="0075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53637" w:rsidRPr="00753637" w:rsidRDefault="00753637" w:rsidP="0075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53637" w:rsidRPr="00753637" w:rsidRDefault="00753637" w:rsidP="0075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53637" w:rsidRPr="00753637" w:rsidRDefault="00753637" w:rsidP="0075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53637" w:rsidRPr="00753637" w:rsidRDefault="00753637" w:rsidP="0075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753637" w:rsidRPr="00753637" w:rsidTr="00753637">
        <w:trPr>
          <w:trHeight w:val="300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53637" w:rsidRPr="00753637" w:rsidRDefault="00753637" w:rsidP="0075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53637" w:rsidRPr="00753637" w:rsidRDefault="00753637" w:rsidP="0075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53637" w:rsidRPr="00753637" w:rsidRDefault="00753637" w:rsidP="0075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53637" w:rsidRPr="00753637" w:rsidRDefault="00753637" w:rsidP="0075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53637" w:rsidRPr="00753637" w:rsidRDefault="00753637" w:rsidP="0075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53637" w:rsidRPr="00753637" w:rsidRDefault="00753637" w:rsidP="007536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753637" w:rsidRPr="00753637" w:rsidTr="00753637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Centro de Rehabilitación Integral y Escuela en Terapia Física 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Brindar los servicios de consulta y Rehabilitación Integral a Toda la población del Estado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Otorgamiento de consultas, Estudios de Diagnóstico y Terapias de Rehabilitación e integración social  de personas con discapacidad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bimestral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4567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</w:t>
            </w:r>
            <w:r w:rsidR="00456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</w:t>
            </w: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,</w:t>
            </w:r>
            <w:r w:rsidR="004567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753637" w:rsidRPr="00753637" w:rsidTr="0075363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Rehabilitación.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Formación y Titulación de Licenciados en Terapia Física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Alumnos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</w:t>
            </w:r>
          </w:p>
        </w:tc>
      </w:tr>
      <w:tr w:rsidR="00753637" w:rsidRPr="00753637" w:rsidTr="0075363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Personal capacitado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bimestral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753637" w:rsidRPr="00753637" w:rsidTr="0075363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Equipa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</w:t>
            </w: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iento y mantenimiento del Inmueble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todo el Inmueble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5363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753637" w:rsidRPr="00753637" w:rsidTr="0075363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53637" w:rsidRPr="00753637" w:rsidTr="0075363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53637" w:rsidRPr="00753637" w:rsidTr="0075363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53637" w:rsidRPr="00753637" w:rsidTr="0075363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53637" w:rsidRPr="00753637" w:rsidTr="0075363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53637" w:rsidRPr="00753637" w:rsidTr="0075363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53637" w:rsidRPr="00753637" w:rsidTr="0075363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53637" w:rsidRPr="00753637" w:rsidTr="0075363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53637" w:rsidRPr="00753637" w:rsidTr="0075363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53637" w:rsidRPr="00753637" w:rsidTr="0075363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53637" w:rsidRPr="00753637" w:rsidTr="0075363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53637" w:rsidRPr="00753637" w:rsidTr="0075363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53637" w:rsidRPr="00753637" w:rsidTr="0075363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53637" w:rsidRPr="00753637" w:rsidTr="0075363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637" w:rsidRPr="00753637" w:rsidRDefault="00753637" w:rsidP="007536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AB13B7" w:rsidRDefault="00AB13B7" w:rsidP="0044253C">
      <w:pPr>
        <w:jc w:val="center"/>
      </w:pPr>
    </w:p>
    <w:sectPr w:rsidR="00AB13B7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81" w:rsidRDefault="00180881" w:rsidP="00EA5418">
      <w:pPr>
        <w:spacing w:after="0" w:line="240" w:lineRule="auto"/>
      </w:pPr>
      <w:r>
        <w:separator/>
      </w:r>
    </w:p>
  </w:endnote>
  <w:endnote w:type="continuationSeparator" w:id="0">
    <w:p w:rsidR="00180881" w:rsidRDefault="0018088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F93B30" wp14:editId="0660683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97B70" w:rsidRPr="00897B70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97B70" w:rsidRPr="00897B70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81" w:rsidRDefault="00180881" w:rsidP="00EA5418">
      <w:pPr>
        <w:spacing w:after="0" w:line="240" w:lineRule="auto"/>
      </w:pPr>
      <w:r>
        <w:separator/>
      </w:r>
    </w:p>
  </w:footnote>
  <w:footnote w:type="continuationSeparator" w:id="0">
    <w:p w:rsidR="00180881" w:rsidRDefault="0018088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37B0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37B0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C37B0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46AE5C" wp14:editId="609BA855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83CF8"/>
    <w:rsid w:val="00126BCF"/>
    <w:rsid w:val="0013011C"/>
    <w:rsid w:val="00141B1C"/>
    <w:rsid w:val="001772B3"/>
    <w:rsid w:val="00180881"/>
    <w:rsid w:val="001B1B72"/>
    <w:rsid w:val="001C259E"/>
    <w:rsid w:val="001D7DCA"/>
    <w:rsid w:val="002116C1"/>
    <w:rsid w:val="00232417"/>
    <w:rsid w:val="00255AAD"/>
    <w:rsid w:val="002866D8"/>
    <w:rsid w:val="002A6C1E"/>
    <w:rsid w:val="002A70B3"/>
    <w:rsid w:val="00307635"/>
    <w:rsid w:val="00345360"/>
    <w:rsid w:val="003619AB"/>
    <w:rsid w:val="00370F8C"/>
    <w:rsid w:val="00372F40"/>
    <w:rsid w:val="00387232"/>
    <w:rsid w:val="003D5DBF"/>
    <w:rsid w:val="003E7FD0"/>
    <w:rsid w:val="003F0EA4"/>
    <w:rsid w:val="00405F37"/>
    <w:rsid w:val="0044253C"/>
    <w:rsid w:val="004567DB"/>
    <w:rsid w:val="00482FB3"/>
    <w:rsid w:val="00486AE1"/>
    <w:rsid w:val="00497D8B"/>
    <w:rsid w:val="004C7423"/>
    <w:rsid w:val="004D41B8"/>
    <w:rsid w:val="00502D8E"/>
    <w:rsid w:val="00504562"/>
    <w:rsid w:val="005117F4"/>
    <w:rsid w:val="00522632"/>
    <w:rsid w:val="00531310"/>
    <w:rsid w:val="00534982"/>
    <w:rsid w:val="00540418"/>
    <w:rsid w:val="00571E8F"/>
    <w:rsid w:val="005859FA"/>
    <w:rsid w:val="005F4F6D"/>
    <w:rsid w:val="006048D2"/>
    <w:rsid w:val="00611E39"/>
    <w:rsid w:val="006B7B8B"/>
    <w:rsid w:val="006E77DD"/>
    <w:rsid w:val="00711DE4"/>
    <w:rsid w:val="00753637"/>
    <w:rsid w:val="007758A6"/>
    <w:rsid w:val="0079582C"/>
    <w:rsid w:val="007C0AB2"/>
    <w:rsid w:val="007D6E9A"/>
    <w:rsid w:val="00897B70"/>
    <w:rsid w:val="008A6E4D"/>
    <w:rsid w:val="008B0017"/>
    <w:rsid w:val="008B52C7"/>
    <w:rsid w:val="008E3652"/>
    <w:rsid w:val="00A14B74"/>
    <w:rsid w:val="00A521A3"/>
    <w:rsid w:val="00A749E3"/>
    <w:rsid w:val="00AA2F7D"/>
    <w:rsid w:val="00AB13B7"/>
    <w:rsid w:val="00AE148A"/>
    <w:rsid w:val="00B849EE"/>
    <w:rsid w:val="00C37B0A"/>
    <w:rsid w:val="00C7638C"/>
    <w:rsid w:val="00CA2D37"/>
    <w:rsid w:val="00CC343A"/>
    <w:rsid w:val="00CC5CB6"/>
    <w:rsid w:val="00D055EC"/>
    <w:rsid w:val="00D137EA"/>
    <w:rsid w:val="00D35D66"/>
    <w:rsid w:val="00D51261"/>
    <w:rsid w:val="00D748D3"/>
    <w:rsid w:val="00E32708"/>
    <w:rsid w:val="00E7301F"/>
    <w:rsid w:val="00EA5418"/>
    <w:rsid w:val="00EB2653"/>
    <w:rsid w:val="00F425F8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AEF0-6CC1-4FE9-AD86-64CBC950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34</cp:revision>
  <cp:lastPrinted>2015-10-09T17:34:00Z</cp:lastPrinted>
  <dcterms:created xsi:type="dcterms:W3CDTF">2014-08-29T22:30:00Z</dcterms:created>
  <dcterms:modified xsi:type="dcterms:W3CDTF">2015-10-09T17:37:00Z</dcterms:modified>
</cp:coreProperties>
</file>