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284EB9" w:rsidP="00CA2D37">
      <w:pPr>
        <w:rPr>
          <w:rFonts w:ascii="Soberana Sans Light" w:hAnsi="Soberana Sans Light"/>
        </w:rPr>
      </w:pPr>
      <w:r w:rsidRPr="00A567CD">
        <w:rPr>
          <w:rFonts w:ascii="Soberana Sans Light" w:hAnsi="Soberana Sans Light"/>
        </w:rPr>
        <w:object w:dxaOrig="17691" w:dyaOrig="10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5pt;height:468.75pt" o:ole="">
            <v:imagedata r:id="rId8" o:title=""/>
          </v:shape>
          <o:OLEObject Type="Embed" ProgID="Excel.Sheet.12" ShapeID="_x0000_i1025" DrawAspect="Content" ObjectID="_1609660805" r:id="rId9"/>
        </w:object>
      </w:r>
      <w:bookmarkStart w:id="1" w:name="_MON_1543667306"/>
      <w:bookmarkEnd w:id="1"/>
      <w:r w:rsidR="00093024" w:rsidRPr="00A567CD">
        <w:rPr>
          <w:rFonts w:ascii="Soberana Sans Light" w:hAnsi="Soberana Sans Light"/>
        </w:rPr>
        <w:object w:dxaOrig="17917" w:dyaOrig="10420">
          <v:shape id="_x0000_i1026" type="#_x0000_t75" style="width:687pt;height:456.75pt" o:ole="">
            <v:imagedata r:id="rId10" o:title=""/>
          </v:shape>
          <o:OLEObject Type="Embed" ProgID="Excel.Sheet.12" ShapeID="_x0000_i1026" DrawAspect="Content" ObjectID="_1609660806" r:id="rId11"/>
        </w:object>
      </w:r>
      <w:r w:rsidR="00B75D09">
        <w:rPr>
          <w:rFonts w:ascii="Soberana Sans Light" w:hAnsi="Soberana Sans Light"/>
        </w:rPr>
        <w:t xml:space="preserve"> </w:t>
      </w:r>
      <w:bookmarkStart w:id="2" w:name="_MON_1543668151"/>
      <w:bookmarkEnd w:id="2"/>
      <w:r w:rsidR="00093024" w:rsidRPr="00A567CD">
        <w:rPr>
          <w:rFonts w:ascii="Soberana Sans Light" w:hAnsi="Soberana Sans Light"/>
        </w:rPr>
        <w:object w:dxaOrig="17383" w:dyaOrig="10360">
          <v:shape id="_x0000_i1027" type="#_x0000_t75" style="width:669pt;height:456pt" o:ole="">
            <v:imagedata r:id="rId12" o:title=""/>
          </v:shape>
          <o:OLEObject Type="Embed" ProgID="Excel.Sheet.12" ShapeID="_x0000_i1027" DrawAspect="Content" ObjectID="_1609660807" r:id="rId13"/>
        </w:object>
      </w:r>
      <w:bookmarkStart w:id="3" w:name="_MON_1543669131"/>
      <w:bookmarkEnd w:id="3"/>
      <w:r w:rsidR="006F499D" w:rsidRPr="00A567CD">
        <w:rPr>
          <w:rFonts w:ascii="Soberana Sans Light" w:hAnsi="Soberana Sans Light"/>
        </w:rPr>
        <w:object w:dxaOrig="17383" w:dyaOrig="10540">
          <v:shape id="_x0000_i1028" type="#_x0000_t75" style="width:662.25pt;height:459pt" o:ole="">
            <v:imagedata r:id="rId14" o:title=""/>
          </v:shape>
          <o:OLEObject Type="Embed" ProgID="Excel.Sheet.12" ShapeID="_x0000_i1028" DrawAspect="Content" ObjectID="_1609660808" r:id="rId15"/>
        </w:object>
      </w:r>
      <w:bookmarkStart w:id="4" w:name="_MON_1543908398"/>
      <w:bookmarkEnd w:id="4"/>
      <w:r w:rsidR="006F499D" w:rsidRPr="00A567CD">
        <w:rPr>
          <w:rFonts w:ascii="Soberana Sans Light" w:hAnsi="Soberana Sans Light"/>
        </w:rPr>
        <w:object w:dxaOrig="17383" w:dyaOrig="10360">
          <v:shape id="_x0000_i1029" type="#_x0000_t75" style="width:667.5pt;height:456pt" o:ole="">
            <v:imagedata r:id="rId16" o:title=""/>
          </v:shape>
          <o:OLEObject Type="Embed" ProgID="Excel.Sheet.12" ShapeID="_x0000_i1029" DrawAspect="Content" ObjectID="_1609660809" r:id="rId17"/>
        </w:object>
      </w:r>
    </w:p>
    <w:bookmarkStart w:id="5" w:name="_MON_1543908472"/>
    <w:bookmarkEnd w:id="5"/>
    <w:p w:rsidR="00D137EA"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0" type="#_x0000_t75" style="width:651pt;height:444pt" o:ole="">
            <v:imagedata r:id="rId18" o:title=""/>
          </v:shape>
          <o:OLEObject Type="Embed" ProgID="Excel.Sheet.12" ShapeID="_x0000_i1030" DrawAspect="Content" ObjectID="_1609660810" r:id="rId19"/>
        </w:object>
      </w:r>
    </w:p>
    <w:bookmarkStart w:id="6" w:name="_MON_1543908668"/>
    <w:bookmarkEnd w:id="6"/>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1" type="#_x0000_t75" style="width:653.25pt;height:444.75pt" o:ole="">
            <v:imagedata r:id="rId20" o:title=""/>
          </v:shape>
          <o:OLEObject Type="Embed" ProgID="Excel.Sheet.12" ShapeID="_x0000_i1031" DrawAspect="Content" ObjectID="_1609660811" r:id="rId21"/>
        </w:object>
      </w:r>
    </w:p>
    <w:bookmarkStart w:id="7" w:name="_MON_1543670343"/>
    <w:bookmarkEnd w:id="7"/>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2" type="#_x0000_t75" style="width:658.5pt;height:449.25pt" o:ole="">
            <v:imagedata r:id="rId22" o:title=""/>
          </v:shape>
          <o:OLEObject Type="Embed" ProgID="Excel.Sheet.12" ShapeID="_x0000_i1032" DrawAspect="Content" ObjectID="_1609660812" r:id="rId23"/>
        </w:object>
      </w:r>
    </w:p>
    <w:bookmarkStart w:id="8" w:name="_MON_1543743627"/>
    <w:bookmarkEnd w:id="8"/>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3" type="#_x0000_t75" style="width:660.75pt;height:450.75pt" o:ole="">
            <v:imagedata r:id="rId24" o:title=""/>
          </v:shape>
          <o:OLEObject Type="Embed" ProgID="Excel.Sheet.12" ShapeID="_x0000_i1033" DrawAspect="Content" ObjectID="_1609660813" r:id="rId25"/>
        </w:object>
      </w:r>
      <w:bookmarkStart w:id="9" w:name="_MON_1543743691"/>
      <w:bookmarkEnd w:id="9"/>
      <w:r w:rsidRPr="00A567CD">
        <w:rPr>
          <w:rFonts w:ascii="Soberana Sans Light" w:hAnsi="Soberana Sans Light"/>
        </w:rPr>
        <w:object w:dxaOrig="17383" w:dyaOrig="10360">
          <v:shape id="_x0000_i1034" type="#_x0000_t75" style="width:658.5pt;height:449.25pt" o:ole="">
            <v:imagedata r:id="rId26" o:title=""/>
          </v:shape>
          <o:OLEObject Type="Embed" ProgID="Excel.Sheet.12" ShapeID="_x0000_i1034" DrawAspect="Content" ObjectID="_1609660814" r:id="rId27"/>
        </w:object>
      </w:r>
    </w:p>
    <w:bookmarkStart w:id="10" w:name="_MON_1543743724"/>
    <w:bookmarkEnd w:id="10"/>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5" type="#_x0000_t75" style="width:658.5pt;height:449.25pt" o:ole="">
            <v:imagedata r:id="rId28" o:title=""/>
          </v:shape>
          <o:OLEObject Type="Embed" ProgID="Excel.Sheet.12" ShapeID="_x0000_i1035" DrawAspect="Content" ObjectID="_1609660815" r:id="rId29"/>
        </w:object>
      </w:r>
    </w:p>
    <w:bookmarkStart w:id="11" w:name="_MON_1543743787"/>
    <w:bookmarkEnd w:id="11"/>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6" type="#_x0000_t75" style="width:658.5pt;height:449.25pt" o:ole="">
            <v:imagedata r:id="rId30" o:title=""/>
          </v:shape>
          <o:OLEObject Type="Embed" ProgID="Excel.Sheet.12" ShapeID="_x0000_i1036" DrawAspect="Content" ObjectID="_1609660816" r:id="rId31"/>
        </w:object>
      </w:r>
    </w:p>
    <w:bookmarkStart w:id="12" w:name="_MON_1543909315"/>
    <w:bookmarkEnd w:id="12"/>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7" type="#_x0000_t75" style="width:658.5pt;height:447.75pt" o:ole="">
            <v:imagedata r:id="rId32" o:title=""/>
          </v:shape>
          <o:OLEObject Type="Embed" ProgID="Excel.Sheet.12" ShapeID="_x0000_i1037" DrawAspect="Content" ObjectID="_1609660817" r:id="rId33"/>
        </w:object>
      </w:r>
    </w:p>
    <w:bookmarkStart w:id="13" w:name="_MON_1543909357"/>
    <w:bookmarkEnd w:id="13"/>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8" type="#_x0000_t75" style="width:658.5pt;height:447.75pt" o:ole="">
            <v:imagedata r:id="rId34" o:title=""/>
          </v:shape>
          <o:OLEObject Type="Embed" ProgID="Excel.Sheet.12" ShapeID="_x0000_i1038" DrawAspect="Content" ObjectID="_1609660818" r:id="rId35"/>
        </w:object>
      </w:r>
    </w:p>
    <w:bookmarkStart w:id="14" w:name="_MON_1543909391"/>
    <w:bookmarkEnd w:id="14"/>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39" type="#_x0000_t75" style="width:658.5pt;height:447.75pt" o:ole="">
            <v:imagedata r:id="rId36" o:title=""/>
          </v:shape>
          <o:OLEObject Type="Embed" ProgID="Excel.Sheet.12" ShapeID="_x0000_i1039" DrawAspect="Content" ObjectID="_1609660819" r:id="rId37"/>
        </w:object>
      </w:r>
    </w:p>
    <w:bookmarkStart w:id="15" w:name="_MON_1543743848"/>
    <w:bookmarkEnd w:id="15"/>
    <w:p w:rsidR="00C9646E" w:rsidRDefault="000A17E6"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0" type="#_x0000_t75" style="width:658.5pt;height:447.75pt" o:ole="">
            <v:imagedata r:id="rId38" o:title=""/>
          </v:shape>
          <o:OLEObject Type="Embed" ProgID="Excel.Sheet.12" ShapeID="_x0000_i1040" DrawAspect="Content" ObjectID="_1609660820" r:id="rId39"/>
        </w:object>
      </w:r>
    </w:p>
    <w:bookmarkStart w:id="16" w:name="_MON_1543909466"/>
    <w:bookmarkEnd w:id="16"/>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1" type="#_x0000_t75" style="width:658.5pt;height:447.75pt" o:ole="">
            <v:imagedata r:id="rId40" o:title=""/>
          </v:shape>
          <o:OLEObject Type="Embed" ProgID="Excel.Sheet.12" ShapeID="_x0000_i1041" DrawAspect="Content" ObjectID="_1609660821" r:id="rId41"/>
        </w:object>
      </w:r>
    </w:p>
    <w:bookmarkStart w:id="17" w:name="_MON_1543909499"/>
    <w:bookmarkEnd w:id="17"/>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2" type="#_x0000_t75" style="width:658.5pt;height:447.75pt" o:ole="">
            <v:imagedata r:id="rId42" o:title=""/>
          </v:shape>
          <o:OLEObject Type="Embed" ProgID="Excel.Sheet.12" ShapeID="_x0000_i1042" DrawAspect="Content" ObjectID="_1609660822" r:id="rId43"/>
        </w:object>
      </w:r>
    </w:p>
    <w:bookmarkStart w:id="18" w:name="_MON_1543909546"/>
    <w:bookmarkEnd w:id="18"/>
    <w:p w:rsidR="00C9646E" w:rsidRDefault="006F499D"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3" type="#_x0000_t75" style="width:658.5pt;height:447.75pt" o:ole="">
            <v:imagedata r:id="rId44" o:title=""/>
          </v:shape>
          <o:OLEObject Type="Embed" ProgID="Excel.Sheet.12" ShapeID="_x0000_i1043" DrawAspect="Content" ObjectID="_1609660823" r:id="rId45"/>
        </w:object>
      </w:r>
    </w:p>
    <w:bookmarkStart w:id="19" w:name="_MON_1543744109"/>
    <w:bookmarkEnd w:id="19"/>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19">
          <v:shape id="_x0000_i1044" type="#_x0000_t75" style="width:658.5pt;height:437.25pt" o:ole="">
            <v:imagedata r:id="rId46" o:title=""/>
          </v:shape>
          <o:OLEObject Type="Embed" ProgID="Excel.Sheet.12" ShapeID="_x0000_i1044" DrawAspect="Content" ObjectID="_1609660824" r:id="rId47"/>
        </w:object>
      </w:r>
    </w:p>
    <w:bookmarkStart w:id="20" w:name="_MON_1543743896"/>
    <w:bookmarkEnd w:id="20"/>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5" type="#_x0000_t75" style="width:658.5pt;height:447.75pt" o:ole="">
            <v:imagedata r:id="rId48" o:title=""/>
          </v:shape>
          <o:OLEObject Type="Embed" ProgID="Excel.Sheet.12" ShapeID="_x0000_i1045" DrawAspect="Content" ObjectID="_1609660825" r:id="rId49"/>
        </w:object>
      </w:r>
    </w:p>
    <w:bookmarkStart w:id="21" w:name="_MON_1543745552"/>
    <w:bookmarkEnd w:id="21"/>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6" type="#_x0000_t75" style="width:658.5pt;height:447.75pt" o:ole="">
            <v:imagedata r:id="rId50" o:title=""/>
          </v:shape>
          <o:OLEObject Type="Embed" ProgID="Excel.Sheet.12" ShapeID="_x0000_i1046" DrawAspect="Content" ObjectID="_1609660826" r:id="rId51"/>
        </w:object>
      </w:r>
    </w:p>
    <w:bookmarkStart w:id="22" w:name="_MON_1543745752"/>
    <w:bookmarkEnd w:id="22"/>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7" type="#_x0000_t75" style="width:658.5pt;height:460.5pt" o:ole="">
            <v:imagedata r:id="rId52" o:title=""/>
          </v:shape>
          <o:OLEObject Type="Embed" ProgID="Excel.Sheet.12" ShapeID="_x0000_i1047" DrawAspect="Content" ObjectID="_1609660827" r:id="rId53"/>
        </w:object>
      </w:r>
    </w:p>
    <w:bookmarkStart w:id="23" w:name="_MON_1543746070"/>
    <w:bookmarkEnd w:id="23"/>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8" type="#_x0000_t75" style="width:658.5pt;height:447.75pt" o:ole="">
            <v:imagedata r:id="rId54" o:title=""/>
          </v:shape>
          <o:OLEObject Type="Embed" ProgID="Excel.Sheet.12" ShapeID="_x0000_i1048" DrawAspect="Content" ObjectID="_1609660828" r:id="rId55"/>
        </w:object>
      </w:r>
    </w:p>
    <w:bookmarkStart w:id="24" w:name="_MON_1543909763"/>
    <w:bookmarkEnd w:id="24"/>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49" type="#_x0000_t75" style="width:658.5pt;height:447.75pt" o:ole="">
            <v:imagedata r:id="rId56" o:title=""/>
          </v:shape>
          <o:OLEObject Type="Embed" ProgID="Excel.Sheet.12" ShapeID="_x0000_i1049" DrawAspect="Content" ObjectID="_1609660829" r:id="rId57"/>
        </w:object>
      </w:r>
    </w:p>
    <w:bookmarkStart w:id="25" w:name="_MON_1543909819"/>
    <w:bookmarkEnd w:id="25"/>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0" type="#_x0000_t75" style="width:658.5pt;height:447.75pt" o:ole="">
            <v:imagedata r:id="rId58" o:title=""/>
          </v:shape>
          <o:OLEObject Type="Embed" ProgID="Excel.Sheet.12" ShapeID="_x0000_i1050" DrawAspect="Content" ObjectID="_1609660830" r:id="rId59"/>
        </w:object>
      </w:r>
    </w:p>
    <w:bookmarkStart w:id="26" w:name="_MON_1543909856"/>
    <w:bookmarkEnd w:id="26"/>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1" type="#_x0000_t75" style="width:658.5pt;height:447.75pt" o:ole="">
            <v:imagedata r:id="rId60" o:title=""/>
          </v:shape>
          <o:OLEObject Type="Embed" ProgID="Excel.Sheet.12" ShapeID="_x0000_i1051" DrawAspect="Content" ObjectID="_1609660831" r:id="rId61"/>
        </w:object>
      </w:r>
    </w:p>
    <w:bookmarkStart w:id="27" w:name="_MON_1543909928"/>
    <w:bookmarkEnd w:id="27"/>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2" type="#_x0000_t75" style="width:658.5pt;height:447.75pt" o:ole="">
            <v:imagedata r:id="rId62" o:title=""/>
          </v:shape>
          <o:OLEObject Type="Embed" ProgID="Excel.Sheet.12" ShapeID="_x0000_i1052" DrawAspect="Content" ObjectID="_1609660832" r:id="rId63"/>
        </w:object>
      </w:r>
    </w:p>
    <w:bookmarkStart w:id="28" w:name="_MON_1543909969"/>
    <w:bookmarkEnd w:id="28"/>
    <w:p w:rsidR="001D67F9"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3" type="#_x0000_t75" style="width:658.5pt;height:447.75pt" o:ole="">
            <v:imagedata r:id="rId64" o:title=""/>
          </v:shape>
          <o:OLEObject Type="Embed" ProgID="Excel.Sheet.12" ShapeID="_x0000_i1053" DrawAspect="Content" ObjectID="_1609660833" r:id="rId65"/>
        </w:object>
      </w:r>
    </w:p>
    <w:bookmarkStart w:id="29" w:name="_MON_1543748719"/>
    <w:bookmarkEnd w:id="29"/>
    <w:p w:rsidR="00576407" w:rsidRDefault="005D1845" w:rsidP="00CA2D37">
      <w:pPr>
        <w:tabs>
          <w:tab w:val="left" w:pos="2430"/>
        </w:tabs>
        <w:jc w:val="center"/>
        <w:rPr>
          <w:rFonts w:ascii="Soberana Sans Light" w:hAnsi="Soberana Sans Light"/>
        </w:rPr>
      </w:pPr>
      <w:r w:rsidRPr="00A567CD">
        <w:rPr>
          <w:rFonts w:ascii="Soberana Sans Light" w:hAnsi="Soberana Sans Light"/>
        </w:rPr>
        <w:object w:dxaOrig="17383" w:dyaOrig="10360">
          <v:shape id="_x0000_i1054" type="#_x0000_t75" style="width:658.5pt;height:447.75pt" o:ole="">
            <v:imagedata r:id="rId66" o:title=""/>
          </v:shape>
          <o:OLEObject Type="Embed" ProgID="Excel.Sheet.12" ShapeID="_x0000_i1054" DrawAspect="Content" ObjectID="_1609660834" r:id="rId67"/>
        </w:object>
      </w:r>
    </w:p>
    <w:bookmarkStart w:id="30" w:name="_MON_1584370269"/>
    <w:bookmarkEnd w:id="30"/>
    <w:p w:rsidR="00C41EE7" w:rsidRPr="00B75D09" w:rsidRDefault="00C41EE7" w:rsidP="00C41EE7">
      <w:r w:rsidRPr="00A567CD">
        <w:rPr>
          <w:rFonts w:ascii="Soberana Sans Light" w:hAnsi="Soberana Sans Light"/>
        </w:rPr>
        <w:object w:dxaOrig="17671" w:dyaOrig="11784">
          <v:shape id="_x0000_i1056" type="#_x0000_t75" style="width:687.75pt;height:459pt" o:ole="">
            <v:imagedata r:id="rId68" o:title=""/>
          </v:shape>
          <o:OLEObject Type="Embed" ProgID="Excel.Sheet.12" ShapeID="_x0000_i1056" DrawAspect="Content" ObjectID="_1609660835" r:id="rId69"/>
        </w:object>
      </w:r>
      <w:r>
        <w:rPr>
          <w:rFonts w:ascii="Soberana Sans Light" w:hAnsi="Soberana Sans Light"/>
        </w:rPr>
        <w:t xml:space="preserve"> </w:t>
      </w:r>
    </w:p>
    <w:p w:rsidR="00C41EE7" w:rsidRDefault="00C41EE7" w:rsidP="00C41EE7">
      <w:pPr>
        <w:rPr>
          <w:rFonts w:ascii="Soberana Sans Light" w:hAnsi="Soberana Sans Light"/>
        </w:rPr>
      </w:pPr>
    </w:p>
    <w:p w:rsidR="00C41EE7" w:rsidRDefault="00C41EE7" w:rsidP="00C41EE7">
      <w:pPr>
        <w:rPr>
          <w:rFonts w:ascii="Soberana Sans Light" w:hAnsi="Soberana Sans Light"/>
        </w:rPr>
      </w:pPr>
    </w:p>
    <w:p w:rsidR="00C41EE7" w:rsidRDefault="00C41EE7" w:rsidP="00C41EE7">
      <w:pPr>
        <w:rPr>
          <w:rFonts w:ascii="Soberana Sans Light" w:hAnsi="Soberana Sans Light"/>
        </w:rPr>
      </w:pPr>
    </w:p>
    <w:bookmarkStart w:id="31" w:name="_MON_1480849597"/>
    <w:bookmarkEnd w:id="31"/>
    <w:p w:rsidR="00C41EE7" w:rsidRDefault="00C41EE7" w:rsidP="00C41EE7">
      <w:pPr>
        <w:jc w:val="center"/>
      </w:pPr>
      <w:r>
        <w:object w:dxaOrig="9709" w:dyaOrig="4021">
          <v:shape id="_x0000_i1055" type="#_x0000_t75" style="width:465.75pt;height:200.25pt" o:ole="">
            <v:imagedata r:id="rId70" o:title=""/>
          </v:shape>
          <o:OLEObject Type="Embed" ProgID="Excel.Sheet.12" ShapeID="_x0000_i1055" DrawAspect="Content" ObjectID="_1609660836" r:id="rId71"/>
        </w:object>
      </w:r>
    </w:p>
    <w:p w:rsidR="00C41EE7" w:rsidRDefault="00C41EE7" w:rsidP="00C41EE7">
      <w:pPr>
        <w:jc w:val="center"/>
      </w:pPr>
    </w:p>
    <w:p w:rsidR="00C41EE7" w:rsidRDefault="00C41EE7" w:rsidP="00C41EE7">
      <w:pPr>
        <w:jc w:val="center"/>
      </w:pPr>
    </w:p>
    <w:p w:rsidR="00C41EE7" w:rsidRDefault="00C41EE7" w:rsidP="00C41EE7">
      <w:pPr>
        <w:jc w:val="center"/>
      </w:pPr>
    </w:p>
    <w:p w:rsidR="00C41EE7" w:rsidRDefault="00C41EE7" w:rsidP="00C41EE7">
      <w:pPr>
        <w:jc w:val="center"/>
      </w:pPr>
    </w:p>
    <w:p w:rsidR="00C41EE7" w:rsidRDefault="00C41EE7" w:rsidP="00C41EE7">
      <w:pPr>
        <w:jc w:val="center"/>
      </w:pPr>
    </w:p>
    <w:p w:rsidR="00C41EE7" w:rsidRDefault="00C41EE7" w:rsidP="00C41EE7">
      <w:pPr>
        <w:jc w:val="center"/>
      </w:pPr>
    </w:p>
    <w:p w:rsidR="00C41EE7" w:rsidRDefault="00C41EE7" w:rsidP="00C41EE7">
      <w:pPr>
        <w:jc w:val="center"/>
      </w:pPr>
    </w:p>
    <w:p w:rsidR="00C41EE7" w:rsidRDefault="00C41EE7" w:rsidP="00C41EE7"/>
    <w:p w:rsidR="00C41EE7" w:rsidRDefault="00C41EE7" w:rsidP="00C41EE7"/>
    <w:p w:rsidR="00C41EE7" w:rsidRDefault="00C41EE7" w:rsidP="00C41EE7"/>
    <w:p w:rsidR="00C41EE7" w:rsidRPr="00B75D09" w:rsidRDefault="00C41EE7" w:rsidP="00C41EE7">
      <w:pPr>
        <w:jc w:val="center"/>
        <w:rPr>
          <w:rFonts w:ascii="Arial" w:hAnsi="Arial" w:cs="Arial"/>
          <w:sz w:val="18"/>
          <w:szCs w:val="18"/>
        </w:rPr>
      </w:pPr>
      <w:r w:rsidRPr="00B75D09">
        <w:rPr>
          <w:rFonts w:ascii="Arial" w:hAnsi="Arial" w:cs="Arial"/>
          <w:sz w:val="18"/>
          <w:szCs w:val="18"/>
        </w:rPr>
        <w:t>Relación de esquemas bursátiles y de coberturas financieras</w:t>
      </w:r>
    </w:p>
    <w:p w:rsidR="00C41EE7" w:rsidRPr="00B75D09" w:rsidRDefault="00C41EE7" w:rsidP="00C41EE7">
      <w:pPr>
        <w:jc w:val="center"/>
        <w:rPr>
          <w:rFonts w:ascii="Arial" w:hAnsi="Arial" w:cs="Arial"/>
          <w:sz w:val="18"/>
          <w:szCs w:val="18"/>
        </w:rPr>
      </w:pPr>
      <w:r w:rsidRPr="00B75D09">
        <w:rPr>
          <w:rFonts w:ascii="Arial" w:hAnsi="Arial" w:cs="Arial"/>
          <w:sz w:val="18"/>
          <w:szCs w:val="18"/>
        </w:rPr>
        <w:t>Formato libre</w:t>
      </w:r>
    </w:p>
    <w:p w:rsidR="00C41EE7" w:rsidRPr="00B75D09" w:rsidRDefault="00C41EE7" w:rsidP="00C41EE7">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C41EE7" w:rsidRDefault="00C41EE7" w:rsidP="00C41EE7">
      <w:pPr>
        <w:tabs>
          <w:tab w:val="left" w:pos="2430"/>
        </w:tabs>
        <w:jc w:val="center"/>
        <w:rPr>
          <w:rFonts w:ascii="Soberana Sans Light" w:hAnsi="Soberana Sans Light"/>
        </w:rPr>
      </w:pPr>
    </w:p>
    <w:p w:rsidR="00C41EE7" w:rsidRPr="00992360" w:rsidRDefault="00C41EE7" w:rsidP="00C41EE7">
      <w:pPr>
        <w:tabs>
          <w:tab w:val="left" w:pos="795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r w:rsidRPr="00992360">
        <w:rPr>
          <w:rFonts w:ascii="Arial" w:hAnsi="Arial" w:cs="Arial"/>
          <w:sz w:val="18"/>
          <w:szCs w:val="18"/>
        </w:rPr>
        <w:br w:type="page"/>
      </w: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C41EE7" w:rsidRPr="00F36EBE" w:rsidRDefault="00C41EE7" w:rsidP="00C41EE7">
      <w:pPr>
        <w:tabs>
          <w:tab w:val="left" w:pos="2430"/>
        </w:tabs>
        <w:jc w:val="center"/>
        <w:rPr>
          <w:rFonts w:ascii="Arial" w:hAnsi="Arial" w:cs="Arial"/>
          <w:sz w:val="18"/>
          <w:szCs w:val="18"/>
        </w:rPr>
      </w:pPr>
    </w:p>
    <w:p w:rsidR="00C41EE7" w:rsidRPr="0004355D" w:rsidRDefault="00C41EE7" w:rsidP="00C41EE7">
      <w:pPr>
        <w:tabs>
          <w:tab w:val="left" w:pos="2430"/>
        </w:tabs>
        <w:rPr>
          <w:rFonts w:ascii="Arial" w:hAnsi="Arial" w:cs="Arial"/>
          <w:b/>
          <w:sz w:val="18"/>
          <w:szCs w:val="18"/>
        </w:rPr>
      </w:pPr>
      <w:r w:rsidRPr="0004355D">
        <w:rPr>
          <w:rFonts w:ascii="Arial" w:hAnsi="Arial" w:cs="Arial"/>
          <w:b/>
          <w:sz w:val="18"/>
          <w:szCs w:val="18"/>
        </w:rPr>
        <w:t>Federal</w:t>
      </w:r>
    </w:p>
    <w:p w:rsidR="00C41EE7" w:rsidRPr="004216A1" w:rsidRDefault="00C41EE7" w:rsidP="00C41EE7">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C41EE7" w:rsidRPr="0004355D" w:rsidRDefault="00C41EE7" w:rsidP="00C41EE7">
      <w:pPr>
        <w:tabs>
          <w:tab w:val="left" w:pos="2430"/>
        </w:tabs>
        <w:rPr>
          <w:rFonts w:ascii="Arial" w:hAnsi="Arial" w:cs="Arial"/>
          <w:b/>
          <w:sz w:val="18"/>
          <w:szCs w:val="18"/>
        </w:rPr>
      </w:pPr>
      <w:r w:rsidRPr="0004355D">
        <w:rPr>
          <w:rFonts w:ascii="Arial" w:hAnsi="Arial" w:cs="Arial"/>
          <w:b/>
          <w:sz w:val="18"/>
          <w:szCs w:val="18"/>
        </w:rPr>
        <w:t>Local</w:t>
      </w:r>
    </w:p>
    <w:p w:rsidR="00C41EE7" w:rsidRPr="004216A1" w:rsidRDefault="00C41EE7" w:rsidP="00C41EE7">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C41EE7" w:rsidRPr="0004355D" w:rsidRDefault="00C41EE7" w:rsidP="00C41EE7">
      <w:pPr>
        <w:tabs>
          <w:tab w:val="left" w:pos="2430"/>
        </w:tabs>
        <w:rPr>
          <w:rFonts w:ascii="Arial" w:hAnsi="Arial" w:cs="Arial"/>
          <w:b/>
          <w:sz w:val="18"/>
          <w:szCs w:val="18"/>
        </w:rPr>
      </w:pPr>
      <w:r w:rsidRPr="0004355D">
        <w:rPr>
          <w:rFonts w:ascii="Arial" w:hAnsi="Arial" w:cs="Arial"/>
          <w:b/>
          <w:sz w:val="18"/>
          <w:szCs w:val="18"/>
        </w:rPr>
        <w:t>Leyes</w:t>
      </w:r>
    </w:p>
    <w:p w:rsidR="00C41EE7" w:rsidRPr="004216A1" w:rsidRDefault="00C41EE7" w:rsidP="00C41EE7">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C41EE7" w:rsidRPr="004216A1" w:rsidRDefault="00C41EE7" w:rsidP="00C41EE7">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C41EE7" w:rsidRPr="004216A1" w:rsidRDefault="00C41EE7" w:rsidP="00C41EE7">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C41EE7" w:rsidRPr="004216A1" w:rsidRDefault="00C41EE7" w:rsidP="00C41EE7">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C41EE7" w:rsidRPr="004216A1" w:rsidRDefault="00C41EE7" w:rsidP="00C41EE7">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C41EE7" w:rsidRPr="004216A1" w:rsidRDefault="00C41EE7" w:rsidP="00C41EE7">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C41EE7" w:rsidRDefault="00C41EE7" w:rsidP="00C41EE7">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C41EE7" w:rsidRPr="0004355D" w:rsidRDefault="00C41EE7" w:rsidP="00C41EE7">
      <w:pPr>
        <w:tabs>
          <w:tab w:val="left" w:pos="2430"/>
        </w:tabs>
        <w:rPr>
          <w:rFonts w:ascii="Arial" w:hAnsi="Arial" w:cs="Arial"/>
          <w:b/>
          <w:sz w:val="18"/>
          <w:szCs w:val="18"/>
        </w:rPr>
      </w:pPr>
      <w:r w:rsidRPr="0004355D">
        <w:rPr>
          <w:rFonts w:ascii="Arial" w:hAnsi="Arial" w:cs="Arial"/>
          <w:b/>
          <w:sz w:val="18"/>
          <w:szCs w:val="18"/>
        </w:rPr>
        <w:t>Códigos</w:t>
      </w:r>
    </w:p>
    <w:p w:rsidR="00C41EE7" w:rsidRDefault="00C41EE7" w:rsidP="00C41EE7">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C41EE7" w:rsidRDefault="00C41EE7" w:rsidP="00C41EE7">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C41EE7" w:rsidRDefault="00C41EE7" w:rsidP="00C41EE7">
      <w:pPr>
        <w:tabs>
          <w:tab w:val="left" w:pos="2430"/>
        </w:tabs>
        <w:rPr>
          <w:rFonts w:ascii="Arial" w:hAnsi="Arial" w:cs="Arial"/>
          <w:sz w:val="18"/>
          <w:szCs w:val="18"/>
        </w:rPr>
      </w:pPr>
    </w:p>
    <w:p w:rsidR="00C41EE7" w:rsidRDefault="00C41EE7" w:rsidP="00C41EE7">
      <w:pPr>
        <w:tabs>
          <w:tab w:val="left" w:pos="2430"/>
        </w:tabs>
        <w:rPr>
          <w:rFonts w:ascii="Arial" w:hAnsi="Arial" w:cs="Arial"/>
          <w:sz w:val="18"/>
          <w:szCs w:val="18"/>
        </w:rPr>
      </w:pPr>
    </w:p>
    <w:p w:rsidR="00C41EE7" w:rsidRDefault="00C41EE7" w:rsidP="00C41EE7">
      <w:pPr>
        <w:tabs>
          <w:tab w:val="left" w:pos="2430"/>
        </w:tabs>
        <w:rPr>
          <w:rFonts w:ascii="Arial" w:hAnsi="Arial" w:cs="Arial"/>
          <w:sz w:val="18"/>
          <w:szCs w:val="18"/>
        </w:rPr>
      </w:pPr>
    </w:p>
    <w:p w:rsidR="00C41EE7" w:rsidRDefault="00C41EE7" w:rsidP="00C41EE7">
      <w:pPr>
        <w:tabs>
          <w:tab w:val="left" w:pos="2430"/>
        </w:tabs>
        <w:rPr>
          <w:rFonts w:ascii="Arial" w:hAnsi="Arial" w:cs="Arial"/>
          <w:sz w:val="18"/>
          <w:szCs w:val="18"/>
        </w:rPr>
      </w:pPr>
    </w:p>
    <w:p w:rsidR="00C41EE7" w:rsidRPr="0004355D" w:rsidRDefault="00C41EE7" w:rsidP="00C41EE7">
      <w:pPr>
        <w:tabs>
          <w:tab w:val="left" w:pos="2430"/>
        </w:tabs>
        <w:rPr>
          <w:rFonts w:ascii="Arial" w:hAnsi="Arial" w:cs="Arial"/>
          <w:b/>
          <w:sz w:val="18"/>
          <w:szCs w:val="18"/>
        </w:rPr>
      </w:pPr>
      <w:r w:rsidRPr="0004355D">
        <w:rPr>
          <w:rFonts w:ascii="Arial" w:hAnsi="Arial" w:cs="Arial"/>
          <w:b/>
          <w:sz w:val="18"/>
          <w:szCs w:val="18"/>
        </w:rPr>
        <w:t>Reglamentos</w:t>
      </w:r>
    </w:p>
    <w:p w:rsidR="00C41EE7" w:rsidRDefault="00C41EE7" w:rsidP="00C41EE7">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C41EE7" w:rsidRDefault="00C41EE7" w:rsidP="00C41EE7">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C41EE7" w:rsidRPr="0004355D" w:rsidRDefault="00C41EE7" w:rsidP="00C41EE7">
      <w:pPr>
        <w:tabs>
          <w:tab w:val="left" w:pos="2430"/>
        </w:tabs>
        <w:rPr>
          <w:rFonts w:ascii="Arial" w:hAnsi="Arial" w:cs="Arial"/>
          <w:b/>
          <w:sz w:val="18"/>
          <w:szCs w:val="18"/>
        </w:rPr>
      </w:pPr>
      <w:r w:rsidRPr="0004355D">
        <w:rPr>
          <w:rFonts w:ascii="Arial" w:hAnsi="Arial" w:cs="Arial"/>
          <w:b/>
          <w:sz w:val="18"/>
          <w:szCs w:val="18"/>
        </w:rPr>
        <w:t>Lineamientos</w:t>
      </w:r>
    </w:p>
    <w:p w:rsidR="00C41EE7" w:rsidRDefault="00C41EE7" w:rsidP="00C41EE7">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C41EE7" w:rsidRDefault="00C41EE7" w:rsidP="00C41EE7">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C41EE7" w:rsidRDefault="00C41EE7" w:rsidP="00C41EE7">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C41EE7" w:rsidRDefault="00C41EE7" w:rsidP="00C41EE7">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C41EE7" w:rsidRDefault="00C41EE7" w:rsidP="00C41EE7">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C41EE7" w:rsidRDefault="00C41EE7" w:rsidP="00C41EE7">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C41EE7" w:rsidRPr="0004355D" w:rsidRDefault="00C41EE7" w:rsidP="00C41EE7">
      <w:pPr>
        <w:tabs>
          <w:tab w:val="left" w:pos="2430"/>
        </w:tabs>
        <w:rPr>
          <w:rFonts w:ascii="Arial" w:hAnsi="Arial" w:cs="Arial"/>
          <w:b/>
          <w:sz w:val="18"/>
          <w:szCs w:val="18"/>
        </w:rPr>
      </w:pPr>
      <w:r w:rsidRPr="0004355D">
        <w:rPr>
          <w:rFonts w:ascii="Arial" w:hAnsi="Arial" w:cs="Arial"/>
          <w:b/>
          <w:sz w:val="18"/>
          <w:szCs w:val="18"/>
        </w:rPr>
        <w:t>Planes</w:t>
      </w:r>
    </w:p>
    <w:p w:rsidR="00C41EE7" w:rsidRDefault="00C41EE7" w:rsidP="00C41EE7">
      <w:pPr>
        <w:tabs>
          <w:tab w:val="left" w:pos="2430"/>
        </w:tabs>
        <w:rPr>
          <w:rFonts w:ascii="Arial" w:hAnsi="Arial" w:cs="Arial"/>
          <w:sz w:val="18"/>
          <w:szCs w:val="18"/>
        </w:rPr>
      </w:pPr>
      <w:r>
        <w:rPr>
          <w:rFonts w:ascii="Arial" w:hAnsi="Arial" w:cs="Arial"/>
          <w:sz w:val="18"/>
          <w:szCs w:val="18"/>
        </w:rPr>
        <w:tab/>
        <w:t xml:space="preserve">Plan Estatal de Desarrollo </w:t>
      </w:r>
    </w:p>
    <w:p w:rsidR="00C41EE7" w:rsidRDefault="00C41EE7" w:rsidP="00C41EE7">
      <w:pPr>
        <w:tabs>
          <w:tab w:val="left" w:pos="2430"/>
        </w:tabs>
        <w:rPr>
          <w:rFonts w:ascii="Arial" w:hAnsi="Arial" w:cs="Arial"/>
          <w:sz w:val="18"/>
          <w:szCs w:val="18"/>
        </w:rPr>
      </w:pPr>
    </w:p>
    <w:p w:rsidR="00C41EE7" w:rsidRPr="004216A1" w:rsidRDefault="00C41EE7" w:rsidP="00C41EE7">
      <w:pPr>
        <w:tabs>
          <w:tab w:val="left" w:pos="2430"/>
        </w:tabs>
        <w:rPr>
          <w:rFonts w:ascii="Arial" w:hAnsi="Arial" w:cs="Arial"/>
          <w:sz w:val="18"/>
          <w:szCs w:val="18"/>
        </w:rPr>
      </w:pPr>
    </w:p>
    <w:p w:rsidR="00C41EE7" w:rsidRPr="004216A1" w:rsidRDefault="00C41EE7" w:rsidP="00C41EE7">
      <w:pPr>
        <w:tabs>
          <w:tab w:val="left" w:pos="2430"/>
        </w:tabs>
        <w:rPr>
          <w:rFonts w:ascii="Arial" w:hAnsi="Arial" w:cs="Arial"/>
          <w:sz w:val="18"/>
          <w:szCs w:val="18"/>
        </w:rPr>
      </w:pPr>
    </w:p>
    <w:p w:rsidR="00C41EE7" w:rsidRPr="004216A1" w:rsidRDefault="00C41EE7" w:rsidP="00C41EE7">
      <w:pPr>
        <w:tabs>
          <w:tab w:val="left" w:pos="2430"/>
        </w:tabs>
        <w:jc w:val="center"/>
        <w:rPr>
          <w:rFonts w:ascii="Arial" w:hAnsi="Arial" w:cs="Arial"/>
          <w:sz w:val="18"/>
          <w:szCs w:val="18"/>
        </w:rPr>
      </w:pPr>
    </w:p>
    <w:p w:rsidR="00C41EE7" w:rsidRPr="004216A1" w:rsidRDefault="00C41EE7" w:rsidP="00C41EE7">
      <w:pPr>
        <w:tabs>
          <w:tab w:val="left" w:pos="2430"/>
        </w:tabs>
        <w:jc w:val="center"/>
        <w:rPr>
          <w:rFonts w:ascii="Arial" w:hAnsi="Arial" w:cs="Arial"/>
          <w:sz w:val="18"/>
          <w:szCs w:val="18"/>
        </w:rPr>
      </w:pPr>
    </w:p>
    <w:p w:rsidR="00C41EE7" w:rsidRDefault="00C41EE7" w:rsidP="00C41EE7">
      <w:pPr>
        <w:tabs>
          <w:tab w:val="left" w:pos="2430"/>
        </w:tabs>
        <w:rPr>
          <w:rFonts w:ascii="Soberana Sans Light" w:hAnsi="Soberana Sans Light"/>
        </w:rPr>
      </w:pPr>
    </w:p>
    <w:p w:rsidR="00C41EE7" w:rsidRPr="00FA215E" w:rsidRDefault="00C41EE7" w:rsidP="00C41EE7">
      <w:pPr>
        <w:pStyle w:val="Sinespaciado"/>
        <w:jc w:val="center"/>
        <w:rPr>
          <w:rFonts w:ascii="Arial" w:hAnsi="Arial" w:cs="Arial"/>
          <w:b/>
          <w:sz w:val="18"/>
          <w:szCs w:val="18"/>
        </w:rPr>
      </w:pPr>
      <w:r w:rsidRPr="00FA215E">
        <w:rPr>
          <w:rFonts w:ascii="Arial" w:hAnsi="Arial" w:cs="Arial"/>
          <w:b/>
          <w:sz w:val="18"/>
          <w:szCs w:val="18"/>
        </w:rPr>
        <w:lastRenderedPageBreak/>
        <w:t>Liga de Transparencia</w:t>
      </w:r>
    </w:p>
    <w:p w:rsidR="00C41EE7" w:rsidRPr="00FA215E" w:rsidRDefault="00C41EE7" w:rsidP="00C41EE7">
      <w:pPr>
        <w:pStyle w:val="Sinespaciado"/>
        <w:jc w:val="center"/>
        <w:rPr>
          <w:rFonts w:ascii="Arial" w:hAnsi="Arial" w:cs="Arial"/>
          <w:b/>
          <w:sz w:val="18"/>
          <w:szCs w:val="18"/>
        </w:rPr>
      </w:pPr>
      <w:r>
        <w:rPr>
          <w:rFonts w:ascii="Arial" w:hAnsi="Arial" w:cs="Arial"/>
          <w:b/>
          <w:sz w:val="18"/>
          <w:szCs w:val="18"/>
        </w:rPr>
        <w:t>Cuenta Pública 2018</w:t>
      </w:r>
    </w:p>
    <w:p w:rsidR="00C41EE7" w:rsidRPr="00FA215E" w:rsidRDefault="00C41EE7" w:rsidP="00C41EE7">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Pr="00FB65B7" w:rsidRDefault="00C41EE7" w:rsidP="00C41EE7">
      <w:pPr>
        <w:tabs>
          <w:tab w:val="left" w:pos="2430"/>
        </w:tabs>
        <w:jc w:val="center"/>
        <w:rPr>
          <w:rFonts w:ascii="Arial" w:hAnsi="Arial" w:cs="Arial"/>
          <w:sz w:val="18"/>
          <w:szCs w:val="18"/>
        </w:rPr>
      </w:pPr>
      <w:r>
        <w:rPr>
          <w:rFonts w:ascii="Arial" w:hAnsi="Arial" w:cs="Arial"/>
          <w:sz w:val="18"/>
          <w:szCs w:val="18"/>
        </w:rPr>
        <w:t>http://www.pcet.gob.mx</w:t>
      </w: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jc w:val="center"/>
        <w:rPr>
          <w:rFonts w:ascii="Soberana Sans Light" w:hAnsi="Soberana Sans Light"/>
        </w:rPr>
      </w:pPr>
    </w:p>
    <w:p w:rsidR="00C41EE7" w:rsidRDefault="00C41EE7" w:rsidP="00C41EE7">
      <w:pPr>
        <w:tabs>
          <w:tab w:val="left" w:pos="2430"/>
        </w:tabs>
        <w:rPr>
          <w:rFonts w:ascii="Soberana Sans Light" w:hAnsi="Soberana Sans Light"/>
        </w:rPr>
      </w:pPr>
      <w:bookmarkStart w:id="32" w:name="_GoBack"/>
      <w:bookmarkEnd w:id="32"/>
    </w:p>
    <w:sectPr w:rsidR="00C41EE7" w:rsidSect="008E3652">
      <w:headerReference w:type="even" r:id="rId72"/>
      <w:headerReference w:type="default" r:id="rId73"/>
      <w:footerReference w:type="even" r:id="rId74"/>
      <w:footerReference w:type="default" r:id="rId7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B64" w:rsidRDefault="00801B64" w:rsidP="00EA5418">
      <w:pPr>
        <w:spacing w:after="0" w:line="240" w:lineRule="auto"/>
      </w:pPr>
      <w:r>
        <w:separator/>
      </w:r>
    </w:p>
  </w:endnote>
  <w:endnote w:type="continuationSeparator" w:id="0">
    <w:p w:rsidR="00801B64" w:rsidRDefault="00801B6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801B64"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41EE7" w:rsidRPr="00C41EE7">
          <w:rPr>
            <w:rFonts w:ascii="Soberana Sans Light" w:hAnsi="Soberana Sans Light"/>
            <w:noProof/>
            <w:lang w:val="es-ES"/>
          </w:rPr>
          <w:t>30</w:t>
        </w:r>
        <w:r w:rsidR="00434D0C" w:rsidRPr="0013011C">
          <w:rPr>
            <w:rFonts w:ascii="Soberana Sans Light" w:hAnsi="Soberana Sans Light"/>
          </w:rPr>
          <w:fldChar w:fldCharType="end"/>
        </w:r>
      </w:sdtContent>
    </w:sdt>
  </w:p>
  <w:p w:rsidR="00945D87" w:rsidRDefault="00945D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801B64"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41EE7" w:rsidRPr="00C41EE7">
          <w:rPr>
            <w:rFonts w:ascii="Soberana Sans Light" w:hAnsi="Soberana Sans Light"/>
            <w:noProof/>
            <w:lang w:val="es-ES"/>
          </w:rPr>
          <w:t>29</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B64" w:rsidRDefault="00801B64" w:rsidP="00EA5418">
      <w:pPr>
        <w:spacing w:after="0" w:line="240" w:lineRule="auto"/>
      </w:pPr>
      <w:r>
        <w:separator/>
      </w:r>
    </w:p>
  </w:footnote>
  <w:footnote w:type="continuationSeparator" w:id="0">
    <w:p w:rsidR="00801B64" w:rsidRDefault="00801B64"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801B64">
    <w:pPr>
      <w:pStyle w:val="Encabezado"/>
    </w:pPr>
    <w:r>
      <w:rPr>
        <w:noProof/>
        <w:lang w:eastAsia="es-MX"/>
      </w:rPr>
      <w:pict>
        <v:group id="6 Grupo" o:spid="_x0000_s2053"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">
          <v:shapetype id="_x0000_t202" coordsize="21600,21600" o:spt="202" path="m,l,21600r21600,l21600,xe">
            <v:stroke joinstyle="miter"/>
            <v:path gradientshapeok="t" o:connecttype="rect"/>
          </v:shapetype>
          <v:shape id="Cuadro de texto 5" o:spid="_x0000_s2057" type="#_x0000_t202" style="position:absolute;left:-8802;top:73;width:31687;height:4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E17F5A">
                      <w:rPr>
                        <w:rFonts w:ascii="Soberana Titular" w:hAnsi="Soberana Titular" w:cs="Arial"/>
                        <w:color w:val="808080" w:themeColor="background1" w:themeShade="80"/>
                        <w:sz w:val="42"/>
                        <w:szCs w:val="42"/>
                      </w:rPr>
                      <w:t>8</w:t>
                    </w:r>
                    <w:r w:rsidR="00E06045">
                      <w:rPr>
                        <w:rFonts w:ascii="Soberana Titular" w:hAnsi="Soberana Titular" w:cs="Arial"/>
                        <w:color w:val="808080" w:themeColor="background1" w:themeShade="80"/>
                        <w:sz w:val="42"/>
                        <w:szCs w:val="42"/>
                      </w:rPr>
                      <w:t>7</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801B64" w:rsidP="00992360">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6321"/>
    <w:rsid w:val="00242FD5"/>
    <w:rsid w:val="00244FF4"/>
    <w:rsid w:val="00255AAD"/>
    <w:rsid w:val="0026111B"/>
    <w:rsid w:val="00274750"/>
    <w:rsid w:val="00274BF3"/>
    <w:rsid w:val="00277656"/>
    <w:rsid w:val="00282FEF"/>
    <w:rsid w:val="00284EB9"/>
    <w:rsid w:val="00291773"/>
    <w:rsid w:val="002A3F82"/>
    <w:rsid w:val="002A70B3"/>
    <w:rsid w:val="002C035D"/>
    <w:rsid w:val="002D7992"/>
    <w:rsid w:val="003008D0"/>
    <w:rsid w:val="00307635"/>
    <w:rsid w:val="00311971"/>
    <w:rsid w:val="00313D0D"/>
    <w:rsid w:val="0032391E"/>
    <w:rsid w:val="0032414C"/>
    <w:rsid w:val="00330B5D"/>
    <w:rsid w:val="00342F14"/>
    <w:rsid w:val="00345360"/>
    <w:rsid w:val="003564D6"/>
    <w:rsid w:val="00361CBF"/>
    <w:rsid w:val="00366C1E"/>
    <w:rsid w:val="00371734"/>
    <w:rsid w:val="00372F40"/>
    <w:rsid w:val="00374DA3"/>
    <w:rsid w:val="00380767"/>
    <w:rsid w:val="0038516B"/>
    <w:rsid w:val="003A0756"/>
    <w:rsid w:val="003B0EEB"/>
    <w:rsid w:val="003B436E"/>
    <w:rsid w:val="003B7D4D"/>
    <w:rsid w:val="003D5DBF"/>
    <w:rsid w:val="003E7FD0"/>
    <w:rsid w:val="003F0EA4"/>
    <w:rsid w:val="003F2441"/>
    <w:rsid w:val="0040520D"/>
    <w:rsid w:val="00405F37"/>
    <w:rsid w:val="004216A1"/>
    <w:rsid w:val="00434D0C"/>
    <w:rsid w:val="0044220C"/>
    <w:rsid w:val="0044253C"/>
    <w:rsid w:val="00475EA3"/>
    <w:rsid w:val="00486AE1"/>
    <w:rsid w:val="00494785"/>
    <w:rsid w:val="00497D8B"/>
    <w:rsid w:val="004C0217"/>
    <w:rsid w:val="004C49D4"/>
    <w:rsid w:val="004C7AAA"/>
    <w:rsid w:val="004D41B8"/>
    <w:rsid w:val="004E56FC"/>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56319"/>
    <w:rsid w:val="00762ACD"/>
    <w:rsid w:val="007703ED"/>
    <w:rsid w:val="0077174E"/>
    <w:rsid w:val="007758A6"/>
    <w:rsid w:val="007770F7"/>
    <w:rsid w:val="00781D0D"/>
    <w:rsid w:val="0079582C"/>
    <w:rsid w:val="007B4D3D"/>
    <w:rsid w:val="007C0AB2"/>
    <w:rsid w:val="007C51C4"/>
    <w:rsid w:val="007D6E9A"/>
    <w:rsid w:val="007E09A1"/>
    <w:rsid w:val="00800732"/>
    <w:rsid w:val="00801B64"/>
    <w:rsid w:val="00802A3E"/>
    <w:rsid w:val="008270F9"/>
    <w:rsid w:val="008346DF"/>
    <w:rsid w:val="00845B59"/>
    <w:rsid w:val="008738C1"/>
    <w:rsid w:val="00876555"/>
    <w:rsid w:val="00885782"/>
    <w:rsid w:val="008A6E4D"/>
    <w:rsid w:val="008B0017"/>
    <w:rsid w:val="008B6DCB"/>
    <w:rsid w:val="008C6B14"/>
    <w:rsid w:val="008D28F0"/>
    <w:rsid w:val="008D718E"/>
    <w:rsid w:val="008E3652"/>
    <w:rsid w:val="008F66B5"/>
    <w:rsid w:val="009216B6"/>
    <w:rsid w:val="00945D87"/>
    <w:rsid w:val="00946EA5"/>
    <w:rsid w:val="00952CB3"/>
    <w:rsid w:val="009745BC"/>
    <w:rsid w:val="009920CE"/>
    <w:rsid w:val="00992360"/>
    <w:rsid w:val="009A770B"/>
    <w:rsid w:val="009C327F"/>
    <w:rsid w:val="009E6760"/>
    <w:rsid w:val="00A10E2F"/>
    <w:rsid w:val="00A14B74"/>
    <w:rsid w:val="00A15A73"/>
    <w:rsid w:val="00A1739D"/>
    <w:rsid w:val="00A567CD"/>
    <w:rsid w:val="00A71A8E"/>
    <w:rsid w:val="00A749E3"/>
    <w:rsid w:val="00A929E6"/>
    <w:rsid w:val="00AB13B7"/>
    <w:rsid w:val="00AB5351"/>
    <w:rsid w:val="00AC3185"/>
    <w:rsid w:val="00AC32B9"/>
    <w:rsid w:val="00AE148A"/>
    <w:rsid w:val="00AE376A"/>
    <w:rsid w:val="00AF7381"/>
    <w:rsid w:val="00B469C0"/>
    <w:rsid w:val="00B5313A"/>
    <w:rsid w:val="00B75D09"/>
    <w:rsid w:val="00B80A82"/>
    <w:rsid w:val="00B849EE"/>
    <w:rsid w:val="00B92273"/>
    <w:rsid w:val="00BA10C2"/>
    <w:rsid w:val="00BA33F9"/>
    <w:rsid w:val="00BA6A41"/>
    <w:rsid w:val="00BB0932"/>
    <w:rsid w:val="00BB14AC"/>
    <w:rsid w:val="00BC0BD6"/>
    <w:rsid w:val="00BD6FD9"/>
    <w:rsid w:val="00BE04AF"/>
    <w:rsid w:val="00BF254B"/>
    <w:rsid w:val="00C016F2"/>
    <w:rsid w:val="00C033E9"/>
    <w:rsid w:val="00C17463"/>
    <w:rsid w:val="00C17847"/>
    <w:rsid w:val="00C32F1A"/>
    <w:rsid w:val="00C401E0"/>
    <w:rsid w:val="00C41EE7"/>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B1073"/>
    <w:rsid w:val="00DF1AFC"/>
    <w:rsid w:val="00DF5CA4"/>
    <w:rsid w:val="00E01043"/>
    <w:rsid w:val="00E06045"/>
    <w:rsid w:val="00E14A19"/>
    <w:rsid w:val="00E1648E"/>
    <w:rsid w:val="00E17F5A"/>
    <w:rsid w:val="00E32708"/>
    <w:rsid w:val="00E915A8"/>
    <w:rsid w:val="00EA5418"/>
    <w:rsid w:val="00EB25DC"/>
    <w:rsid w:val="00EB2653"/>
    <w:rsid w:val="00ED40EC"/>
    <w:rsid w:val="00ED6B03"/>
    <w:rsid w:val="00EF1EE3"/>
    <w:rsid w:val="00F02A94"/>
    <w:rsid w:val="00F1417F"/>
    <w:rsid w:val="00F36EBE"/>
    <w:rsid w:val="00F5535A"/>
    <w:rsid w:val="00F670A3"/>
    <w:rsid w:val="00F67A8C"/>
    <w:rsid w:val="00F770EA"/>
    <w:rsid w:val="00F96944"/>
    <w:rsid w:val="00FA1B54"/>
    <w:rsid w:val="00FA215E"/>
    <w:rsid w:val="00FB65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Hoja_de_c_lculo_de_Microsoft_Excel16.xlsx"/><Relationship Id="rId21" Type="http://schemas.openxmlformats.org/officeDocument/2006/relationships/package" Target="embeddings/Hoja_de_c_lculo_de_Microsoft_Excel7.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Hoja_de_c_lculo_de_Microsoft_Excel20.xlsx"/><Relationship Id="rId50" Type="http://schemas.openxmlformats.org/officeDocument/2006/relationships/image" Target="media/image22.emf"/><Relationship Id="rId55" Type="http://schemas.openxmlformats.org/officeDocument/2006/relationships/package" Target="embeddings/Hoja_de_c_lculo_de_Microsoft_Excel24.xlsx"/><Relationship Id="rId63" Type="http://schemas.openxmlformats.org/officeDocument/2006/relationships/package" Target="embeddings/Hoja_de_c_lculo_de_Microsoft_Excel28.xlsx"/><Relationship Id="rId68" Type="http://schemas.openxmlformats.org/officeDocument/2006/relationships/image" Target="media/image31.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package" Target="embeddings/Hoja_de_c_lculo_de_Microsoft_Excel32.xlsx"/><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Hoja_de_c_lculo_de_Microsoft_Excel11.xlsx"/><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Hoja_de_c_lculo_de_Microsoft_Excel15.xlsx"/><Relationship Id="rId40" Type="http://schemas.openxmlformats.org/officeDocument/2006/relationships/image" Target="media/image17.emf"/><Relationship Id="rId45" Type="http://schemas.openxmlformats.org/officeDocument/2006/relationships/package" Target="embeddings/Hoja_de_c_lculo_de_Microsoft_Excel19.xlsx"/><Relationship Id="rId53" Type="http://schemas.openxmlformats.org/officeDocument/2006/relationships/package" Target="embeddings/Hoja_de_c_lculo_de_Microsoft_Excel23.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Hoja_de_c_lculo_de_Microsoft_Excel21.xlsx"/><Relationship Id="rId57" Type="http://schemas.openxmlformats.org/officeDocument/2006/relationships/package" Target="embeddings/Hoja_de_c_lculo_de_Microsoft_Excel25.xlsx"/><Relationship Id="rId61" Type="http://schemas.openxmlformats.org/officeDocument/2006/relationships/package" Target="embeddings/Hoja_de_c_lculo_de_Microsoft_Excel27.xlsx"/><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package" Target="embeddings/Hoja_de_c_lculo_de_Microsoft_Excel12.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Hoja_de_c_lculo_de_Microsoft_Excel29.xlsx"/><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2.emf"/><Relationship Id="rId35" Type="http://schemas.openxmlformats.org/officeDocument/2006/relationships/package" Target="embeddings/Hoja_de_c_lculo_de_Microsoft_Excel14.xlsx"/><Relationship Id="rId43" Type="http://schemas.openxmlformats.org/officeDocument/2006/relationships/package" Target="embeddings/Hoja_de_c_lculo_de_Microsoft_Excel18.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Hoja_de_c_lculo_de_Microsoft_Excel31.xlsx"/><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Hoja_de_c_lculo_de_Microsoft_Excel22.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package" Target="embeddings/Hoja_de_c_lculo_de_Microsoft_Excel13.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Hoja_de_c_lculo_de_Microsoft_Excel26.xlsx"/><Relationship Id="rId67" Type="http://schemas.openxmlformats.org/officeDocument/2006/relationships/package" Target="embeddings/Hoja_de_c_lculo_de_Microsoft_Excel30.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77375-3BA3-406F-BE4A-2677C7DFE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36</Pages>
  <Words>516</Words>
  <Characters>2842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Edith</cp:lastModifiedBy>
  <cp:revision>35</cp:revision>
  <cp:lastPrinted>2019-01-02T16:15:00Z</cp:lastPrinted>
  <dcterms:created xsi:type="dcterms:W3CDTF">2016-12-19T20:56:00Z</dcterms:created>
  <dcterms:modified xsi:type="dcterms:W3CDTF">2019-01-22T17:13:00Z</dcterms:modified>
</cp:coreProperties>
</file>