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18AB" w14:textId="10710BC1" w:rsidR="00404FE0" w:rsidRDefault="00000000" w:rsidP="00404FE0">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4" type="#_x0000_t75" style="position:absolute;margin-left:-67.5pt;margin-top:25.45pt;width:607.35pt;height:617.4pt;z-index:251683840;mso-position-horizontal-relative:text;mso-position-vertical-relative:text">
            <v:imagedata r:id="rId8" o:title=""/>
            <w10:wrap type="square" side="right"/>
          </v:shape>
          <o:OLEObject Type="Link" ProgID="Excel.Sheet.12" ShapeID="_x0000_s2124" DrawAspect="Content" r:id="rId9" UpdateMode="Always">
            <o:LinkType>EnhancedMetaFile</o:LinkType>
            <o:LockedField>false</o:LockedField>
            <o:FieldCodes>\f 0</o:FieldCodes>
          </o:OLEObject>
        </w:object>
      </w:r>
    </w:p>
    <w:p w14:paraId="4EAFAA5C" w14:textId="5B3C88DD" w:rsidR="00D6788B" w:rsidRDefault="00D6788B" w:rsidP="00404FE0"/>
    <w:p w14:paraId="3C5B7ACD" w14:textId="77777777" w:rsidR="009D36FB" w:rsidRDefault="009D36FB" w:rsidP="00404FE0"/>
    <w:p w14:paraId="36FFC607" w14:textId="7DD6B0AC" w:rsidR="00D6788B" w:rsidRDefault="00000000" w:rsidP="00DD47AF">
      <w:pPr>
        <w:tabs>
          <w:tab w:val="left" w:pos="2430"/>
        </w:tabs>
        <w:jc w:val="center"/>
      </w:pPr>
      <w:r>
        <w:rPr>
          <w:noProof/>
        </w:rPr>
        <w:lastRenderedPageBreak/>
        <w:object w:dxaOrig="1440" w:dyaOrig="1440" w14:anchorId="5CF7DD4A">
          <v:shape id="_x0000_s2125" type="#_x0000_t75" style="position:absolute;left:0;text-align:left;margin-left:-75pt;margin-top:28.15pt;width:599.35pt;height:607.5pt;z-index:251684864;mso-position-horizontal-relative:text;mso-position-vertical-relative:text">
            <v:imagedata r:id="rId10" o:title=""/>
          </v:shape>
          <o:OLEObject Type="Link" ProgID="Excel.Sheet.12" ShapeID="_x0000_s2125" DrawAspect="Content" r:id="rId11" UpdateMode="Always">
            <o:LinkType>EnhancedMetaFile</o:LinkType>
            <o:LockedField>false</o:LockedField>
            <o:FieldCodes>\f 0</o:FieldCodes>
          </o:OLEObject>
        </w:object>
      </w:r>
    </w:p>
    <w:p w14:paraId="63C2FA64" w14:textId="7BC2BB85" w:rsidR="00217C35" w:rsidRDefault="00217C35" w:rsidP="00927BA4">
      <w:pPr>
        <w:tabs>
          <w:tab w:val="left" w:pos="2430"/>
        </w:tabs>
      </w:pPr>
    </w:p>
    <w:p w14:paraId="6BDC9F3C" w14:textId="6F9D3A69" w:rsidR="00404FE0" w:rsidRDefault="00404FE0" w:rsidP="00927BA4">
      <w:pPr>
        <w:tabs>
          <w:tab w:val="left" w:pos="2430"/>
        </w:tabs>
      </w:pPr>
    </w:p>
    <w:p w14:paraId="63C52383" w14:textId="6517E240" w:rsidR="00404FE0" w:rsidRDefault="00404FE0" w:rsidP="00927BA4">
      <w:pPr>
        <w:tabs>
          <w:tab w:val="left" w:pos="2430"/>
        </w:tabs>
      </w:pPr>
    </w:p>
    <w:p w14:paraId="45C897C3" w14:textId="3B72F15A" w:rsidR="00404FE0" w:rsidRDefault="00404FE0" w:rsidP="00927BA4">
      <w:pPr>
        <w:tabs>
          <w:tab w:val="left" w:pos="2430"/>
        </w:tabs>
      </w:pPr>
    </w:p>
    <w:p w14:paraId="43A1D78C" w14:textId="32D6E522" w:rsidR="00404FE0" w:rsidRDefault="00404FE0" w:rsidP="00927BA4">
      <w:pPr>
        <w:tabs>
          <w:tab w:val="left" w:pos="2430"/>
        </w:tabs>
      </w:pPr>
    </w:p>
    <w:p w14:paraId="792129EE" w14:textId="085294D6" w:rsidR="00404FE0" w:rsidRDefault="00404FE0" w:rsidP="00927BA4">
      <w:pPr>
        <w:tabs>
          <w:tab w:val="left" w:pos="2430"/>
        </w:tabs>
      </w:pPr>
    </w:p>
    <w:p w14:paraId="63249581" w14:textId="51A88618" w:rsidR="00404FE0" w:rsidRDefault="00404FE0" w:rsidP="00927BA4">
      <w:pPr>
        <w:tabs>
          <w:tab w:val="left" w:pos="2430"/>
        </w:tabs>
      </w:pPr>
    </w:p>
    <w:p w14:paraId="44B677E9" w14:textId="27230AF3" w:rsidR="00404FE0" w:rsidRDefault="00404FE0" w:rsidP="00927BA4">
      <w:pPr>
        <w:tabs>
          <w:tab w:val="left" w:pos="2430"/>
        </w:tabs>
      </w:pPr>
    </w:p>
    <w:p w14:paraId="0667D5F0" w14:textId="5886FA81" w:rsidR="00404FE0" w:rsidRDefault="00404FE0" w:rsidP="00927BA4">
      <w:pPr>
        <w:tabs>
          <w:tab w:val="left" w:pos="2430"/>
        </w:tabs>
      </w:pPr>
    </w:p>
    <w:p w14:paraId="4D45080B" w14:textId="6C527E63" w:rsidR="00404FE0" w:rsidRDefault="00404FE0" w:rsidP="00927BA4">
      <w:pPr>
        <w:tabs>
          <w:tab w:val="left" w:pos="2430"/>
        </w:tabs>
      </w:pPr>
    </w:p>
    <w:p w14:paraId="33C7877D" w14:textId="08A59311" w:rsidR="00404FE0" w:rsidRDefault="00404FE0" w:rsidP="00927BA4">
      <w:pPr>
        <w:tabs>
          <w:tab w:val="left" w:pos="2430"/>
        </w:tabs>
      </w:pPr>
    </w:p>
    <w:p w14:paraId="53079FAF" w14:textId="6685D25D" w:rsidR="00404FE0" w:rsidRDefault="00404FE0" w:rsidP="00927BA4">
      <w:pPr>
        <w:tabs>
          <w:tab w:val="left" w:pos="2430"/>
        </w:tabs>
      </w:pPr>
    </w:p>
    <w:p w14:paraId="36E4392A" w14:textId="77777777" w:rsidR="00404FE0" w:rsidRDefault="00404FE0"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51C990B5" w:rsidR="00347DA1"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77AE9E8B">
          <v:shape id="_x0000_s2126" type="#_x0000_t75" style="position:absolute;margin-left:-43.55pt;margin-top:.2pt;width:597.1pt;height:625.15pt;z-index:251685888;mso-position-horizontal-relative:text;mso-position-vertical-relative:text">
            <v:imagedata r:id="rId12" o:title=""/>
            <w10:wrap type="square"/>
          </v:shape>
          <o:OLEObject Type="Link" ProgID="Excel.Sheet.12" ShapeID="_x0000_s2126" DrawAspect="Content" r:id="rId13" UpdateMode="Always">
            <o:LinkType>EnhancedMetaFile</o:LinkType>
            <o:LockedField>false</o:LockedField>
            <o:FieldCodes>\f 0</o:FieldCodes>
          </o:OLEObject>
        </w:object>
      </w:r>
    </w:p>
    <w:p w14:paraId="063FC792" w14:textId="77777777" w:rsidR="00404FE0"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r>
    </w:p>
    <w:p w14:paraId="0E0E6EFE" w14:textId="73D29309" w:rsidR="00404FE0"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6034C065">
          <v:shape id="_x0000_s2127" type="#_x0000_t75" style="position:absolute;margin-left:-59.25pt;margin-top:28.4pt;width:599.45pt;height:568.55pt;z-index:251686912;mso-position-horizontal-relative:text;mso-position-vertical-relative:text">
            <v:imagedata r:id="rId14" o:title=""/>
          </v:shape>
          <o:OLEObject Type="Link" ProgID="Excel.Sheet.12" ShapeID="_x0000_s2127" DrawAspect="Content" r:id="rId15" UpdateMode="Always">
            <o:LinkType>EnhancedMetaFile</o:LinkType>
            <o:LockedField>false</o:LockedField>
            <o:FieldCodes>\f 0</o:FieldCodes>
          </o:OLEObject>
        </w:object>
      </w:r>
    </w:p>
    <w:p w14:paraId="497B3C63" w14:textId="753455F5" w:rsidR="00404FE0" w:rsidRDefault="00404FE0" w:rsidP="00347DA1">
      <w:pPr>
        <w:tabs>
          <w:tab w:val="left" w:pos="2430"/>
          <w:tab w:val="center" w:pos="6902"/>
          <w:tab w:val="left" w:pos="10140"/>
        </w:tabs>
        <w:rPr>
          <w:rFonts w:ascii="Soberana Sans Light" w:hAnsi="Soberana Sans Light"/>
          <w:b/>
        </w:rPr>
      </w:pPr>
    </w:p>
    <w:p w14:paraId="7F59B57D" w14:textId="304E7383" w:rsidR="00404FE0" w:rsidRDefault="00404FE0" w:rsidP="00347DA1">
      <w:pPr>
        <w:tabs>
          <w:tab w:val="left" w:pos="2430"/>
          <w:tab w:val="center" w:pos="6902"/>
          <w:tab w:val="left" w:pos="10140"/>
        </w:tabs>
        <w:rPr>
          <w:rFonts w:ascii="Soberana Sans Light" w:hAnsi="Soberana Sans Light"/>
          <w:b/>
        </w:rPr>
      </w:pPr>
    </w:p>
    <w:p w14:paraId="6FED543A" w14:textId="79F93FEB" w:rsidR="00404FE0" w:rsidRDefault="00404FE0" w:rsidP="00347DA1">
      <w:pPr>
        <w:tabs>
          <w:tab w:val="left" w:pos="2430"/>
          <w:tab w:val="center" w:pos="6902"/>
          <w:tab w:val="left" w:pos="10140"/>
        </w:tabs>
        <w:rPr>
          <w:rFonts w:ascii="Soberana Sans Light" w:hAnsi="Soberana Sans Light"/>
          <w:b/>
        </w:rPr>
      </w:pPr>
    </w:p>
    <w:p w14:paraId="6B43D6A9" w14:textId="77777777" w:rsidR="00404FE0" w:rsidRDefault="00404FE0" w:rsidP="00347DA1">
      <w:pPr>
        <w:tabs>
          <w:tab w:val="left" w:pos="2430"/>
          <w:tab w:val="center" w:pos="6902"/>
          <w:tab w:val="left" w:pos="10140"/>
        </w:tabs>
        <w:rPr>
          <w:rFonts w:ascii="Soberana Sans Light" w:hAnsi="Soberana Sans Light"/>
          <w:b/>
        </w:rPr>
      </w:pPr>
    </w:p>
    <w:p w14:paraId="1B5E9D7A" w14:textId="77777777" w:rsidR="00404FE0" w:rsidRDefault="00404FE0" w:rsidP="00347DA1">
      <w:pPr>
        <w:tabs>
          <w:tab w:val="left" w:pos="2430"/>
          <w:tab w:val="center" w:pos="6902"/>
          <w:tab w:val="left" w:pos="10140"/>
        </w:tabs>
        <w:rPr>
          <w:rFonts w:ascii="Soberana Sans Light" w:hAnsi="Soberana Sans Light"/>
          <w:b/>
        </w:rPr>
      </w:pPr>
    </w:p>
    <w:p w14:paraId="08D2786E" w14:textId="77777777" w:rsidR="00404FE0" w:rsidRDefault="00404FE0" w:rsidP="00347DA1">
      <w:pPr>
        <w:tabs>
          <w:tab w:val="left" w:pos="2430"/>
          <w:tab w:val="center" w:pos="6902"/>
          <w:tab w:val="left" w:pos="10140"/>
        </w:tabs>
        <w:rPr>
          <w:rFonts w:ascii="Soberana Sans Light" w:hAnsi="Soberana Sans Light"/>
          <w:b/>
        </w:rPr>
      </w:pPr>
    </w:p>
    <w:p w14:paraId="248F2293" w14:textId="77777777" w:rsidR="00404FE0" w:rsidRDefault="00404FE0" w:rsidP="00347DA1">
      <w:pPr>
        <w:tabs>
          <w:tab w:val="left" w:pos="2430"/>
          <w:tab w:val="center" w:pos="6902"/>
          <w:tab w:val="left" w:pos="10140"/>
        </w:tabs>
        <w:rPr>
          <w:rFonts w:ascii="Soberana Sans Light" w:hAnsi="Soberana Sans Light"/>
          <w:b/>
        </w:rPr>
      </w:pPr>
    </w:p>
    <w:p w14:paraId="5D6AE755" w14:textId="77777777" w:rsidR="00404FE0" w:rsidRDefault="00404FE0" w:rsidP="00347DA1">
      <w:pPr>
        <w:tabs>
          <w:tab w:val="left" w:pos="2430"/>
          <w:tab w:val="center" w:pos="6902"/>
          <w:tab w:val="left" w:pos="10140"/>
        </w:tabs>
        <w:rPr>
          <w:rFonts w:ascii="Soberana Sans Light" w:hAnsi="Soberana Sans Light"/>
          <w:b/>
        </w:rPr>
      </w:pPr>
    </w:p>
    <w:p w14:paraId="5DD92586" w14:textId="77777777" w:rsidR="00404FE0" w:rsidRDefault="00404FE0" w:rsidP="00347DA1">
      <w:pPr>
        <w:tabs>
          <w:tab w:val="left" w:pos="2430"/>
          <w:tab w:val="center" w:pos="6902"/>
          <w:tab w:val="left" w:pos="10140"/>
        </w:tabs>
        <w:rPr>
          <w:rFonts w:ascii="Soberana Sans Light" w:hAnsi="Soberana Sans Light"/>
          <w:b/>
        </w:rPr>
      </w:pPr>
    </w:p>
    <w:p w14:paraId="760ECDE8" w14:textId="77777777" w:rsidR="00404FE0" w:rsidRDefault="00404FE0" w:rsidP="00347DA1">
      <w:pPr>
        <w:tabs>
          <w:tab w:val="left" w:pos="2430"/>
          <w:tab w:val="center" w:pos="6902"/>
          <w:tab w:val="left" w:pos="10140"/>
        </w:tabs>
        <w:rPr>
          <w:rFonts w:ascii="Soberana Sans Light" w:hAnsi="Soberana Sans Light"/>
          <w:b/>
        </w:rPr>
      </w:pPr>
    </w:p>
    <w:p w14:paraId="218CF232" w14:textId="77777777" w:rsidR="00404FE0" w:rsidRDefault="00404FE0" w:rsidP="00347DA1">
      <w:pPr>
        <w:tabs>
          <w:tab w:val="left" w:pos="2430"/>
          <w:tab w:val="center" w:pos="6902"/>
          <w:tab w:val="left" w:pos="10140"/>
        </w:tabs>
        <w:rPr>
          <w:rFonts w:ascii="Soberana Sans Light" w:hAnsi="Soberana Sans Light"/>
          <w:b/>
        </w:rPr>
      </w:pPr>
    </w:p>
    <w:p w14:paraId="695C62FA" w14:textId="77777777" w:rsidR="00404FE0" w:rsidRDefault="00404FE0" w:rsidP="00347DA1">
      <w:pPr>
        <w:tabs>
          <w:tab w:val="left" w:pos="2430"/>
          <w:tab w:val="center" w:pos="6902"/>
          <w:tab w:val="left" w:pos="10140"/>
        </w:tabs>
        <w:rPr>
          <w:rFonts w:ascii="Soberana Sans Light" w:hAnsi="Soberana Sans Light"/>
          <w:b/>
        </w:rPr>
      </w:pPr>
    </w:p>
    <w:p w14:paraId="00894310" w14:textId="77777777" w:rsidR="00404FE0" w:rsidRDefault="00404FE0" w:rsidP="00347DA1">
      <w:pPr>
        <w:tabs>
          <w:tab w:val="left" w:pos="2430"/>
          <w:tab w:val="center" w:pos="6902"/>
          <w:tab w:val="left" w:pos="10140"/>
        </w:tabs>
        <w:rPr>
          <w:rFonts w:ascii="Soberana Sans Light" w:hAnsi="Soberana Sans Light"/>
          <w:b/>
        </w:rPr>
      </w:pPr>
    </w:p>
    <w:p w14:paraId="6A8F8F30" w14:textId="77777777" w:rsidR="00404FE0" w:rsidRDefault="00404FE0" w:rsidP="00347DA1">
      <w:pPr>
        <w:tabs>
          <w:tab w:val="left" w:pos="2430"/>
          <w:tab w:val="center" w:pos="6902"/>
          <w:tab w:val="left" w:pos="10140"/>
        </w:tabs>
        <w:rPr>
          <w:rFonts w:ascii="Soberana Sans Light" w:hAnsi="Soberana Sans Light"/>
          <w:b/>
        </w:rPr>
      </w:pPr>
    </w:p>
    <w:p w14:paraId="43CBA5AC" w14:textId="77777777" w:rsidR="00404FE0" w:rsidRDefault="00404FE0" w:rsidP="00347DA1">
      <w:pPr>
        <w:tabs>
          <w:tab w:val="left" w:pos="2430"/>
          <w:tab w:val="center" w:pos="6902"/>
          <w:tab w:val="left" w:pos="10140"/>
        </w:tabs>
        <w:rPr>
          <w:rFonts w:ascii="Soberana Sans Light" w:hAnsi="Soberana Sans Light"/>
          <w:b/>
        </w:rPr>
      </w:pPr>
    </w:p>
    <w:p w14:paraId="63436710" w14:textId="77777777" w:rsidR="00404FE0" w:rsidRDefault="00404FE0" w:rsidP="00347DA1">
      <w:pPr>
        <w:tabs>
          <w:tab w:val="left" w:pos="2430"/>
          <w:tab w:val="center" w:pos="6902"/>
          <w:tab w:val="left" w:pos="10140"/>
        </w:tabs>
        <w:rPr>
          <w:rFonts w:ascii="Soberana Sans Light" w:hAnsi="Soberana Sans Light"/>
          <w:b/>
        </w:rPr>
      </w:pPr>
    </w:p>
    <w:p w14:paraId="42257621" w14:textId="77777777" w:rsidR="00404FE0" w:rsidRDefault="00404FE0" w:rsidP="00347DA1">
      <w:pPr>
        <w:tabs>
          <w:tab w:val="left" w:pos="2430"/>
          <w:tab w:val="center" w:pos="6902"/>
          <w:tab w:val="left" w:pos="10140"/>
        </w:tabs>
        <w:rPr>
          <w:rFonts w:ascii="Soberana Sans Light" w:hAnsi="Soberana Sans Light"/>
          <w:b/>
        </w:rPr>
      </w:pPr>
    </w:p>
    <w:p w14:paraId="35C8C1A3" w14:textId="77777777" w:rsidR="00404FE0" w:rsidRDefault="00404FE0" w:rsidP="00347DA1">
      <w:pPr>
        <w:tabs>
          <w:tab w:val="left" w:pos="2430"/>
          <w:tab w:val="center" w:pos="6902"/>
          <w:tab w:val="left" w:pos="10140"/>
        </w:tabs>
        <w:rPr>
          <w:rFonts w:ascii="Soberana Sans Light" w:hAnsi="Soberana Sans Light"/>
          <w:b/>
        </w:rPr>
      </w:pPr>
    </w:p>
    <w:p w14:paraId="6FD8C369" w14:textId="77777777" w:rsidR="00404FE0" w:rsidRDefault="00404FE0" w:rsidP="00347DA1">
      <w:pPr>
        <w:tabs>
          <w:tab w:val="left" w:pos="2430"/>
          <w:tab w:val="center" w:pos="6902"/>
          <w:tab w:val="left" w:pos="10140"/>
        </w:tabs>
        <w:rPr>
          <w:rFonts w:ascii="Soberana Sans Light" w:hAnsi="Soberana Sans Light"/>
          <w:b/>
        </w:rPr>
      </w:pPr>
    </w:p>
    <w:p w14:paraId="0DCB9865" w14:textId="77777777" w:rsidR="00404FE0" w:rsidRDefault="00404FE0" w:rsidP="00347DA1">
      <w:pPr>
        <w:tabs>
          <w:tab w:val="left" w:pos="2430"/>
          <w:tab w:val="center" w:pos="6902"/>
          <w:tab w:val="left" w:pos="10140"/>
        </w:tabs>
        <w:rPr>
          <w:rFonts w:ascii="Soberana Sans Light" w:hAnsi="Soberana Sans Light"/>
          <w:b/>
        </w:rPr>
      </w:pPr>
    </w:p>
    <w:p w14:paraId="21797FA2" w14:textId="77777777" w:rsidR="00404FE0" w:rsidRDefault="00404FE0" w:rsidP="00347DA1">
      <w:pPr>
        <w:tabs>
          <w:tab w:val="left" w:pos="2430"/>
          <w:tab w:val="center" w:pos="6902"/>
          <w:tab w:val="left" w:pos="10140"/>
        </w:tabs>
        <w:rPr>
          <w:rFonts w:ascii="Soberana Sans Light" w:hAnsi="Soberana Sans Light"/>
          <w:b/>
        </w:rPr>
      </w:pPr>
    </w:p>
    <w:p w14:paraId="323EC081" w14:textId="77777777" w:rsidR="00404FE0" w:rsidRDefault="00404FE0" w:rsidP="00347DA1">
      <w:pPr>
        <w:tabs>
          <w:tab w:val="left" w:pos="2430"/>
          <w:tab w:val="center" w:pos="6902"/>
          <w:tab w:val="left" w:pos="10140"/>
        </w:tabs>
        <w:rPr>
          <w:rFonts w:ascii="Soberana Sans Light" w:hAnsi="Soberana Sans Light"/>
          <w:b/>
        </w:rPr>
      </w:pPr>
    </w:p>
    <w:p w14:paraId="4471D866" w14:textId="77777777" w:rsidR="00404FE0" w:rsidRDefault="00404FE0" w:rsidP="00347DA1">
      <w:pPr>
        <w:tabs>
          <w:tab w:val="left" w:pos="2430"/>
          <w:tab w:val="center" w:pos="6902"/>
          <w:tab w:val="left" w:pos="10140"/>
        </w:tabs>
        <w:rPr>
          <w:rFonts w:ascii="Soberana Sans Light" w:hAnsi="Soberana Sans Light"/>
          <w:b/>
        </w:rPr>
      </w:pPr>
    </w:p>
    <w:p w14:paraId="121A82B4" w14:textId="77777777" w:rsidR="00404FE0" w:rsidRDefault="00404FE0" w:rsidP="00347DA1">
      <w:pPr>
        <w:tabs>
          <w:tab w:val="left" w:pos="2430"/>
          <w:tab w:val="center" w:pos="6902"/>
          <w:tab w:val="left" w:pos="10140"/>
        </w:tabs>
        <w:rPr>
          <w:rFonts w:ascii="Soberana Sans Light" w:hAnsi="Soberana Sans Light"/>
          <w:b/>
        </w:rPr>
      </w:pPr>
    </w:p>
    <w:p w14:paraId="25AFA461" w14:textId="4575A06F" w:rsidR="00404FE0" w:rsidRDefault="00404FE0" w:rsidP="00347DA1">
      <w:pPr>
        <w:tabs>
          <w:tab w:val="left" w:pos="2430"/>
          <w:tab w:val="center" w:pos="6902"/>
          <w:tab w:val="left" w:pos="10140"/>
        </w:tabs>
        <w:rPr>
          <w:rFonts w:ascii="Soberana Sans Light" w:hAnsi="Soberana Sans Light"/>
          <w:b/>
        </w:rPr>
      </w:pPr>
    </w:p>
    <w:p w14:paraId="4C988E14" w14:textId="77777777" w:rsidR="00B86CF4" w:rsidRDefault="00B86CF4" w:rsidP="00347DA1">
      <w:pPr>
        <w:tabs>
          <w:tab w:val="left" w:pos="2430"/>
          <w:tab w:val="center" w:pos="6902"/>
          <w:tab w:val="left" w:pos="10140"/>
        </w:tabs>
        <w:rPr>
          <w:rFonts w:ascii="Soberana Sans Light" w:hAnsi="Soberana Sans Light"/>
          <w:b/>
        </w:rPr>
      </w:pPr>
    </w:p>
    <w:p w14:paraId="1E1B8300" w14:textId="77777777" w:rsidR="00532D7A" w:rsidRDefault="00532D7A" w:rsidP="00347DA1">
      <w:pPr>
        <w:tabs>
          <w:tab w:val="left" w:pos="2430"/>
          <w:tab w:val="center" w:pos="6902"/>
          <w:tab w:val="left" w:pos="10140"/>
        </w:tabs>
        <w:rPr>
          <w:rFonts w:ascii="Soberana Sans Light" w:hAnsi="Soberana Sans Light"/>
          <w:b/>
        </w:rPr>
      </w:pPr>
    </w:p>
    <w:p w14:paraId="460E73B7" w14:textId="5C9BEF82"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62C5CC90">
          <v:shape id="_x0000_s2129" type="#_x0000_t75" style="position:absolute;margin-left:-50.75pt;margin-top:30.9pt;width:590.85pt;height:591.3pt;z-index:251687936;mso-position-horizontal-relative:text;mso-position-vertical-relative:text">
            <v:imagedata r:id="rId16" o:title=""/>
          </v:shape>
          <o:OLEObject Type="Link" ProgID="Excel.Sheet.12" ShapeID="_x0000_s2129" DrawAspect="Content" r:id="rId17" UpdateMode="Always">
            <o:LinkType>EnhancedMetaFile</o:LinkType>
            <o:LockedField>false</o:LockedField>
            <o:FieldCodes>\f 0</o:FieldCodes>
          </o:OLEObject>
        </w:object>
      </w:r>
    </w:p>
    <w:p w14:paraId="6ED917E1" w14:textId="23BB1EDE" w:rsidR="00532D7A" w:rsidRDefault="00532D7A" w:rsidP="00347DA1">
      <w:pPr>
        <w:tabs>
          <w:tab w:val="left" w:pos="2430"/>
          <w:tab w:val="center" w:pos="6902"/>
          <w:tab w:val="left" w:pos="10140"/>
        </w:tabs>
        <w:rPr>
          <w:rFonts w:ascii="Soberana Sans Light" w:hAnsi="Soberana Sans Light"/>
          <w:b/>
        </w:rPr>
      </w:pPr>
    </w:p>
    <w:p w14:paraId="5D6ECB29" w14:textId="7E74D8EE" w:rsidR="00532D7A" w:rsidRDefault="00532D7A" w:rsidP="00347DA1">
      <w:pPr>
        <w:tabs>
          <w:tab w:val="left" w:pos="2430"/>
          <w:tab w:val="center" w:pos="6902"/>
          <w:tab w:val="left" w:pos="10140"/>
        </w:tabs>
        <w:rPr>
          <w:rFonts w:ascii="Soberana Sans Light" w:hAnsi="Soberana Sans Light"/>
          <w:b/>
        </w:rPr>
      </w:pPr>
    </w:p>
    <w:p w14:paraId="63B31806" w14:textId="68AD77DE" w:rsidR="00532D7A" w:rsidRDefault="00532D7A" w:rsidP="00347DA1">
      <w:pPr>
        <w:tabs>
          <w:tab w:val="left" w:pos="2430"/>
          <w:tab w:val="center" w:pos="6902"/>
          <w:tab w:val="left" w:pos="10140"/>
        </w:tabs>
        <w:rPr>
          <w:rFonts w:ascii="Soberana Sans Light" w:hAnsi="Soberana Sans Light"/>
          <w:b/>
        </w:rPr>
      </w:pPr>
    </w:p>
    <w:p w14:paraId="61DC69BF" w14:textId="5FD1A604" w:rsidR="00532D7A" w:rsidRDefault="00532D7A" w:rsidP="00347DA1">
      <w:pPr>
        <w:tabs>
          <w:tab w:val="left" w:pos="2430"/>
          <w:tab w:val="center" w:pos="6902"/>
          <w:tab w:val="left" w:pos="10140"/>
        </w:tabs>
        <w:rPr>
          <w:rFonts w:ascii="Soberana Sans Light" w:hAnsi="Soberana Sans Light"/>
          <w:b/>
        </w:rPr>
      </w:pPr>
    </w:p>
    <w:p w14:paraId="08DADB4C" w14:textId="4F1B9F0B" w:rsidR="00532D7A" w:rsidRDefault="00532D7A" w:rsidP="00347DA1">
      <w:pPr>
        <w:tabs>
          <w:tab w:val="left" w:pos="2430"/>
          <w:tab w:val="center" w:pos="6902"/>
          <w:tab w:val="left" w:pos="10140"/>
        </w:tabs>
        <w:rPr>
          <w:rFonts w:ascii="Soberana Sans Light" w:hAnsi="Soberana Sans Light"/>
          <w:b/>
        </w:rPr>
      </w:pPr>
    </w:p>
    <w:p w14:paraId="71B137D1" w14:textId="36B7506D" w:rsidR="00532D7A" w:rsidRDefault="00532D7A" w:rsidP="00347DA1">
      <w:pPr>
        <w:tabs>
          <w:tab w:val="left" w:pos="2430"/>
          <w:tab w:val="center" w:pos="6902"/>
          <w:tab w:val="left" w:pos="10140"/>
        </w:tabs>
        <w:rPr>
          <w:rFonts w:ascii="Soberana Sans Light" w:hAnsi="Soberana Sans Light"/>
          <w:b/>
        </w:rPr>
      </w:pPr>
    </w:p>
    <w:p w14:paraId="3195370C" w14:textId="446D8BD8" w:rsidR="00532D7A" w:rsidRDefault="00532D7A" w:rsidP="00347DA1">
      <w:pPr>
        <w:tabs>
          <w:tab w:val="left" w:pos="2430"/>
          <w:tab w:val="center" w:pos="6902"/>
          <w:tab w:val="left" w:pos="10140"/>
        </w:tabs>
        <w:rPr>
          <w:rFonts w:ascii="Soberana Sans Light" w:hAnsi="Soberana Sans Light"/>
          <w:b/>
        </w:rPr>
      </w:pPr>
    </w:p>
    <w:p w14:paraId="399AB80F" w14:textId="7F93E213" w:rsidR="00532D7A" w:rsidRDefault="00532D7A" w:rsidP="00347DA1">
      <w:pPr>
        <w:tabs>
          <w:tab w:val="left" w:pos="2430"/>
          <w:tab w:val="center" w:pos="6902"/>
          <w:tab w:val="left" w:pos="10140"/>
        </w:tabs>
        <w:rPr>
          <w:rFonts w:ascii="Soberana Sans Light" w:hAnsi="Soberana Sans Light"/>
          <w:b/>
        </w:rPr>
      </w:pPr>
    </w:p>
    <w:p w14:paraId="6754EFCE" w14:textId="4080AA3F" w:rsidR="00532D7A" w:rsidRDefault="00532D7A" w:rsidP="00347DA1">
      <w:pPr>
        <w:tabs>
          <w:tab w:val="left" w:pos="2430"/>
          <w:tab w:val="center" w:pos="6902"/>
          <w:tab w:val="left" w:pos="10140"/>
        </w:tabs>
        <w:rPr>
          <w:rFonts w:ascii="Soberana Sans Light" w:hAnsi="Soberana Sans Light"/>
          <w:b/>
        </w:rPr>
      </w:pPr>
    </w:p>
    <w:p w14:paraId="231008C2" w14:textId="392CB419" w:rsidR="00532D7A" w:rsidRDefault="00532D7A" w:rsidP="00347DA1">
      <w:pPr>
        <w:tabs>
          <w:tab w:val="left" w:pos="2430"/>
          <w:tab w:val="center" w:pos="6902"/>
          <w:tab w:val="left" w:pos="10140"/>
        </w:tabs>
        <w:rPr>
          <w:rFonts w:ascii="Soberana Sans Light" w:hAnsi="Soberana Sans Light"/>
          <w:b/>
        </w:rPr>
      </w:pPr>
    </w:p>
    <w:p w14:paraId="0305F0B6" w14:textId="15F0307D" w:rsidR="00532D7A" w:rsidRDefault="00532D7A" w:rsidP="00347DA1">
      <w:pPr>
        <w:tabs>
          <w:tab w:val="left" w:pos="2430"/>
          <w:tab w:val="center" w:pos="6902"/>
          <w:tab w:val="left" w:pos="10140"/>
        </w:tabs>
        <w:rPr>
          <w:rFonts w:ascii="Soberana Sans Light" w:hAnsi="Soberana Sans Light"/>
          <w:b/>
        </w:rPr>
      </w:pPr>
    </w:p>
    <w:p w14:paraId="3A80F1FF" w14:textId="7FD09228" w:rsidR="00532D7A" w:rsidRDefault="00532D7A" w:rsidP="00347DA1">
      <w:pPr>
        <w:tabs>
          <w:tab w:val="left" w:pos="2430"/>
          <w:tab w:val="center" w:pos="6902"/>
          <w:tab w:val="left" w:pos="10140"/>
        </w:tabs>
        <w:rPr>
          <w:rFonts w:ascii="Soberana Sans Light" w:hAnsi="Soberana Sans Light"/>
          <w:b/>
        </w:rPr>
      </w:pPr>
    </w:p>
    <w:p w14:paraId="7F841684" w14:textId="0960CE40" w:rsidR="00532D7A" w:rsidRDefault="00532D7A" w:rsidP="00347DA1">
      <w:pPr>
        <w:tabs>
          <w:tab w:val="left" w:pos="2430"/>
          <w:tab w:val="center" w:pos="6902"/>
          <w:tab w:val="left" w:pos="10140"/>
        </w:tabs>
        <w:rPr>
          <w:rFonts w:ascii="Soberana Sans Light" w:hAnsi="Soberana Sans Light"/>
          <w:b/>
        </w:rPr>
      </w:pPr>
    </w:p>
    <w:p w14:paraId="61D5304F" w14:textId="4AAB3658" w:rsidR="00532D7A" w:rsidRDefault="00532D7A" w:rsidP="00347DA1">
      <w:pPr>
        <w:tabs>
          <w:tab w:val="left" w:pos="2430"/>
          <w:tab w:val="center" w:pos="6902"/>
          <w:tab w:val="left" w:pos="10140"/>
        </w:tabs>
        <w:rPr>
          <w:rFonts w:ascii="Soberana Sans Light" w:hAnsi="Soberana Sans Light"/>
          <w:b/>
        </w:rPr>
      </w:pPr>
    </w:p>
    <w:p w14:paraId="25509A2C" w14:textId="20375969" w:rsidR="00532D7A" w:rsidRDefault="00532D7A" w:rsidP="00347DA1">
      <w:pPr>
        <w:tabs>
          <w:tab w:val="left" w:pos="2430"/>
          <w:tab w:val="center" w:pos="6902"/>
          <w:tab w:val="left" w:pos="10140"/>
        </w:tabs>
        <w:rPr>
          <w:rFonts w:ascii="Soberana Sans Light" w:hAnsi="Soberana Sans Light"/>
          <w:b/>
        </w:rPr>
      </w:pPr>
    </w:p>
    <w:p w14:paraId="066DD94E" w14:textId="3F3635BD" w:rsidR="00532D7A" w:rsidRDefault="00532D7A" w:rsidP="00347DA1">
      <w:pPr>
        <w:tabs>
          <w:tab w:val="left" w:pos="2430"/>
          <w:tab w:val="center" w:pos="6902"/>
          <w:tab w:val="left" w:pos="10140"/>
        </w:tabs>
        <w:rPr>
          <w:rFonts w:ascii="Soberana Sans Light" w:hAnsi="Soberana Sans Light"/>
          <w:b/>
        </w:rPr>
      </w:pPr>
    </w:p>
    <w:p w14:paraId="1DB87A8A" w14:textId="4941C2AB" w:rsidR="00532D7A" w:rsidRDefault="00532D7A" w:rsidP="00347DA1">
      <w:pPr>
        <w:tabs>
          <w:tab w:val="left" w:pos="2430"/>
          <w:tab w:val="center" w:pos="6902"/>
          <w:tab w:val="left" w:pos="10140"/>
        </w:tabs>
        <w:rPr>
          <w:rFonts w:ascii="Soberana Sans Light" w:hAnsi="Soberana Sans Light"/>
          <w:b/>
        </w:rPr>
      </w:pPr>
    </w:p>
    <w:p w14:paraId="7AD5FF59" w14:textId="7EB1E261" w:rsidR="00532D7A" w:rsidRDefault="00532D7A" w:rsidP="00347DA1">
      <w:pPr>
        <w:tabs>
          <w:tab w:val="left" w:pos="2430"/>
          <w:tab w:val="center" w:pos="6902"/>
          <w:tab w:val="left" w:pos="10140"/>
        </w:tabs>
        <w:rPr>
          <w:rFonts w:ascii="Soberana Sans Light" w:hAnsi="Soberana Sans Light"/>
          <w:b/>
        </w:rPr>
      </w:pPr>
    </w:p>
    <w:p w14:paraId="0946968E" w14:textId="740A8E0A" w:rsidR="00532D7A" w:rsidRDefault="00532D7A" w:rsidP="00347DA1">
      <w:pPr>
        <w:tabs>
          <w:tab w:val="left" w:pos="2430"/>
          <w:tab w:val="center" w:pos="6902"/>
          <w:tab w:val="left" w:pos="10140"/>
        </w:tabs>
        <w:rPr>
          <w:rFonts w:ascii="Soberana Sans Light" w:hAnsi="Soberana Sans Light"/>
          <w:b/>
        </w:rPr>
      </w:pPr>
    </w:p>
    <w:p w14:paraId="53F80846" w14:textId="6D623BF8" w:rsidR="00532D7A" w:rsidRDefault="00532D7A" w:rsidP="00347DA1">
      <w:pPr>
        <w:tabs>
          <w:tab w:val="left" w:pos="2430"/>
          <w:tab w:val="center" w:pos="6902"/>
          <w:tab w:val="left" w:pos="10140"/>
        </w:tabs>
        <w:rPr>
          <w:rFonts w:ascii="Soberana Sans Light" w:hAnsi="Soberana Sans Light"/>
          <w:b/>
        </w:rPr>
      </w:pPr>
    </w:p>
    <w:p w14:paraId="6CA3916D" w14:textId="5A0EF802" w:rsidR="00532D7A" w:rsidRDefault="00532D7A" w:rsidP="00347DA1">
      <w:pPr>
        <w:tabs>
          <w:tab w:val="left" w:pos="2430"/>
          <w:tab w:val="center" w:pos="6902"/>
          <w:tab w:val="left" w:pos="10140"/>
        </w:tabs>
        <w:rPr>
          <w:rFonts w:ascii="Soberana Sans Light" w:hAnsi="Soberana Sans Light"/>
          <w:b/>
        </w:rPr>
      </w:pPr>
    </w:p>
    <w:p w14:paraId="0B4D56D9" w14:textId="31096873" w:rsidR="00532D7A" w:rsidRDefault="00532D7A" w:rsidP="00347DA1">
      <w:pPr>
        <w:tabs>
          <w:tab w:val="left" w:pos="2430"/>
          <w:tab w:val="center" w:pos="6902"/>
          <w:tab w:val="left" w:pos="10140"/>
        </w:tabs>
        <w:rPr>
          <w:rFonts w:ascii="Soberana Sans Light" w:hAnsi="Soberana Sans Light"/>
          <w:b/>
        </w:rPr>
      </w:pPr>
    </w:p>
    <w:p w14:paraId="50F8BE4C" w14:textId="71A93E20" w:rsidR="00532D7A" w:rsidRDefault="00532D7A" w:rsidP="00347DA1">
      <w:pPr>
        <w:tabs>
          <w:tab w:val="left" w:pos="2430"/>
          <w:tab w:val="center" w:pos="6902"/>
          <w:tab w:val="left" w:pos="10140"/>
        </w:tabs>
        <w:rPr>
          <w:rFonts w:ascii="Soberana Sans Light" w:hAnsi="Soberana Sans Light"/>
          <w:b/>
        </w:rPr>
      </w:pPr>
    </w:p>
    <w:p w14:paraId="04C14DA3" w14:textId="06CC0B02" w:rsidR="00532D7A" w:rsidRDefault="00532D7A" w:rsidP="00347DA1">
      <w:pPr>
        <w:tabs>
          <w:tab w:val="left" w:pos="2430"/>
          <w:tab w:val="center" w:pos="6902"/>
          <w:tab w:val="left" w:pos="10140"/>
        </w:tabs>
        <w:rPr>
          <w:rFonts w:ascii="Soberana Sans Light" w:hAnsi="Soberana Sans Light"/>
          <w:b/>
        </w:rPr>
      </w:pPr>
    </w:p>
    <w:p w14:paraId="5CCF0652" w14:textId="77777777" w:rsidR="00532D7A" w:rsidRDefault="00532D7A" w:rsidP="00347DA1">
      <w:pPr>
        <w:tabs>
          <w:tab w:val="left" w:pos="2430"/>
          <w:tab w:val="center" w:pos="6902"/>
          <w:tab w:val="left" w:pos="10140"/>
        </w:tabs>
        <w:rPr>
          <w:rFonts w:ascii="Soberana Sans Light" w:hAnsi="Soberana Sans Light"/>
          <w:b/>
        </w:rPr>
      </w:pPr>
    </w:p>
    <w:p w14:paraId="7B861D7A" w14:textId="77777777" w:rsidR="00532D7A" w:rsidRDefault="00532D7A" w:rsidP="00347DA1">
      <w:pPr>
        <w:tabs>
          <w:tab w:val="left" w:pos="2430"/>
          <w:tab w:val="center" w:pos="6902"/>
          <w:tab w:val="left" w:pos="10140"/>
        </w:tabs>
        <w:rPr>
          <w:rFonts w:ascii="Soberana Sans Light" w:hAnsi="Soberana Sans Light"/>
          <w:b/>
        </w:rPr>
      </w:pPr>
    </w:p>
    <w:p w14:paraId="3CBB953D" w14:textId="77777777" w:rsidR="00532D7A" w:rsidRDefault="00532D7A" w:rsidP="00347DA1">
      <w:pPr>
        <w:tabs>
          <w:tab w:val="left" w:pos="2430"/>
          <w:tab w:val="center" w:pos="6902"/>
          <w:tab w:val="left" w:pos="10140"/>
        </w:tabs>
        <w:rPr>
          <w:rFonts w:ascii="Soberana Sans Light" w:hAnsi="Soberana Sans Light"/>
          <w:b/>
        </w:rPr>
      </w:pPr>
    </w:p>
    <w:p w14:paraId="0B270A46" w14:textId="1B3025AC" w:rsidR="00532D7A" w:rsidRDefault="00532D7A" w:rsidP="00347DA1">
      <w:pPr>
        <w:tabs>
          <w:tab w:val="left" w:pos="2430"/>
          <w:tab w:val="center" w:pos="6902"/>
          <w:tab w:val="left" w:pos="10140"/>
        </w:tabs>
        <w:rPr>
          <w:rFonts w:ascii="Soberana Sans Light" w:hAnsi="Soberana Sans Light"/>
          <w:b/>
        </w:rPr>
      </w:pPr>
    </w:p>
    <w:p w14:paraId="6D5A84BC" w14:textId="6192D9EC"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object w:dxaOrig="1440" w:dyaOrig="1440" w14:anchorId="5945A367">
          <v:shape id="_x0000_s2130" type="#_x0000_t75" style="position:absolute;margin-left:-56.25pt;margin-top:16.6pt;width:586.85pt;height:595.85pt;z-index:251688960;mso-position-horizontal-relative:text;mso-position-vertical-relative:text">
            <v:imagedata r:id="rId18" o:title=""/>
          </v:shape>
          <o:OLEObject Type="Link" ProgID="Excel.Sheet.12" ShapeID="_x0000_s2130" DrawAspect="Content" r:id="rId19" UpdateMode="Always">
            <o:LinkType>EnhancedMetaFile</o:LinkType>
            <o:LockedField>false</o:LockedField>
            <o:FieldCodes>\f 0</o:FieldCodes>
          </o:OLEObject>
        </w:object>
      </w:r>
    </w:p>
    <w:p w14:paraId="40EEE293" w14:textId="77777777" w:rsidR="00532D7A" w:rsidRDefault="00532D7A" w:rsidP="00347DA1">
      <w:pPr>
        <w:tabs>
          <w:tab w:val="left" w:pos="2430"/>
          <w:tab w:val="center" w:pos="6902"/>
          <w:tab w:val="left" w:pos="10140"/>
        </w:tabs>
        <w:rPr>
          <w:rFonts w:ascii="Soberana Sans Light" w:hAnsi="Soberana Sans Light"/>
          <w:b/>
        </w:rPr>
      </w:pPr>
    </w:p>
    <w:p w14:paraId="1B29A458" w14:textId="0A806140" w:rsidR="00532D7A" w:rsidRDefault="00532D7A" w:rsidP="00347DA1">
      <w:pPr>
        <w:tabs>
          <w:tab w:val="left" w:pos="2430"/>
          <w:tab w:val="center" w:pos="6902"/>
          <w:tab w:val="left" w:pos="10140"/>
        </w:tabs>
        <w:rPr>
          <w:rFonts w:ascii="Soberana Sans Light" w:hAnsi="Soberana Sans Light"/>
          <w:b/>
        </w:rPr>
      </w:pPr>
    </w:p>
    <w:p w14:paraId="3AAF2E8F" w14:textId="306303BB" w:rsidR="00532D7A" w:rsidRDefault="00532D7A" w:rsidP="00347DA1">
      <w:pPr>
        <w:tabs>
          <w:tab w:val="left" w:pos="2430"/>
          <w:tab w:val="center" w:pos="6902"/>
          <w:tab w:val="left" w:pos="10140"/>
        </w:tabs>
        <w:rPr>
          <w:rFonts w:ascii="Soberana Sans Light" w:hAnsi="Soberana Sans Light"/>
          <w:b/>
        </w:rPr>
      </w:pPr>
    </w:p>
    <w:p w14:paraId="4653EF72" w14:textId="77777777" w:rsidR="00532D7A" w:rsidRDefault="00532D7A" w:rsidP="00347DA1">
      <w:pPr>
        <w:tabs>
          <w:tab w:val="left" w:pos="2430"/>
          <w:tab w:val="center" w:pos="6902"/>
          <w:tab w:val="left" w:pos="10140"/>
        </w:tabs>
        <w:rPr>
          <w:rFonts w:ascii="Soberana Sans Light" w:hAnsi="Soberana Sans Light"/>
          <w:b/>
        </w:rPr>
      </w:pPr>
    </w:p>
    <w:p w14:paraId="657C9849" w14:textId="77777777" w:rsidR="00532D7A" w:rsidRDefault="00532D7A" w:rsidP="00347DA1">
      <w:pPr>
        <w:tabs>
          <w:tab w:val="left" w:pos="2430"/>
          <w:tab w:val="center" w:pos="6902"/>
          <w:tab w:val="left" w:pos="10140"/>
        </w:tabs>
        <w:rPr>
          <w:rFonts w:ascii="Soberana Sans Light" w:hAnsi="Soberana Sans Light"/>
          <w:b/>
        </w:rPr>
      </w:pPr>
    </w:p>
    <w:p w14:paraId="105B775A" w14:textId="77777777" w:rsidR="00532D7A" w:rsidRDefault="00532D7A" w:rsidP="00347DA1">
      <w:pPr>
        <w:tabs>
          <w:tab w:val="left" w:pos="2430"/>
          <w:tab w:val="center" w:pos="6902"/>
          <w:tab w:val="left" w:pos="10140"/>
        </w:tabs>
        <w:rPr>
          <w:rFonts w:ascii="Soberana Sans Light" w:hAnsi="Soberana Sans Light"/>
          <w:b/>
        </w:rPr>
      </w:pPr>
    </w:p>
    <w:p w14:paraId="0000360A" w14:textId="77777777" w:rsidR="00532D7A" w:rsidRDefault="00532D7A" w:rsidP="00347DA1">
      <w:pPr>
        <w:tabs>
          <w:tab w:val="left" w:pos="2430"/>
          <w:tab w:val="center" w:pos="6902"/>
          <w:tab w:val="left" w:pos="10140"/>
        </w:tabs>
        <w:rPr>
          <w:rFonts w:ascii="Soberana Sans Light" w:hAnsi="Soberana Sans Light"/>
          <w:b/>
        </w:rPr>
      </w:pPr>
    </w:p>
    <w:p w14:paraId="7A10D0A8" w14:textId="77777777" w:rsidR="00532D7A" w:rsidRDefault="00532D7A" w:rsidP="00347DA1">
      <w:pPr>
        <w:tabs>
          <w:tab w:val="left" w:pos="2430"/>
          <w:tab w:val="center" w:pos="6902"/>
          <w:tab w:val="left" w:pos="10140"/>
        </w:tabs>
        <w:rPr>
          <w:rFonts w:ascii="Soberana Sans Light" w:hAnsi="Soberana Sans Light"/>
          <w:b/>
        </w:rPr>
      </w:pPr>
    </w:p>
    <w:p w14:paraId="1218078C" w14:textId="77777777" w:rsidR="00532D7A" w:rsidRDefault="00532D7A" w:rsidP="00347DA1">
      <w:pPr>
        <w:tabs>
          <w:tab w:val="left" w:pos="2430"/>
          <w:tab w:val="center" w:pos="6902"/>
          <w:tab w:val="left" w:pos="10140"/>
        </w:tabs>
        <w:rPr>
          <w:rFonts w:ascii="Soberana Sans Light" w:hAnsi="Soberana Sans Light"/>
          <w:b/>
        </w:rPr>
      </w:pPr>
    </w:p>
    <w:p w14:paraId="24D5C004" w14:textId="77777777" w:rsidR="00532D7A" w:rsidRDefault="00532D7A" w:rsidP="00347DA1">
      <w:pPr>
        <w:tabs>
          <w:tab w:val="left" w:pos="2430"/>
          <w:tab w:val="center" w:pos="6902"/>
          <w:tab w:val="left" w:pos="10140"/>
        </w:tabs>
        <w:rPr>
          <w:rFonts w:ascii="Soberana Sans Light" w:hAnsi="Soberana Sans Light"/>
          <w:b/>
        </w:rPr>
      </w:pPr>
    </w:p>
    <w:p w14:paraId="63EF0BF9" w14:textId="77777777" w:rsidR="00532D7A" w:rsidRDefault="00532D7A" w:rsidP="00347DA1">
      <w:pPr>
        <w:tabs>
          <w:tab w:val="left" w:pos="2430"/>
          <w:tab w:val="center" w:pos="6902"/>
          <w:tab w:val="left" w:pos="10140"/>
        </w:tabs>
        <w:rPr>
          <w:rFonts w:ascii="Soberana Sans Light" w:hAnsi="Soberana Sans Light"/>
          <w:b/>
        </w:rPr>
      </w:pPr>
    </w:p>
    <w:p w14:paraId="1A7ADF50" w14:textId="77777777" w:rsidR="00532D7A" w:rsidRDefault="00532D7A" w:rsidP="00347DA1">
      <w:pPr>
        <w:tabs>
          <w:tab w:val="left" w:pos="2430"/>
          <w:tab w:val="center" w:pos="6902"/>
          <w:tab w:val="left" w:pos="10140"/>
        </w:tabs>
        <w:rPr>
          <w:rFonts w:ascii="Soberana Sans Light" w:hAnsi="Soberana Sans Light"/>
          <w:b/>
        </w:rPr>
      </w:pPr>
    </w:p>
    <w:p w14:paraId="7F5B468B" w14:textId="77777777" w:rsidR="00532D7A" w:rsidRDefault="00532D7A" w:rsidP="00347DA1">
      <w:pPr>
        <w:tabs>
          <w:tab w:val="left" w:pos="2430"/>
          <w:tab w:val="center" w:pos="6902"/>
          <w:tab w:val="left" w:pos="10140"/>
        </w:tabs>
        <w:rPr>
          <w:rFonts w:ascii="Soberana Sans Light" w:hAnsi="Soberana Sans Light"/>
          <w:b/>
        </w:rPr>
      </w:pPr>
    </w:p>
    <w:p w14:paraId="15F42DC7" w14:textId="77777777" w:rsidR="00532D7A" w:rsidRDefault="00532D7A" w:rsidP="00347DA1">
      <w:pPr>
        <w:tabs>
          <w:tab w:val="left" w:pos="2430"/>
          <w:tab w:val="center" w:pos="6902"/>
          <w:tab w:val="left" w:pos="10140"/>
        </w:tabs>
        <w:rPr>
          <w:rFonts w:ascii="Soberana Sans Light" w:hAnsi="Soberana Sans Light"/>
          <w:b/>
        </w:rPr>
      </w:pPr>
    </w:p>
    <w:p w14:paraId="61EE5356" w14:textId="77777777" w:rsidR="00532D7A" w:rsidRDefault="00532D7A" w:rsidP="00347DA1">
      <w:pPr>
        <w:tabs>
          <w:tab w:val="left" w:pos="2430"/>
          <w:tab w:val="center" w:pos="6902"/>
          <w:tab w:val="left" w:pos="10140"/>
        </w:tabs>
        <w:rPr>
          <w:rFonts w:ascii="Soberana Sans Light" w:hAnsi="Soberana Sans Light"/>
          <w:b/>
        </w:rPr>
      </w:pPr>
    </w:p>
    <w:p w14:paraId="0AEBFF26" w14:textId="77777777" w:rsidR="00532D7A" w:rsidRDefault="00532D7A" w:rsidP="00347DA1">
      <w:pPr>
        <w:tabs>
          <w:tab w:val="left" w:pos="2430"/>
          <w:tab w:val="center" w:pos="6902"/>
          <w:tab w:val="left" w:pos="10140"/>
        </w:tabs>
        <w:rPr>
          <w:rFonts w:ascii="Soberana Sans Light" w:hAnsi="Soberana Sans Light"/>
          <w:b/>
        </w:rPr>
      </w:pPr>
    </w:p>
    <w:p w14:paraId="3AB18B12" w14:textId="77777777" w:rsidR="00532D7A" w:rsidRDefault="00532D7A" w:rsidP="00347DA1">
      <w:pPr>
        <w:tabs>
          <w:tab w:val="left" w:pos="2430"/>
          <w:tab w:val="center" w:pos="6902"/>
          <w:tab w:val="left" w:pos="10140"/>
        </w:tabs>
        <w:rPr>
          <w:rFonts w:ascii="Soberana Sans Light" w:hAnsi="Soberana Sans Light"/>
          <w:b/>
        </w:rPr>
      </w:pPr>
    </w:p>
    <w:p w14:paraId="1C9419A7" w14:textId="77777777" w:rsidR="00532D7A" w:rsidRDefault="00532D7A" w:rsidP="00347DA1">
      <w:pPr>
        <w:tabs>
          <w:tab w:val="left" w:pos="2430"/>
          <w:tab w:val="center" w:pos="6902"/>
          <w:tab w:val="left" w:pos="10140"/>
        </w:tabs>
        <w:rPr>
          <w:rFonts w:ascii="Soberana Sans Light" w:hAnsi="Soberana Sans Light"/>
          <w:b/>
        </w:rPr>
      </w:pPr>
    </w:p>
    <w:p w14:paraId="0391DCE7" w14:textId="77777777" w:rsidR="00532D7A" w:rsidRDefault="00532D7A" w:rsidP="00347DA1">
      <w:pPr>
        <w:tabs>
          <w:tab w:val="left" w:pos="2430"/>
          <w:tab w:val="center" w:pos="6902"/>
          <w:tab w:val="left" w:pos="10140"/>
        </w:tabs>
        <w:rPr>
          <w:rFonts w:ascii="Soberana Sans Light" w:hAnsi="Soberana Sans Light"/>
          <w:b/>
        </w:rPr>
      </w:pPr>
    </w:p>
    <w:p w14:paraId="24DEFF5D" w14:textId="77777777" w:rsidR="00532D7A" w:rsidRDefault="00532D7A" w:rsidP="00347DA1">
      <w:pPr>
        <w:tabs>
          <w:tab w:val="left" w:pos="2430"/>
          <w:tab w:val="center" w:pos="6902"/>
          <w:tab w:val="left" w:pos="10140"/>
        </w:tabs>
        <w:rPr>
          <w:rFonts w:ascii="Soberana Sans Light" w:hAnsi="Soberana Sans Light"/>
          <w:b/>
        </w:rPr>
      </w:pPr>
    </w:p>
    <w:p w14:paraId="3EB1059D" w14:textId="77777777" w:rsidR="00532D7A" w:rsidRDefault="00532D7A" w:rsidP="00347DA1">
      <w:pPr>
        <w:tabs>
          <w:tab w:val="left" w:pos="2430"/>
          <w:tab w:val="center" w:pos="6902"/>
          <w:tab w:val="left" w:pos="10140"/>
        </w:tabs>
        <w:rPr>
          <w:rFonts w:ascii="Soberana Sans Light" w:hAnsi="Soberana Sans Light"/>
          <w:b/>
        </w:rPr>
      </w:pPr>
    </w:p>
    <w:p w14:paraId="044199CF" w14:textId="77777777" w:rsidR="00532D7A" w:rsidRDefault="00532D7A" w:rsidP="00347DA1">
      <w:pPr>
        <w:tabs>
          <w:tab w:val="left" w:pos="2430"/>
          <w:tab w:val="center" w:pos="6902"/>
          <w:tab w:val="left" w:pos="10140"/>
        </w:tabs>
        <w:rPr>
          <w:rFonts w:ascii="Soberana Sans Light" w:hAnsi="Soberana Sans Light"/>
          <w:b/>
        </w:rPr>
      </w:pPr>
    </w:p>
    <w:p w14:paraId="610017D9" w14:textId="77777777" w:rsidR="00532D7A" w:rsidRDefault="00532D7A" w:rsidP="00347DA1">
      <w:pPr>
        <w:tabs>
          <w:tab w:val="left" w:pos="2430"/>
          <w:tab w:val="center" w:pos="6902"/>
          <w:tab w:val="left" w:pos="10140"/>
        </w:tabs>
        <w:rPr>
          <w:rFonts w:ascii="Soberana Sans Light" w:hAnsi="Soberana Sans Light"/>
          <w:b/>
        </w:rPr>
      </w:pPr>
    </w:p>
    <w:p w14:paraId="1E7C954A" w14:textId="77777777" w:rsidR="00532D7A" w:rsidRDefault="00532D7A" w:rsidP="00347DA1">
      <w:pPr>
        <w:tabs>
          <w:tab w:val="left" w:pos="2430"/>
          <w:tab w:val="center" w:pos="6902"/>
          <w:tab w:val="left" w:pos="10140"/>
        </w:tabs>
        <w:rPr>
          <w:rFonts w:ascii="Soberana Sans Light" w:hAnsi="Soberana Sans Light"/>
          <w:b/>
        </w:rPr>
      </w:pPr>
    </w:p>
    <w:p w14:paraId="12E5938F" w14:textId="77777777" w:rsidR="00532D7A" w:rsidRDefault="00532D7A" w:rsidP="00347DA1">
      <w:pPr>
        <w:tabs>
          <w:tab w:val="left" w:pos="2430"/>
          <w:tab w:val="center" w:pos="6902"/>
          <w:tab w:val="left" w:pos="10140"/>
        </w:tabs>
        <w:rPr>
          <w:rFonts w:ascii="Soberana Sans Light" w:hAnsi="Soberana Sans Light"/>
          <w:b/>
        </w:rPr>
      </w:pPr>
    </w:p>
    <w:p w14:paraId="080E10D3" w14:textId="77777777" w:rsidR="00532D7A" w:rsidRDefault="00532D7A" w:rsidP="00347DA1">
      <w:pPr>
        <w:tabs>
          <w:tab w:val="left" w:pos="2430"/>
          <w:tab w:val="center" w:pos="6902"/>
          <w:tab w:val="left" w:pos="10140"/>
        </w:tabs>
        <w:rPr>
          <w:rFonts w:ascii="Soberana Sans Light" w:hAnsi="Soberana Sans Light"/>
          <w:b/>
        </w:rPr>
      </w:pPr>
    </w:p>
    <w:p w14:paraId="34CA4B4C" w14:textId="163A51CD" w:rsidR="00532D7A" w:rsidRDefault="00000000" w:rsidP="00347DA1">
      <w:pPr>
        <w:tabs>
          <w:tab w:val="left" w:pos="2430"/>
          <w:tab w:val="center" w:pos="6902"/>
          <w:tab w:val="left" w:pos="10140"/>
        </w:tabs>
        <w:rPr>
          <w:rFonts w:ascii="Soberana Sans Light" w:hAnsi="Soberana Sans Light"/>
          <w:b/>
        </w:rPr>
      </w:pPr>
      <w:r>
        <w:rPr>
          <w:rFonts w:ascii="Soberana Sans Light" w:hAnsi="Soberana Sans Light"/>
          <w:b/>
          <w:noProof/>
        </w:rPr>
        <w:lastRenderedPageBreak/>
        <w:object w:dxaOrig="1440" w:dyaOrig="1440" w14:anchorId="5F9A8041">
          <v:shape id="_x0000_s2131" type="#_x0000_t75" style="position:absolute;margin-left:-54.75pt;margin-top:8.45pt;width:594.45pt;height:623.55pt;z-index:251689984;mso-position-horizontal-relative:text;mso-position-vertical-relative:text">
            <v:imagedata r:id="rId20" o:title=""/>
          </v:shape>
          <o:OLEObject Type="Link" ProgID="Excel.Sheet.12" ShapeID="_x0000_s2131" DrawAspect="Content" r:id="rId21" UpdateMode="Always">
            <o:LinkType>EnhancedMetaFile</o:LinkType>
            <o:LockedField>false</o:LockedField>
            <o:FieldCodes>\f 0</o:FieldCodes>
          </o:OLEObject>
        </w:object>
      </w:r>
    </w:p>
    <w:p w14:paraId="4BA72B0A" w14:textId="28B2FA93" w:rsidR="00532D7A" w:rsidRDefault="00532D7A" w:rsidP="00347DA1">
      <w:pPr>
        <w:tabs>
          <w:tab w:val="left" w:pos="2430"/>
          <w:tab w:val="center" w:pos="6902"/>
          <w:tab w:val="left" w:pos="10140"/>
        </w:tabs>
        <w:rPr>
          <w:rFonts w:ascii="Soberana Sans Light" w:hAnsi="Soberana Sans Light"/>
          <w:b/>
        </w:rPr>
      </w:pPr>
    </w:p>
    <w:p w14:paraId="743AE644" w14:textId="77777777" w:rsidR="00532D7A" w:rsidRDefault="00532D7A" w:rsidP="00347DA1">
      <w:pPr>
        <w:tabs>
          <w:tab w:val="left" w:pos="2430"/>
          <w:tab w:val="center" w:pos="6902"/>
          <w:tab w:val="left" w:pos="10140"/>
        </w:tabs>
        <w:rPr>
          <w:rFonts w:ascii="Soberana Sans Light" w:hAnsi="Soberana Sans Light"/>
          <w:b/>
        </w:rPr>
      </w:pPr>
    </w:p>
    <w:p w14:paraId="3C751445" w14:textId="6B4020E1" w:rsidR="00532D7A" w:rsidRDefault="00532D7A" w:rsidP="00347DA1">
      <w:pPr>
        <w:tabs>
          <w:tab w:val="left" w:pos="2430"/>
          <w:tab w:val="center" w:pos="6902"/>
          <w:tab w:val="left" w:pos="10140"/>
        </w:tabs>
        <w:rPr>
          <w:rFonts w:ascii="Soberana Sans Light" w:hAnsi="Soberana Sans Light"/>
          <w:b/>
        </w:rPr>
      </w:pPr>
    </w:p>
    <w:p w14:paraId="35D76C30" w14:textId="77777777" w:rsidR="00532D7A" w:rsidRDefault="00532D7A" w:rsidP="00347DA1">
      <w:pPr>
        <w:tabs>
          <w:tab w:val="left" w:pos="2430"/>
          <w:tab w:val="center" w:pos="6902"/>
          <w:tab w:val="left" w:pos="10140"/>
        </w:tabs>
        <w:rPr>
          <w:rFonts w:ascii="Soberana Sans Light" w:hAnsi="Soberana Sans Light"/>
          <w:b/>
        </w:rPr>
      </w:pPr>
    </w:p>
    <w:p w14:paraId="50AA7769" w14:textId="77777777" w:rsidR="00532D7A" w:rsidRDefault="00532D7A" w:rsidP="00347DA1">
      <w:pPr>
        <w:tabs>
          <w:tab w:val="left" w:pos="2430"/>
          <w:tab w:val="center" w:pos="6902"/>
          <w:tab w:val="left" w:pos="10140"/>
        </w:tabs>
        <w:rPr>
          <w:rFonts w:ascii="Soberana Sans Light" w:hAnsi="Soberana Sans Light"/>
          <w:b/>
        </w:rPr>
      </w:pPr>
    </w:p>
    <w:p w14:paraId="2E17062F" w14:textId="77777777" w:rsidR="00532D7A" w:rsidRDefault="00532D7A" w:rsidP="00347DA1">
      <w:pPr>
        <w:tabs>
          <w:tab w:val="left" w:pos="2430"/>
          <w:tab w:val="center" w:pos="6902"/>
          <w:tab w:val="left" w:pos="10140"/>
        </w:tabs>
        <w:rPr>
          <w:rFonts w:ascii="Soberana Sans Light" w:hAnsi="Soberana Sans Light"/>
          <w:b/>
        </w:rPr>
      </w:pPr>
    </w:p>
    <w:p w14:paraId="0A346131" w14:textId="77777777" w:rsidR="00532D7A" w:rsidRDefault="00532D7A" w:rsidP="00347DA1">
      <w:pPr>
        <w:tabs>
          <w:tab w:val="left" w:pos="2430"/>
          <w:tab w:val="center" w:pos="6902"/>
          <w:tab w:val="left" w:pos="10140"/>
        </w:tabs>
        <w:rPr>
          <w:rFonts w:ascii="Soberana Sans Light" w:hAnsi="Soberana Sans Light"/>
          <w:b/>
        </w:rPr>
      </w:pPr>
    </w:p>
    <w:p w14:paraId="767437D8" w14:textId="77777777" w:rsidR="00532D7A" w:rsidRDefault="00532D7A" w:rsidP="00347DA1">
      <w:pPr>
        <w:tabs>
          <w:tab w:val="left" w:pos="2430"/>
          <w:tab w:val="center" w:pos="6902"/>
          <w:tab w:val="left" w:pos="10140"/>
        </w:tabs>
        <w:rPr>
          <w:rFonts w:ascii="Soberana Sans Light" w:hAnsi="Soberana Sans Light"/>
          <w:b/>
        </w:rPr>
      </w:pPr>
    </w:p>
    <w:p w14:paraId="0CE033B3" w14:textId="77777777" w:rsidR="00532D7A" w:rsidRDefault="00532D7A" w:rsidP="00347DA1">
      <w:pPr>
        <w:tabs>
          <w:tab w:val="left" w:pos="2430"/>
          <w:tab w:val="center" w:pos="6902"/>
          <w:tab w:val="left" w:pos="10140"/>
        </w:tabs>
        <w:rPr>
          <w:rFonts w:ascii="Soberana Sans Light" w:hAnsi="Soberana Sans Light"/>
          <w:b/>
        </w:rPr>
      </w:pPr>
    </w:p>
    <w:p w14:paraId="082B1BB7" w14:textId="77777777" w:rsidR="00532D7A" w:rsidRDefault="00532D7A" w:rsidP="00347DA1">
      <w:pPr>
        <w:tabs>
          <w:tab w:val="left" w:pos="2430"/>
          <w:tab w:val="center" w:pos="6902"/>
          <w:tab w:val="left" w:pos="10140"/>
        </w:tabs>
        <w:rPr>
          <w:rFonts w:ascii="Soberana Sans Light" w:hAnsi="Soberana Sans Light"/>
          <w:b/>
        </w:rPr>
      </w:pPr>
    </w:p>
    <w:p w14:paraId="507C0F49" w14:textId="77777777" w:rsidR="00532D7A" w:rsidRDefault="00532D7A" w:rsidP="00347DA1">
      <w:pPr>
        <w:tabs>
          <w:tab w:val="left" w:pos="2430"/>
          <w:tab w:val="center" w:pos="6902"/>
          <w:tab w:val="left" w:pos="10140"/>
        </w:tabs>
        <w:rPr>
          <w:rFonts w:ascii="Soberana Sans Light" w:hAnsi="Soberana Sans Light"/>
          <w:b/>
        </w:rPr>
      </w:pPr>
    </w:p>
    <w:p w14:paraId="75667662" w14:textId="77777777" w:rsidR="00532D7A" w:rsidRDefault="00532D7A" w:rsidP="00347DA1">
      <w:pPr>
        <w:tabs>
          <w:tab w:val="left" w:pos="2430"/>
          <w:tab w:val="center" w:pos="6902"/>
          <w:tab w:val="left" w:pos="10140"/>
        </w:tabs>
        <w:rPr>
          <w:rFonts w:ascii="Soberana Sans Light" w:hAnsi="Soberana Sans Light"/>
          <w:b/>
        </w:rPr>
      </w:pPr>
    </w:p>
    <w:p w14:paraId="6A7A83F7" w14:textId="77777777" w:rsidR="00532D7A" w:rsidRDefault="00532D7A" w:rsidP="00347DA1">
      <w:pPr>
        <w:tabs>
          <w:tab w:val="left" w:pos="2430"/>
          <w:tab w:val="center" w:pos="6902"/>
          <w:tab w:val="left" w:pos="10140"/>
        </w:tabs>
        <w:rPr>
          <w:rFonts w:ascii="Soberana Sans Light" w:hAnsi="Soberana Sans Light"/>
          <w:b/>
        </w:rPr>
      </w:pPr>
    </w:p>
    <w:p w14:paraId="2D745106" w14:textId="77777777" w:rsidR="00532D7A" w:rsidRDefault="00532D7A" w:rsidP="00347DA1">
      <w:pPr>
        <w:tabs>
          <w:tab w:val="left" w:pos="2430"/>
          <w:tab w:val="center" w:pos="6902"/>
          <w:tab w:val="left" w:pos="10140"/>
        </w:tabs>
        <w:rPr>
          <w:rFonts w:ascii="Soberana Sans Light" w:hAnsi="Soberana Sans Light"/>
          <w:b/>
        </w:rPr>
      </w:pPr>
    </w:p>
    <w:p w14:paraId="74741B1D" w14:textId="77777777" w:rsidR="00532D7A" w:rsidRDefault="00532D7A" w:rsidP="00347DA1">
      <w:pPr>
        <w:tabs>
          <w:tab w:val="left" w:pos="2430"/>
          <w:tab w:val="center" w:pos="6902"/>
          <w:tab w:val="left" w:pos="10140"/>
        </w:tabs>
        <w:rPr>
          <w:rFonts w:ascii="Soberana Sans Light" w:hAnsi="Soberana Sans Light"/>
          <w:b/>
        </w:rPr>
      </w:pPr>
    </w:p>
    <w:p w14:paraId="4C0C3888" w14:textId="77777777" w:rsidR="00532D7A" w:rsidRDefault="00532D7A" w:rsidP="00347DA1">
      <w:pPr>
        <w:tabs>
          <w:tab w:val="left" w:pos="2430"/>
          <w:tab w:val="center" w:pos="6902"/>
          <w:tab w:val="left" w:pos="10140"/>
        </w:tabs>
        <w:rPr>
          <w:rFonts w:ascii="Soberana Sans Light" w:hAnsi="Soberana Sans Light"/>
          <w:b/>
        </w:rPr>
      </w:pPr>
    </w:p>
    <w:p w14:paraId="69C073B3" w14:textId="77777777" w:rsidR="00532D7A" w:rsidRDefault="00532D7A" w:rsidP="00347DA1">
      <w:pPr>
        <w:tabs>
          <w:tab w:val="left" w:pos="2430"/>
          <w:tab w:val="center" w:pos="6902"/>
          <w:tab w:val="left" w:pos="10140"/>
        </w:tabs>
        <w:rPr>
          <w:rFonts w:ascii="Soberana Sans Light" w:hAnsi="Soberana Sans Light"/>
          <w:b/>
        </w:rPr>
      </w:pPr>
    </w:p>
    <w:p w14:paraId="4AEC4619" w14:textId="77777777" w:rsidR="00532D7A" w:rsidRDefault="00532D7A" w:rsidP="00347DA1">
      <w:pPr>
        <w:tabs>
          <w:tab w:val="left" w:pos="2430"/>
          <w:tab w:val="center" w:pos="6902"/>
          <w:tab w:val="left" w:pos="10140"/>
        </w:tabs>
        <w:rPr>
          <w:rFonts w:ascii="Soberana Sans Light" w:hAnsi="Soberana Sans Light"/>
          <w:b/>
        </w:rPr>
      </w:pPr>
    </w:p>
    <w:p w14:paraId="64A7B584" w14:textId="77777777" w:rsidR="00532D7A" w:rsidRDefault="00532D7A" w:rsidP="00347DA1">
      <w:pPr>
        <w:tabs>
          <w:tab w:val="left" w:pos="2430"/>
          <w:tab w:val="center" w:pos="6902"/>
          <w:tab w:val="left" w:pos="10140"/>
        </w:tabs>
        <w:rPr>
          <w:rFonts w:ascii="Soberana Sans Light" w:hAnsi="Soberana Sans Light"/>
          <w:b/>
        </w:rPr>
      </w:pPr>
    </w:p>
    <w:p w14:paraId="33BADA94" w14:textId="77777777" w:rsidR="00532D7A" w:rsidRDefault="00532D7A" w:rsidP="00347DA1">
      <w:pPr>
        <w:tabs>
          <w:tab w:val="left" w:pos="2430"/>
          <w:tab w:val="center" w:pos="6902"/>
          <w:tab w:val="left" w:pos="10140"/>
        </w:tabs>
        <w:rPr>
          <w:rFonts w:ascii="Soberana Sans Light" w:hAnsi="Soberana Sans Light"/>
          <w:b/>
        </w:rPr>
      </w:pPr>
    </w:p>
    <w:p w14:paraId="60BF9EC8" w14:textId="77777777" w:rsidR="00532D7A" w:rsidRDefault="00532D7A" w:rsidP="00347DA1">
      <w:pPr>
        <w:tabs>
          <w:tab w:val="left" w:pos="2430"/>
          <w:tab w:val="center" w:pos="6902"/>
          <w:tab w:val="left" w:pos="10140"/>
        </w:tabs>
        <w:rPr>
          <w:rFonts w:ascii="Soberana Sans Light" w:hAnsi="Soberana Sans Light"/>
          <w:b/>
        </w:rPr>
      </w:pPr>
    </w:p>
    <w:p w14:paraId="25E1C714" w14:textId="77777777" w:rsidR="00532D7A" w:rsidRDefault="00532D7A" w:rsidP="00347DA1">
      <w:pPr>
        <w:tabs>
          <w:tab w:val="left" w:pos="2430"/>
          <w:tab w:val="center" w:pos="6902"/>
          <w:tab w:val="left" w:pos="10140"/>
        </w:tabs>
        <w:rPr>
          <w:rFonts w:ascii="Soberana Sans Light" w:hAnsi="Soberana Sans Light"/>
          <w:b/>
        </w:rPr>
      </w:pPr>
    </w:p>
    <w:p w14:paraId="2BE38EE9" w14:textId="77777777" w:rsidR="00532D7A" w:rsidRDefault="00532D7A" w:rsidP="00347DA1">
      <w:pPr>
        <w:tabs>
          <w:tab w:val="left" w:pos="2430"/>
          <w:tab w:val="center" w:pos="6902"/>
          <w:tab w:val="left" w:pos="10140"/>
        </w:tabs>
        <w:rPr>
          <w:rFonts w:ascii="Soberana Sans Light" w:hAnsi="Soberana Sans Light"/>
          <w:b/>
        </w:rPr>
      </w:pPr>
    </w:p>
    <w:p w14:paraId="7A2637CF" w14:textId="77777777" w:rsidR="00532D7A" w:rsidRDefault="00532D7A" w:rsidP="00347DA1">
      <w:pPr>
        <w:tabs>
          <w:tab w:val="left" w:pos="2430"/>
          <w:tab w:val="center" w:pos="6902"/>
          <w:tab w:val="left" w:pos="10140"/>
        </w:tabs>
        <w:rPr>
          <w:rFonts w:ascii="Soberana Sans Light" w:hAnsi="Soberana Sans Light"/>
          <w:b/>
        </w:rPr>
      </w:pPr>
    </w:p>
    <w:p w14:paraId="2BD01171" w14:textId="77777777" w:rsidR="00532D7A" w:rsidRDefault="00532D7A" w:rsidP="00347DA1">
      <w:pPr>
        <w:tabs>
          <w:tab w:val="left" w:pos="2430"/>
          <w:tab w:val="center" w:pos="6902"/>
          <w:tab w:val="left" w:pos="10140"/>
        </w:tabs>
        <w:rPr>
          <w:rFonts w:ascii="Soberana Sans Light" w:hAnsi="Soberana Sans Light"/>
          <w:b/>
        </w:rPr>
      </w:pPr>
    </w:p>
    <w:p w14:paraId="128C9E26" w14:textId="77777777" w:rsidR="00532D7A" w:rsidRDefault="00532D7A" w:rsidP="00347DA1">
      <w:pPr>
        <w:tabs>
          <w:tab w:val="left" w:pos="2430"/>
          <w:tab w:val="center" w:pos="6902"/>
          <w:tab w:val="left" w:pos="10140"/>
        </w:tabs>
        <w:rPr>
          <w:rFonts w:ascii="Soberana Sans Light" w:hAnsi="Soberana Sans Light"/>
          <w:b/>
        </w:rPr>
      </w:pPr>
    </w:p>
    <w:p w14:paraId="71D79809" w14:textId="77777777" w:rsidR="00532D7A" w:rsidRDefault="00532D7A" w:rsidP="00347DA1">
      <w:pPr>
        <w:tabs>
          <w:tab w:val="left" w:pos="2430"/>
          <w:tab w:val="center" w:pos="6902"/>
          <w:tab w:val="left" w:pos="10140"/>
        </w:tabs>
        <w:rPr>
          <w:rFonts w:ascii="Soberana Sans Light" w:hAnsi="Soberana Sans Light"/>
          <w:b/>
        </w:rPr>
      </w:pPr>
    </w:p>
    <w:p w14:paraId="0690BAB4" w14:textId="77777777" w:rsidR="00532D7A" w:rsidRDefault="00532D7A" w:rsidP="00347DA1">
      <w:pPr>
        <w:tabs>
          <w:tab w:val="left" w:pos="2430"/>
          <w:tab w:val="center" w:pos="6902"/>
          <w:tab w:val="left" w:pos="10140"/>
        </w:tabs>
        <w:rPr>
          <w:rFonts w:ascii="Soberana Sans Light" w:hAnsi="Soberana Sans Light"/>
          <w:b/>
        </w:rPr>
      </w:pPr>
    </w:p>
    <w:p w14:paraId="24D40826" w14:textId="77777777" w:rsidR="00532D7A" w:rsidRDefault="00532D7A" w:rsidP="00347DA1">
      <w:pPr>
        <w:tabs>
          <w:tab w:val="left" w:pos="2430"/>
          <w:tab w:val="center" w:pos="6902"/>
          <w:tab w:val="left" w:pos="10140"/>
        </w:tabs>
        <w:rPr>
          <w:rFonts w:ascii="Soberana Sans Light" w:hAnsi="Soberana Sans Light"/>
          <w:b/>
        </w:rPr>
      </w:pPr>
    </w:p>
    <w:p w14:paraId="47EE01D3" w14:textId="79574A8D"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000000" w:rsidP="00347DA1">
      <w:pPr>
        <w:rPr>
          <w:rFonts w:ascii="Soberana Sans Light" w:hAnsi="Soberana Sans Light"/>
          <w:b/>
        </w:rPr>
      </w:pPr>
      <w:r>
        <w:object w:dxaOrig="1440" w:dyaOrig="1440" w14:anchorId="7BEBFBDD">
          <v:shape id="_x0000_s2116" type="#_x0000_t75" style="position:absolute;margin-left:-22.7pt;margin-top:27.95pt;width:542.85pt;height:73.85pt;z-index:251675648">
            <v:imagedata r:id="rId22" o:title=""/>
            <w10:wrap type="topAndBottom"/>
          </v:shape>
          <o:OLEObject Type="Embed" ProgID="Excel.Sheet.12" ShapeID="_x0000_s2116" DrawAspect="Content" ObjectID="_1742114873"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6F02525B" w14:textId="77777777" w:rsidR="00347DA1" w:rsidRDefault="00347DA1" w:rsidP="00347DA1">
      <w:pPr>
        <w:jc w:val="center"/>
        <w:rPr>
          <w:rFonts w:ascii="Soberana Sans Light" w:hAnsi="Soberana Sans Light"/>
          <w:b/>
        </w:rPr>
      </w:pPr>
    </w:p>
    <w:p w14:paraId="7507B872" w14:textId="09484EC3" w:rsidR="00347DA1" w:rsidRDefault="00347DA1" w:rsidP="00347DA1">
      <w:pPr>
        <w:jc w:val="center"/>
        <w:rPr>
          <w:rFonts w:ascii="Soberana Sans Light" w:hAnsi="Soberana Sans Light"/>
          <w:b/>
        </w:rPr>
      </w:pPr>
    </w:p>
    <w:p w14:paraId="36025799" w14:textId="12E74A5F" w:rsidR="009F6FAD" w:rsidRDefault="009F6FAD" w:rsidP="00347DA1">
      <w:pPr>
        <w:jc w:val="center"/>
        <w:rPr>
          <w:rFonts w:ascii="Soberana Sans Light" w:hAnsi="Soberana Sans Light"/>
          <w:b/>
        </w:rPr>
      </w:pPr>
    </w:p>
    <w:p w14:paraId="4E1CE46B" w14:textId="77777777" w:rsidR="009F6FAD" w:rsidRDefault="009F6FAD" w:rsidP="00347DA1">
      <w:pPr>
        <w:jc w:val="center"/>
        <w:rPr>
          <w:rFonts w:ascii="Soberana Sans Light" w:hAnsi="Soberana Sans Light"/>
          <w:b/>
        </w:rPr>
      </w:pPr>
    </w:p>
    <w:p w14:paraId="2533AC69" w14:textId="46ABE2AE" w:rsidR="00347DA1" w:rsidRDefault="00347DA1" w:rsidP="00945F23">
      <w:pPr>
        <w:jc w:val="center"/>
        <w:rPr>
          <w:rFonts w:ascii="Arial" w:hAnsi="Arial" w:cs="Arial"/>
          <w:sz w:val="18"/>
          <w:szCs w:val="18"/>
        </w:rPr>
      </w:pPr>
      <w:r>
        <w:rPr>
          <w:rFonts w:ascii="Soberana Sans Light" w:hAnsi="Soberana Sans Light"/>
          <w:b/>
        </w:rPr>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0CBE6D41" w14:textId="6695D00B" w:rsidR="005B5AA4" w:rsidRDefault="00347DA1"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1C5B165B" w14:textId="77777777" w:rsidR="002E1CA3" w:rsidRDefault="002E1CA3"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3827"/>
        <w:gridCol w:w="2126"/>
        <w:gridCol w:w="1852"/>
      </w:tblGrid>
      <w:tr w:rsidR="002E1CA3" w:rsidRPr="002E1CA3" w14:paraId="24990F3A" w14:textId="77777777" w:rsidTr="009F5148">
        <w:trPr>
          <w:trHeight w:val="375"/>
        </w:trPr>
        <w:tc>
          <w:tcPr>
            <w:tcW w:w="1555" w:type="dxa"/>
            <w:shd w:val="clear" w:color="auto" w:fill="auto"/>
            <w:noWrap/>
            <w:vAlign w:val="bottom"/>
            <w:hideMark/>
          </w:tcPr>
          <w:p w14:paraId="6A371D5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hideMark/>
          </w:tcPr>
          <w:p w14:paraId="5F6C93A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ESTATALES</w:t>
            </w:r>
          </w:p>
        </w:tc>
        <w:tc>
          <w:tcPr>
            <w:tcW w:w="2126" w:type="dxa"/>
            <w:shd w:val="clear" w:color="auto" w:fill="auto"/>
            <w:noWrap/>
            <w:vAlign w:val="bottom"/>
            <w:hideMark/>
          </w:tcPr>
          <w:p w14:paraId="636A3939"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D2236B1" w14:textId="77777777" w:rsidR="002E1CA3" w:rsidRPr="003931DE" w:rsidRDefault="002E1CA3" w:rsidP="002E1CA3">
            <w:pPr>
              <w:spacing w:after="0" w:line="240" w:lineRule="auto"/>
              <w:jc w:val="center"/>
              <w:rPr>
                <w:rFonts w:ascii="Times New Roman" w:eastAsia="Times New Roman" w:hAnsi="Times New Roman" w:cs="Times New Roman"/>
                <w:sz w:val="16"/>
                <w:szCs w:val="16"/>
                <w:lang w:eastAsia="es-MX"/>
              </w:rPr>
            </w:pPr>
          </w:p>
        </w:tc>
      </w:tr>
      <w:tr w:rsidR="009F5148" w:rsidRPr="002E1CA3" w14:paraId="4E2F65E2" w14:textId="77777777" w:rsidTr="00C3443E">
        <w:trPr>
          <w:trHeight w:val="375"/>
        </w:trPr>
        <w:tc>
          <w:tcPr>
            <w:tcW w:w="1555" w:type="dxa"/>
            <w:shd w:val="clear" w:color="auto" w:fill="auto"/>
            <w:noWrap/>
            <w:hideMark/>
          </w:tcPr>
          <w:p w14:paraId="2CD67FE3" w14:textId="6CA6F936"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6550596714-4</w:t>
            </w:r>
          </w:p>
        </w:tc>
        <w:tc>
          <w:tcPr>
            <w:tcW w:w="3827" w:type="dxa"/>
            <w:shd w:val="clear" w:color="auto" w:fill="auto"/>
            <w:noWrap/>
            <w:vAlign w:val="bottom"/>
            <w:hideMark/>
          </w:tcPr>
          <w:p w14:paraId="3BF4E522"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w:t>
            </w:r>
          </w:p>
        </w:tc>
        <w:tc>
          <w:tcPr>
            <w:tcW w:w="2126" w:type="dxa"/>
            <w:shd w:val="clear" w:color="auto" w:fill="auto"/>
            <w:noWrap/>
            <w:vAlign w:val="bottom"/>
            <w:hideMark/>
          </w:tcPr>
          <w:p w14:paraId="3D070FA3"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2EFA23A" w14:textId="667E15B3"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557 </w:t>
            </w:r>
          </w:p>
        </w:tc>
      </w:tr>
      <w:tr w:rsidR="009F5148" w:rsidRPr="002E1CA3" w14:paraId="79E6E27E" w14:textId="77777777" w:rsidTr="00C3443E">
        <w:trPr>
          <w:trHeight w:val="375"/>
        </w:trPr>
        <w:tc>
          <w:tcPr>
            <w:tcW w:w="1555" w:type="dxa"/>
            <w:shd w:val="clear" w:color="auto" w:fill="auto"/>
            <w:noWrap/>
            <w:hideMark/>
          </w:tcPr>
          <w:p w14:paraId="0B646EA3" w14:textId="6B6571B1"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6550531994-6</w:t>
            </w:r>
          </w:p>
        </w:tc>
        <w:tc>
          <w:tcPr>
            <w:tcW w:w="3827" w:type="dxa"/>
            <w:shd w:val="clear" w:color="auto" w:fill="auto"/>
            <w:noWrap/>
            <w:vAlign w:val="bottom"/>
            <w:hideMark/>
          </w:tcPr>
          <w:p w14:paraId="26F52D65"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2016</w:t>
            </w:r>
          </w:p>
        </w:tc>
        <w:tc>
          <w:tcPr>
            <w:tcW w:w="2126" w:type="dxa"/>
            <w:shd w:val="clear" w:color="auto" w:fill="auto"/>
            <w:noWrap/>
            <w:vAlign w:val="bottom"/>
            <w:hideMark/>
          </w:tcPr>
          <w:p w14:paraId="26DB4EC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66A5FB8" w14:textId="1ACC33B4"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19,530 </w:t>
            </w:r>
          </w:p>
        </w:tc>
      </w:tr>
      <w:tr w:rsidR="009F5148" w:rsidRPr="002E1CA3" w14:paraId="686EBEA1" w14:textId="77777777" w:rsidTr="00C3443E">
        <w:trPr>
          <w:trHeight w:val="375"/>
        </w:trPr>
        <w:tc>
          <w:tcPr>
            <w:tcW w:w="1555" w:type="dxa"/>
            <w:shd w:val="clear" w:color="auto" w:fill="auto"/>
            <w:noWrap/>
            <w:hideMark/>
          </w:tcPr>
          <w:p w14:paraId="298BF502" w14:textId="59E04B4D"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6550591569-2</w:t>
            </w:r>
          </w:p>
        </w:tc>
        <w:tc>
          <w:tcPr>
            <w:tcW w:w="3827" w:type="dxa"/>
            <w:shd w:val="clear" w:color="auto" w:fill="auto"/>
            <w:noWrap/>
            <w:vAlign w:val="bottom"/>
            <w:hideMark/>
          </w:tcPr>
          <w:p w14:paraId="794323A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2017</w:t>
            </w:r>
          </w:p>
        </w:tc>
        <w:tc>
          <w:tcPr>
            <w:tcW w:w="2126" w:type="dxa"/>
            <w:shd w:val="clear" w:color="auto" w:fill="auto"/>
            <w:noWrap/>
            <w:vAlign w:val="bottom"/>
            <w:hideMark/>
          </w:tcPr>
          <w:p w14:paraId="1FBC3E13"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3A6288F" w14:textId="37C99E6A"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2,887,233 </w:t>
            </w:r>
          </w:p>
        </w:tc>
      </w:tr>
      <w:tr w:rsidR="009F5148" w:rsidRPr="002E1CA3" w14:paraId="2E5FB14F" w14:textId="77777777" w:rsidTr="00C3443E">
        <w:trPr>
          <w:trHeight w:val="375"/>
        </w:trPr>
        <w:tc>
          <w:tcPr>
            <w:tcW w:w="1555" w:type="dxa"/>
            <w:shd w:val="clear" w:color="auto" w:fill="auto"/>
            <w:noWrap/>
            <w:hideMark/>
          </w:tcPr>
          <w:p w14:paraId="7B9407AB" w14:textId="2EEBFA78"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6550545090-5</w:t>
            </w:r>
          </w:p>
        </w:tc>
        <w:tc>
          <w:tcPr>
            <w:tcW w:w="3827" w:type="dxa"/>
            <w:shd w:val="clear" w:color="auto" w:fill="auto"/>
            <w:noWrap/>
            <w:vAlign w:val="bottom"/>
            <w:hideMark/>
          </w:tcPr>
          <w:p w14:paraId="78F71B83"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RECUPERACIONES ESTATALES</w:t>
            </w:r>
          </w:p>
        </w:tc>
        <w:tc>
          <w:tcPr>
            <w:tcW w:w="2126" w:type="dxa"/>
            <w:shd w:val="clear" w:color="auto" w:fill="auto"/>
            <w:noWrap/>
            <w:vAlign w:val="bottom"/>
            <w:hideMark/>
          </w:tcPr>
          <w:p w14:paraId="3AE75C1D"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8C59130" w14:textId="3D748F66"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16,190 </w:t>
            </w:r>
          </w:p>
        </w:tc>
      </w:tr>
      <w:tr w:rsidR="009F5148" w:rsidRPr="002E1CA3" w14:paraId="11696470" w14:textId="77777777" w:rsidTr="00C3443E">
        <w:trPr>
          <w:trHeight w:val="375"/>
        </w:trPr>
        <w:tc>
          <w:tcPr>
            <w:tcW w:w="1555" w:type="dxa"/>
            <w:shd w:val="clear" w:color="auto" w:fill="auto"/>
            <w:noWrap/>
            <w:hideMark/>
          </w:tcPr>
          <w:p w14:paraId="2821F97E" w14:textId="1BE81499"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6550647147-4</w:t>
            </w:r>
          </w:p>
        </w:tc>
        <w:tc>
          <w:tcPr>
            <w:tcW w:w="3827" w:type="dxa"/>
            <w:shd w:val="clear" w:color="auto" w:fill="auto"/>
            <w:noWrap/>
            <w:vAlign w:val="bottom"/>
            <w:hideMark/>
          </w:tcPr>
          <w:p w14:paraId="3A6D2FC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2018</w:t>
            </w:r>
          </w:p>
        </w:tc>
        <w:tc>
          <w:tcPr>
            <w:tcW w:w="2126" w:type="dxa"/>
            <w:shd w:val="clear" w:color="auto" w:fill="auto"/>
            <w:noWrap/>
            <w:vAlign w:val="bottom"/>
            <w:hideMark/>
          </w:tcPr>
          <w:p w14:paraId="09CF2A22"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B901458" w14:textId="1EC7782B"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149,602 </w:t>
            </w:r>
          </w:p>
        </w:tc>
      </w:tr>
      <w:tr w:rsidR="009F5148" w:rsidRPr="002E1CA3" w14:paraId="31F5A6A1" w14:textId="77777777" w:rsidTr="00C3443E">
        <w:trPr>
          <w:trHeight w:val="375"/>
        </w:trPr>
        <w:tc>
          <w:tcPr>
            <w:tcW w:w="1555" w:type="dxa"/>
            <w:shd w:val="clear" w:color="auto" w:fill="auto"/>
            <w:noWrap/>
            <w:hideMark/>
          </w:tcPr>
          <w:p w14:paraId="133EE8E5" w14:textId="6C77E6E7"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6550654991-7</w:t>
            </w:r>
          </w:p>
        </w:tc>
        <w:tc>
          <w:tcPr>
            <w:tcW w:w="3827" w:type="dxa"/>
            <w:shd w:val="clear" w:color="auto" w:fill="auto"/>
            <w:noWrap/>
            <w:vAlign w:val="bottom"/>
            <w:hideMark/>
          </w:tcPr>
          <w:p w14:paraId="6F79424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 2018</w:t>
            </w:r>
          </w:p>
        </w:tc>
        <w:tc>
          <w:tcPr>
            <w:tcW w:w="2126" w:type="dxa"/>
            <w:shd w:val="clear" w:color="auto" w:fill="auto"/>
            <w:noWrap/>
            <w:vAlign w:val="bottom"/>
            <w:hideMark/>
          </w:tcPr>
          <w:p w14:paraId="19EF7FC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057F69" w14:textId="43A0613D"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401,958 </w:t>
            </w:r>
          </w:p>
        </w:tc>
      </w:tr>
      <w:tr w:rsidR="009F5148" w:rsidRPr="002E1CA3" w14:paraId="7F1B3E38" w14:textId="77777777" w:rsidTr="00C3443E">
        <w:trPr>
          <w:trHeight w:val="375"/>
        </w:trPr>
        <w:tc>
          <w:tcPr>
            <w:tcW w:w="1555" w:type="dxa"/>
            <w:shd w:val="clear" w:color="auto" w:fill="auto"/>
            <w:noWrap/>
            <w:hideMark/>
          </w:tcPr>
          <w:p w14:paraId="38062CE8" w14:textId="558CD564"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65507106715</w:t>
            </w:r>
          </w:p>
        </w:tc>
        <w:tc>
          <w:tcPr>
            <w:tcW w:w="3827" w:type="dxa"/>
            <w:shd w:val="clear" w:color="auto" w:fill="auto"/>
            <w:noWrap/>
            <w:vAlign w:val="bottom"/>
            <w:hideMark/>
          </w:tcPr>
          <w:p w14:paraId="5FF57F85"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2019</w:t>
            </w:r>
          </w:p>
        </w:tc>
        <w:tc>
          <w:tcPr>
            <w:tcW w:w="2126" w:type="dxa"/>
            <w:shd w:val="clear" w:color="auto" w:fill="auto"/>
            <w:noWrap/>
            <w:vAlign w:val="bottom"/>
            <w:hideMark/>
          </w:tcPr>
          <w:p w14:paraId="6829F6D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CEF9B08" w14:textId="15895DB3"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1,072,998 </w:t>
            </w:r>
          </w:p>
        </w:tc>
      </w:tr>
      <w:tr w:rsidR="009F5148" w:rsidRPr="002E1CA3" w14:paraId="0E7F2FB2" w14:textId="77777777" w:rsidTr="00C3443E">
        <w:trPr>
          <w:trHeight w:val="375"/>
        </w:trPr>
        <w:tc>
          <w:tcPr>
            <w:tcW w:w="1555" w:type="dxa"/>
            <w:shd w:val="clear" w:color="auto" w:fill="auto"/>
            <w:noWrap/>
            <w:hideMark/>
          </w:tcPr>
          <w:p w14:paraId="532EF303" w14:textId="25F35C5B"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65507566652</w:t>
            </w:r>
          </w:p>
        </w:tc>
        <w:tc>
          <w:tcPr>
            <w:tcW w:w="3827" w:type="dxa"/>
            <w:shd w:val="clear" w:color="auto" w:fill="auto"/>
            <w:noWrap/>
            <w:vAlign w:val="bottom"/>
            <w:hideMark/>
          </w:tcPr>
          <w:p w14:paraId="4B2D9FE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CONVENIO DE MAESTROS CESADOS</w:t>
            </w:r>
          </w:p>
        </w:tc>
        <w:tc>
          <w:tcPr>
            <w:tcW w:w="2126" w:type="dxa"/>
            <w:shd w:val="clear" w:color="auto" w:fill="auto"/>
            <w:noWrap/>
            <w:vAlign w:val="bottom"/>
            <w:hideMark/>
          </w:tcPr>
          <w:p w14:paraId="305CCE71"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68973F" w14:textId="0EDF7723"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2,381,748 </w:t>
            </w:r>
          </w:p>
        </w:tc>
      </w:tr>
      <w:tr w:rsidR="009F5148" w:rsidRPr="002E1CA3" w14:paraId="24533CC2" w14:textId="77777777" w:rsidTr="00C3443E">
        <w:trPr>
          <w:trHeight w:val="375"/>
        </w:trPr>
        <w:tc>
          <w:tcPr>
            <w:tcW w:w="1555" w:type="dxa"/>
            <w:shd w:val="clear" w:color="auto" w:fill="auto"/>
            <w:noWrap/>
            <w:hideMark/>
          </w:tcPr>
          <w:p w14:paraId="4055710B" w14:textId="79A09A7A"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65507793953</w:t>
            </w:r>
          </w:p>
        </w:tc>
        <w:tc>
          <w:tcPr>
            <w:tcW w:w="3827" w:type="dxa"/>
            <w:shd w:val="clear" w:color="auto" w:fill="auto"/>
            <w:noWrap/>
            <w:vAlign w:val="bottom"/>
            <w:hideMark/>
          </w:tcPr>
          <w:p w14:paraId="28DE815F"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2020</w:t>
            </w:r>
          </w:p>
        </w:tc>
        <w:tc>
          <w:tcPr>
            <w:tcW w:w="2126" w:type="dxa"/>
            <w:shd w:val="clear" w:color="auto" w:fill="auto"/>
            <w:noWrap/>
            <w:vAlign w:val="bottom"/>
            <w:hideMark/>
          </w:tcPr>
          <w:p w14:paraId="7B15F333"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1FD5A1" w14:textId="0E35E70F"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1,373,912 </w:t>
            </w:r>
          </w:p>
        </w:tc>
      </w:tr>
      <w:tr w:rsidR="009F5148" w:rsidRPr="002E1CA3" w14:paraId="39B68FF1" w14:textId="77777777" w:rsidTr="00C3443E">
        <w:trPr>
          <w:trHeight w:val="375"/>
        </w:trPr>
        <w:tc>
          <w:tcPr>
            <w:tcW w:w="1555" w:type="dxa"/>
            <w:shd w:val="clear" w:color="auto" w:fill="auto"/>
            <w:noWrap/>
            <w:hideMark/>
          </w:tcPr>
          <w:p w14:paraId="284EABF4" w14:textId="12718790"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65508443026</w:t>
            </w:r>
          </w:p>
        </w:tc>
        <w:tc>
          <w:tcPr>
            <w:tcW w:w="3827" w:type="dxa"/>
            <w:shd w:val="clear" w:color="auto" w:fill="auto"/>
            <w:noWrap/>
            <w:vAlign w:val="bottom"/>
            <w:hideMark/>
          </w:tcPr>
          <w:p w14:paraId="6D27826F"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2021</w:t>
            </w:r>
          </w:p>
        </w:tc>
        <w:tc>
          <w:tcPr>
            <w:tcW w:w="2126" w:type="dxa"/>
            <w:shd w:val="clear" w:color="auto" w:fill="auto"/>
            <w:noWrap/>
            <w:vAlign w:val="bottom"/>
            <w:hideMark/>
          </w:tcPr>
          <w:p w14:paraId="1FC3D184"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6496BBA" w14:textId="75A3D08A"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18,092 </w:t>
            </w:r>
          </w:p>
        </w:tc>
      </w:tr>
      <w:tr w:rsidR="009F5148" w:rsidRPr="002E1CA3" w14:paraId="2E8EA1C9" w14:textId="77777777" w:rsidTr="00C3443E">
        <w:trPr>
          <w:trHeight w:val="375"/>
        </w:trPr>
        <w:tc>
          <w:tcPr>
            <w:tcW w:w="1555" w:type="dxa"/>
            <w:shd w:val="clear" w:color="auto" w:fill="auto"/>
            <w:noWrap/>
            <w:hideMark/>
          </w:tcPr>
          <w:p w14:paraId="2BBCF46F" w14:textId="1391EE90"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65508974149</w:t>
            </w:r>
          </w:p>
        </w:tc>
        <w:tc>
          <w:tcPr>
            <w:tcW w:w="3827" w:type="dxa"/>
            <w:shd w:val="clear" w:color="auto" w:fill="auto"/>
            <w:noWrap/>
            <w:vAlign w:val="bottom"/>
            <w:hideMark/>
          </w:tcPr>
          <w:p w14:paraId="0AF9FEAD"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2022</w:t>
            </w:r>
          </w:p>
        </w:tc>
        <w:tc>
          <w:tcPr>
            <w:tcW w:w="2126" w:type="dxa"/>
            <w:shd w:val="clear" w:color="auto" w:fill="auto"/>
            <w:noWrap/>
            <w:vAlign w:val="bottom"/>
            <w:hideMark/>
          </w:tcPr>
          <w:p w14:paraId="33ABD6BD"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259EAB9" w14:textId="75552F9B"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3,556,643 </w:t>
            </w:r>
          </w:p>
        </w:tc>
      </w:tr>
      <w:tr w:rsidR="009F5148" w:rsidRPr="002E1CA3" w14:paraId="1AE12F36" w14:textId="77777777" w:rsidTr="00C3443E">
        <w:trPr>
          <w:trHeight w:val="375"/>
        </w:trPr>
        <w:tc>
          <w:tcPr>
            <w:tcW w:w="1555" w:type="dxa"/>
            <w:shd w:val="clear" w:color="auto" w:fill="auto"/>
            <w:noWrap/>
            <w:hideMark/>
          </w:tcPr>
          <w:p w14:paraId="30E1690C" w14:textId="3D0D768B"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65509234475</w:t>
            </w:r>
          </w:p>
        </w:tc>
        <w:tc>
          <w:tcPr>
            <w:tcW w:w="3827" w:type="dxa"/>
            <w:shd w:val="clear" w:color="auto" w:fill="auto"/>
            <w:noWrap/>
            <w:vAlign w:val="bottom"/>
            <w:hideMark/>
          </w:tcPr>
          <w:p w14:paraId="5287C0B5"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FISCALES 2022</w:t>
            </w:r>
          </w:p>
        </w:tc>
        <w:tc>
          <w:tcPr>
            <w:tcW w:w="2126" w:type="dxa"/>
            <w:shd w:val="clear" w:color="auto" w:fill="auto"/>
            <w:noWrap/>
            <w:vAlign w:val="bottom"/>
            <w:hideMark/>
          </w:tcPr>
          <w:p w14:paraId="3CF8C74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F02D63A" w14:textId="6AD99F2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5,689,256 </w:t>
            </w:r>
          </w:p>
        </w:tc>
      </w:tr>
      <w:tr w:rsidR="009F5148" w:rsidRPr="002E1CA3" w14:paraId="52461F5B" w14:textId="77777777" w:rsidTr="009F5148">
        <w:trPr>
          <w:trHeight w:val="375"/>
        </w:trPr>
        <w:tc>
          <w:tcPr>
            <w:tcW w:w="1555" w:type="dxa"/>
            <w:shd w:val="clear" w:color="auto" w:fill="auto"/>
            <w:noWrap/>
            <w:vAlign w:val="bottom"/>
          </w:tcPr>
          <w:p w14:paraId="69994BC8" w14:textId="276C5B19" w:rsidR="009F5148" w:rsidRPr="009F5148" w:rsidRDefault="009F5148" w:rsidP="009F5148">
            <w:pPr>
              <w:spacing w:after="0" w:line="240" w:lineRule="auto"/>
              <w:rPr>
                <w:rFonts w:ascii="Times New Roman" w:eastAsia="Times New Roman" w:hAnsi="Times New Roman" w:cs="Times New Roman"/>
                <w:sz w:val="16"/>
                <w:szCs w:val="16"/>
                <w:lang w:eastAsia="es-MX"/>
              </w:rPr>
            </w:pPr>
            <w:r w:rsidRPr="009F5148">
              <w:rPr>
                <w:rFonts w:ascii="Arial" w:hAnsi="Arial" w:cs="Arial"/>
                <w:sz w:val="16"/>
                <w:szCs w:val="16"/>
              </w:rPr>
              <w:t>65509545573</w:t>
            </w:r>
          </w:p>
        </w:tc>
        <w:tc>
          <w:tcPr>
            <w:tcW w:w="3827" w:type="dxa"/>
            <w:shd w:val="clear" w:color="auto" w:fill="auto"/>
            <w:noWrap/>
            <w:vAlign w:val="bottom"/>
          </w:tcPr>
          <w:p w14:paraId="38FD18FD" w14:textId="02EF980A" w:rsidR="009F5148" w:rsidRPr="009F5148" w:rsidRDefault="009F5148" w:rsidP="009F5148">
            <w:pPr>
              <w:spacing w:after="0" w:line="240" w:lineRule="auto"/>
              <w:rPr>
                <w:rFonts w:ascii="Arial" w:eastAsia="Times New Roman" w:hAnsi="Arial" w:cs="Arial"/>
                <w:b/>
                <w:bCs/>
                <w:sz w:val="16"/>
                <w:szCs w:val="16"/>
                <w:lang w:eastAsia="es-MX"/>
              </w:rPr>
            </w:pPr>
            <w:r w:rsidRPr="009F5148">
              <w:rPr>
                <w:rFonts w:ascii="Arial" w:hAnsi="Arial" w:cs="Arial"/>
                <w:sz w:val="16"/>
                <w:szCs w:val="16"/>
              </w:rPr>
              <w:t>RECURSOS ESTATALES 2023</w:t>
            </w:r>
          </w:p>
        </w:tc>
        <w:tc>
          <w:tcPr>
            <w:tcW w:w="2126" w:type="dxa"/>
            <w:shd w:val="clear" w:color="auto" w:fill="auto"/>
            <w:noWrap/>
            <w:vAlign w:val="bottom"/>
            <w:hideMark/>
          </w:tcPr>
          <w:p w14:paraId="60B479E0" w14:textId="3CA875D3" w:rsidR="009F5148" w:rsidRPr="009F5148" w:rsidRDefault="009F5148" w:rsidP="009F5148">
            <w:pPr>
              <w:spacing w:after="0" w:line="240" w:lineRule="auto"/>
              <w:rPr>
                <w:rFonts w:ascii="Arial" w:eastAsia="Times New Roman" w:hAnsi="Arial" w:cs="Arial"/>
                <w:b/>
                <w:bCs/>
                <w:sz w:val="16"/>
                <w:szCs w:val="16"/>
                <w:lang w:eastAsia="es-MX"/>
              </w:rPr>
            </w:pPr>
            <w:r w:rsidRPr="009F5148">
              <w:rPr>
                <w:rFonts w:ascii="Arial" w:hAnsi="Arial" w:cs="Arial"/>
                <w:sz w:val="16"/>
                <w:szCs w:val="16"/>
              </w:rPr>
              <w:t>SANTANDER SERFIN, S.A. DE C.V.</w:t>
            </w:r>
          </w:p>
        </w:tc>
        <w:tc>
          <w:tcPr>
            <w:tcW w:w="1852" w:type="dxa"/>
            <w:shd w:val="clear" w:color="auto" w:fill="auto"/>
            <w:noWrap/>
            <w:vAlign w:val="bottom"/>
            <w:hideMark/>
          </w:tcPr>
          <w:p w14:paraId="06B469A9" w14:textId="25BCF05B" w:rsidR="009F5148" w:rsidRPr="009F5148" w:rsidRDefault="009F5148" w:rsidP="009F5148">
            <w:pPr>
              <w:spacing w:after="0" w:line="240" w:lineRule="auto"/>
              <w:jc w:val="center"/>
              <w:rPr>
                <w:rFonts w:ascii="Times New Roman" w:eastAsia="Times New Roman" w:hAnsi="Times New Roman" w:cs="Times New Roman"/>
                <w:sz w:val="16"/>
                <w:szCs w:val="16"/>
                <w:lang w:eastAsia="es-MX"/>
              </w:rPr>
            </w:pPr>
            <w:r w:rsidRPr="009F5148">
              <w:rPr>
                <w:rFonts w:ascii="Arial" w:hAnsi="Arial" w:cs="Arial"/>
                <w:sz w:val="16"/>
                <w:szCs w:val="16"/>
              </w:rPr>
              <w:t xml:space="preserve">28,698,850 </w:t>
            </w:r>
          </w:p>
        </w:tc>
      </w:tr>
      <w:tr w:rsidR="009F5148" w:rsidRPr="002E1CA3" w14:paraId="1BB62029" w14:textId="77777777" w:rsidTr="009F5148">
        <w:trPr>
          <w:trHeight w:val="375"/>
        </w:trPr>
        <w:tc>
          <w:tcPr>
            <w:tcW w:w="1555" w:type="dxa"/>
            <w:shd w:val="clear" w:color="auto" w:fill="auto"/>
            <w:noWrap/>
            <w:vAlign w:val="bottom"/>
          </w:tcPr>
          <w:p w14:paraId="7857E6CC" w14:textId="77777777" w:rsidR="009F5148" w:rsidRPr="002E1CA3" w:rsidRDefault="009F5148" w:rsidP="002E1CA3">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tcPr>
          <w:p w14:paraId="5F3E1DC3" w14:textId="04547E05" w:rsidR="009F5148" w:rsidRPr="002E1CA3" w:rsidRDefault="009F5148" w:rsidP="002E1CA3">
            <w:pPr>
              <w:spacing w:after="0" w:line="240" w:lineRule="auto"/>
              <w:rPr>
                <w:rFonts w:ascii="Arial" w:eastAsia="Times New Roman" w:hAnsi="Arial" w:cs="Arial"/>
                <w:b/>
                <w:bCs/>
                <w:sz w:val="16"/>
                <w:szCs w:val="16"/>
                <w:lang w:eastAsia="es-MX"/>
              </w:rPr>
            </w:pPr>
            <w:r w:rsidRPr="009F5148">
              <w:rPr>
                <w:rFonts w:ascii="Arial" w:eastAsia="Times New Roman" w:hAnsi="Arial" w:cs="Arial"/>
                <w:b/>
                <w:bCs/>
                <w:sz w:val="16"/>
                <w:szCs w:val="16"/>
                <w:lang w:eastAsia="es-MX"/>
              </w:rPr>
              <w:tab/>
              <w:t>PROGRAMAS FEDERALES</w:t>
            </w:r>
          </w:p>
        </w:tc>
        <w:tc>
          <w:tcPr>
            <w:tcW w:w="2126" w:type="dxa"/>
            <w:shd w:val="clear" w:color="auto" w:fill="auto"/>
            <w:noWrap/>
            <w:vAlign w:val="bottom"/>
          </w:tcPr>
          <w:p w14:paraId="6D08B334" w14:textId="77777777" w:rsidR="009F5148" w:rsidRPr="002E1CA3" w:rsidRDefault="009F5148"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tcPr>
          <w:p w14:paraId="01CFCB47" w14:textId="77777777" w:rsidR="009F5148" w:rsidRPr="002E1CA3" w:rsidRDefault="009F5148" w:rsidP="002E1CA3">
            <w:pPr>
              <w:spacing w:after="0" w:line="240" w:lineRule="auto"/>
              <w:jc w:val="center"/>
              <w:rPr>
                <w:rFonts w:ascii="Times New Roman" w:eastAsia="Times New Roman" w:hAnsi="Times New Roman" w:cs="Times New Roman"/>
                <w:sz w:val="16"/>
                <w:szCs w:val="16"/>
                <w:lang w:eastAsia="es-MX"/>
              </w:rPr>
            </w:pPr>
          </w:p>
        </w:tc>
      </w:tr>
      <w:tr w:rsidR="009F5148" w:rsidRPr="002E1CA3" w14:paraId="0842300A" w14:textId="77777777" w:rsidTr="009F5148">
        <w:trPr>
          <w:trHeight w:val="375"/>
        </w:trPr>
        <w:tc>
          <w:tcPr>
            <w:tcW w:w="1555" w:type="dxa"/>
            <w:shd w:val="clear" w:color="auto" w:fill="auto"/>
            <w:noWrap/>
            <w:vAlign w:val="bottom"/>
            <w:hideMark/>
          </w:tcPr>
          <w:p w14:paraId="6CA4273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109288775</w:t>
            </w:r>
          </w:p>
        </w:tc>
        <w:tc>
          <w:tcPr>
            <w:tcW w:w="3827" w:type="dxa"/>
            <w:shd w:val="clear" w:color="auto" w:fill="auto"/>
            <w:noWrap/>
            <w:vAlign w:val="bottom"/>
            <w:hideMark/>
          </w:tcPr>
          <w:p w14:paraId="7081C98A"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PAGO DE SERVICIOS CIE</w:t>
            </w:r>
          </w:p>
        </w:tc>
        <w:tc>
          <w:tcPr>
            <w:tcW w:w="2126" w:type="dxa"/>
            <w:shd w:val="clear" w:color="auto" w:fill="auto"/>
            <w:noWrap/>
            <w:vAlign w:val="bottom"/>
            <w:hideMark/>
          </w:tcPr>
          <w:p w14:paraId="3E1D9B82"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10E3A51E" w14:textId="1A9442F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1,462 </w:t>
            </w:r>
          </w:p>
        </w:tc>
      </w:tr>
      <w:tr w:rsidR="009F5148" w:rsidRPr="002E1CA3" w14:paraId="27E033DA" w14:textId="77777777" w:rsidTr="009F5148">
        <w:trPr>
          <w:trHeight w:val="375"/>
        </w:trPr>
        <w:tc>
          <w:tcPr>
            <w:tcW w:w="1555" w:type="dxa"/>
            <w:shd w:val="clear" w:color="auto" w:fill="auto"/>
            <w:noWrap/>
            <w:vAlign w:val="bottom"/>
            <w:hideMark/>
          </w:tcPr>
          <w:p w14:paraId="6E39B5B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6550286208-5</w:t>
            </w:r>
          </w:p>
        </w:tc>
        <w:tc>
          <w:tcPr>
            <w:tcW w:w="3827" w:type="dxa"/>
            <w:shd w:val="clear" w:color="auto" w:fill="auto"/>
            <w:noWrap/>
            <w:vAlign w:val="bottom"/>
            <w:hideMark/>
          </w:tcPr>
          <w:p w14:paraId="36FC1AC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NÓMINA CHEQUE</w:t>
            </w:r>
          </w:p>
        </w:tc>
        <w:tc>
          <w:tcPr>
            <w:tcW w:w="2126" w:type="dxa"/>
            <w:shd w:val="clear" w:color="auto" w:fill="auto"/>
            <w:noWrap/>
            <w:vAlign w:val="bottom"/>
            <w:hideMark/>
          </w:tcPr>
          <w:p w14:paraId="009BDEE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6C2BD2C" w14:textId="792C1449"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1,413,469 </w:t>
            </w:r>
          </w:p>
        </w:tc>
      </w:tr>
      <w:tr w:rsidR="009F5148" w:rsidRPr="002E1CA3" w14:paraId="22BF6F4B" w14:textId="77777777" w:rsidTr="009F5148">
        <w:trPr>
          <w:trHeight w:val="375"/>
        </w:trPr>
        <w:tc>
          <w:tcPr>
            <w:tcW w:w="1555" w:type="dxa"/>
            <w:shd w:val="clear" w:color="auto" w:fill="auto"/>
            <w:noWrap/>
            <w:vAlign w:val="bottom"/>
            <w:hideMark/>
          </w:tcPr>
          <w:p w14:paraId="5F3202B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6550591566-1</w:t>
            </w:r>
          </w:p>
        </w:tc>
        <w:tc>
          <w:tcPr>
            <w:tcW w:w="3827" w:type="dxa"/>
            <w:shd w:val="clear" w:color="auto" w:fill="auto"/>
            <w:noWrap/>
            <w:vAlign w:val="bottom"/>
            <w:hideMark/>
          </w:tcPr>
          <w:p w14:paraId="1CA016F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2017</w:t>
            </w:r>
          </w:p>
        </w:tc>
        <w:tc>
          <w:tcPr>
            <w:tcW w:w="2126" w:type="dxa"/>
            <w:shd w:val="clear" w:color="auto" w:fill="auto"/>
            <w:noWrap/>
            <w:vAlign w:val="bottom"/>
            <w:hideMark/>
          </w:tcPr>
          <w:p w14:paraId="449E5A8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A02A6A3" w14:textId="1C899B8F"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1,459,330 </w:t>
            </w:r>
          </w:p>
        </w:tc>
      </w:tr>
      <w:tr w:rsidR="009F5148" w:rsidRPr="002E1CA3" w14:paraId="0E5F821F" w14:textId="77777777" w:rsidTr="009F5148">
        <w:trPr>
          <w:trHeight w:val="375"/>
        </w:trPr>
        <w:tc>
          <w:tcPr>
            <w:tcW w:w="1555" w:type="dxa"/>
            <w:shd w:val="clear" w:color="auto" w:fill="auto"/>
            <w:noWrap/>
            <w:vAlign w:val="bottom"/>
            <w:hideMark/>
          </w:tcPr>
          <w:p w14:paraId="251D4CF1"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65507106607</w:t>
            </w:r>
          </w:p>
        </w:tc>
        <w:tc>
          <w:tcPr>
            <w:tcW w:w="3827" w:type="dxa"/>
            <w:shd w:val="clear" w:color="auto" w:fill="auto"/>
            <w:noWrap/>
            <w:vAlign w:val="bottom"/>
            <w:hideMark/>
          </w:tcPr>
          <w:p w14:paraId="701D71F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2019</w:t>
            </w:r>
          </w:p>
        </w:tc>
        <w:tc>
          <w:tcPr>
            <w:tcW w:w="2126" w:type="dxa"/>
            <w:shd w:val="clear" w:color="auto" w:fill="auto"/>
            <w:noWrap/>
            <w:vAlign w:val="bottom"/>
            <w:hideMark/>
          </w:tcPr>
          <w:p w14:paraId="34AA2EA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FCD9F26" w14:textId="2C363385"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1,181,294 </w:t>
            </w:r>
          </w:p>
        </w:tc>
      </w:tr>
      <w:tr w:rsidR="009F5148" w:rsidRPr="002E1CA3" w14:paraId="5BE5F76F" w14:textId="77777777" w:rsidTr="009F5148">
        <w:trPr>
          <w:trHeight w:val="375"/>
        </w:trPr>
        <w:tc>
          <w:tcPr>
            <w:tcW w:w="1555" w:type="dxa"/>
            <w:shd w:val="clear" w:color="auto" w:fill="auto"/>
            <w:noWrap/>
            <w:vAlign w:val="bottom"/>
            <w:hideMark/>
          </w:tcPr>
          <w:p w14:paraId="010FA8EC"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65508013977</w:t>
            </w:r>
          </w:p>
        </w:tc>
        <w:tc>
          <w:tcPr>
            <w:tcW w:w="3827" w:type="dxa"/>
            <w:shd w:val="clear" w:color="auto" w:fill="auto"/>
            <w:noWrap/>
            <w:vAlign w:val="bottom"/>
            <w:hideMark/>
          </w:tcPr>
          <w:p w14:paraId="50D0080D" w14:textId="44276CD8"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Reintegro de pagos em demasía</w:t>
            </w:r>
          </w:p>
        </w:tc>
        <w:tc>
          <w:tcPr>
            <w:tcW w:w="2126" w:type="dxa"/>
            <w:shd w:val="clear" w:color="auto" w:fill="auto"/>
            <w:noWrap/>
            <w:vAlign w:val="bottom"/>
            <w:hideMark/>
          </w:tcPr>
          <w:p w14:paraId="57D1BBE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242288C7" w14:textId="1A25AB9D"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184,874 </w:t>
            </w:r>
          </w:p>
        </w:tc>
      </w:tr>
      <w:tr w:rsidR="009F5148" w:rsidRPr="002E1CA3" w14:paraId="68437750" w14:textId="77777777" w:rsidTr="009F5148">
        <w:trPr>
          <w:trHeight w:val="375"/>
        </w:trPr>
        <w:tc>
          <w:tcPr>
            <w:tcW w:w="1555" w:type="dxa"/>
            <w:shd w:val="clear" w:color="auto" w:fill="auto"/>
            <w:noWrap/>
            <w:vAlign w:val="bottom"/>
            <w:hideMark/>
          </w:tcPr>
          <w:p w14:paraId="20523F8F" w14:textId="22661C4C"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w:t>
            </w:r>
            <w:r>
              <w:rPr>
                <w:rFonts w:ascii="Arial" w:eastAsia="Times New Roman" w:hAnsi="Arial" w:cs="Arial"/>
                <w:sz w:val="16"/>
                <w:szCs w:val="16"/>
                <w:lang w:eastAsia="es-MX"/>
              </w:rPr>
              <w:t>82047</w:t>
            </w:r>
          </w:p>
        </w:tc>
        <w:tc>
          <w:tcPr>
            <w:tcW w:w="3827" w:type="dxa"/>
            <w:shd w:val="clear" w:color="auto" w:fill="auto"/>
            <w:noWrap/>
            <w:vAlign w:val="bottom"/>
            <w:hideMark/>
          </w:tcPr>
          <w:p w14:paraId="0E5D0973" w14:textId="51BE95E2"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w:t>
            </w:r>
            <w:r>
              <w:rPr>
                <w:rFonts w:ascii="Arial" w:eastAsia="Times New Roman" w:hAnsi="Arial" w:cs="Arial"/>
                <w:sz w:val="16"/>
                <w:szCs w:val="16"/>
                <w:lang w:eastAsia="es-MX"/>
              </w:rPr>
              <w:t>1</w:t>
            </w:r>
          </w:p>
        </w:tc>
        <w:tc>
          <w:tcPr>
            <w:tcW w:w="2126" w:type="dxa"/>
            <w:shd w:val="clear" w:color="auto" w:fill="auto"/>
            <w:noWrap/>
            <w:vAlign w:val="bottom"/>
            <w:hideMark/>
          </w:tcPr>
          <w:p w14:paraId="2240329B" w14:textId="7A644B49"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3E23622" w14:textId="438CAA34"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3,212 </w:t>
            </w:r>
          </w:p>
        </w:tc>
      </w:tr>
      <w:tr w:rsidR="009F5148" w:rsidRPr="002E1CA3" w14:paraId="7DC21351" w14:textId="77777777" w:rsidTr="009F5148">
        <w:trPr>
          <w:trHeight w:val="375"/>
        </w:trPr>
        <w:tc>
          <w:tcPr>
            <w:tcW w:w="1555" w:type="dxa"/>
            <w:shd w:val="clear" w:color="auto" w:fill="auto"/>
            <w:noWrap/>
            <w:vAlign w:val="bottom"/>
            <w:hideMark/>
          </w:tcPr>
          <w:p w14:paraId="7F452468" w14:textId="4FBD85AB"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65509282110</w:t>
            </w:r>
          </w:p>
        </w:tc>
        <w:tc>
          <w:tcPr>
            <w:tcW w:w="3827" w:type="dxa"/>
            <w:shd w:val="clear" w:color="auto" w:fill="auto"/>
            <w:noWrap/>
            <w:vAlign w:val="bottom"/>
            <w:hideMark/>
          </w:tcPr>
          <w:p w14:paraId="1A929CA6" w14:textId="73C36722"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2022</w:t>
            </w:r>
          </w:p>
        </w:tc>
        <w:tc>
          <w:tcPr>
            <w:tcW w:w="2126" w:type="dxa"/>
            <w:shd w:val="clear" w:color="auto" w:fill="auto"/>
            <w:noWrap/>
            <w:vAlign w:val="bottom"/>
            <w:hideMark/>
          </w:tcPr>
          <w:p w14:paraId="05905151" w14:textId="21C9E42E"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0C8C4F12" w14:textId="38A6A01E"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44,719 </w:t>
            </w:r>
          </w:p>
        </w:tc>
      </w:tr>
      <w:tr w:rsidR="009F5148" w:rsidRPr="002E1CA3" w14:paraId="0C245CEC" w14:textId="77777777" w:rsidTr="009F5148">
        <w:trPr>
          <w:trHeight w:val="375"/>
        </w:trPr>
        <w:tc>
          <w:tcPr>
            <w:tcW w:w="1555" w:type="dxa"/>
            <w:tcBorders>
              <w:bottom w:val="single" w:sz="4" w:space="0" w:color="auto"/>
            </w:tcBorders>
            <w:shd w:val="clear" w:color="auto" w:fill="auto"/>
            <w:noWrap/>
            <w:vAlign w:val="bottom"/>
          </w:tcPr>
          <w:p w14:paraId="5829094E" w14:textId="5671D152"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65509545451</w:t>
            </w:r>
          </w:p>
        </w:tc>
        <w:tc>
          <w:tcPr>
            <w:tcW w:w="3827" w:type="dxa"/>
            <w:tcBorders>
              <w:bottom w:val="single" w:sz="4" w:space="0" w:color="auto"/>
            </w:tcBorders>
            <w:shd w:val="clear" w:color="auto" w:fill="auto"/>
            <w:noWrap/>
            <w:vAlign w:val="bottom"/>
          </w:tcPr>
          <w:p w14:paraId="3956E5E1" w14:textId="67781007"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USET FONE Gasto de Operación 2023</w:t>
            </w:r>
          </w:p>
        </w:tc>
        <w:tc>
          <w:tcPr>
            <w:tcW w:w="2126" w:type="dxa"/>
            <w:tcBorders>
              <w:bottom w:val="single" w:sz="4" w:space="0" w:color="auto"/>
            </w:tcBorders>
            <w:shd w:val="clear" w:color="auto" w:fill="auto"/>
            <w:noWrap/>
            <w:vAlign w:val="bottom"/>
          </w:tcPr>
          <w:p w14:paraId="55BDBBD5" w14:textId="5A88AFF0"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tcPr>
          <w:p w14:paraId="6ADBC513" w14:textId="6B59791C" w:rsidR="009F5148" w:rsidRPr="009F5148" w:rsidRDefault="009F5148" w:rsidP="009F5148">
            <w:pPr>
              <w:spacing w:after="0" w:line="240" w:lineRule="auto"/>
              <w:jc w:val="center"/>
              <w:rPr>
                <w:rFonts w:ascii="Arial" w:hAnsi="Arial" w:cs="Arial"/>
                <w:sz w:val="16"/>
                <w:szCs w:val="16"/>
              </w:rPr>
            </w:pPr>
            <w:r w:rsidRPr="009F5148">
              <w:rPr>
                <w:rFonts w:ascii="Arial" w:hAnsi="Arial" w:cs="Arial"/>
                <w:sz w:val="16"/>
                <w:szCs w:val="16"/>
              </w:rPr>
              <w:t xml:space="preserve">248,781 </w:t>
            </w:r>
          </w:p>
        </w:tc>
      </w:tr>
      <w:tr w:rsidR="009F5148" w:rsidRPr="002E1CA3" w14:paraId="6160D139" w14:textId="77777777" w:rsidTr="009F5148">
        <w:trPr>
          <w:trHeight w:val="375"/>
        </w:trPr>
        <w:tc>
          <w:tcPr>
            <w:tcW w:w="1555" w:type="dxa"/>
            <w:tcBorders>
              <w:bottom w:val="nil"/>
            </w:tcBorders>
            <w:shd w:val="clear" w:color="auto" w:fill="auto"/>
            <w:noWrap/>
            <w:vAlign w:val="bottom"/>
          </w:tcPr>
          <w:p w14:paraId="196C09F5" w14:textId="040BC333"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65509545511</w:t>
            </w:r>
          </w:p>
        </w:tc>
        <w:tc>
          <w:tcPr>
            <w:tcW w:w="3827" w:type="dxa"/>
            <w:tcBorders>
              <w:bottom w:val="nil"/>
            </w:tcBorders>
            <w:shd w:val="clear" w:color="auto" w:fill="auto"/>
            <w:noWrap/>
            <w:vAlign w:val="bottom"/>
          </w:tcPr>
          <w:p w14:paraId="60C6B579" w14:textId="524C2928" w:rsidR="009F5148" w:rsidRPr="009F5148" w:rsidRDefault="009F5148" w:rsidP="009F5148">
            <w:pPr>
              <w:spacing w:after="0" w:line="240" w:lineRule="auto"/>
              <w:rPr>
                <w:rFonts w:ascii="Arial" w:eastAsia="Times New Roman" w:hAnsi="Arial" w:cs="Arial"/>
                <w:sz w:val="16"/>
                <w:szCs w:val="16"/>
                <w:lang w:eastAsia="es-MX"/>
              </w:rPr>
            </w:pPr>
            <w:r w:rsidRPr="009F5148">
              <w:rPr>
                <w:rFonts w:ascii="Arial" w:hAnsi="Arial" w:cs="Arial"/>
                <w:sz w:val="16"/>
                <w:szCs w:val="16"/>
              </w:rPr>
              <w:t>USET FONE Otros de Gasto Corriente 2023</w:t>
            </w:r>
          </w:p>
        </w:tc>
        <w:tc>
          <w:tcPr>
            <w:tcW w:w="2126" w:type="dxa"/>
            <w:tcBorders>
              <w:bottom w:val="nil"/>
            </w:tcBorders>
            <w:shd w:val="clear" w:color="auto" w:fill="auto"/>
            <w:noWrap/>
            <w:vAlign w:val="bottom"/>
          </w:tcPr>
          <w:p w14:paraId="422CC902" w14:textId="48D266E0"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nil"/>
            </w:tcBorders>
            <w:shd w:val="clear" w:color="auto" w:fill="auto"/>
            <w:noWrap/>
          </w:tcPr>
          <w:p w14:paraId="4B283AB3" w14:textId="62881BAF"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hAnsi="Arial" w:cs="Arial"/>
                <w:sz w:val="16"/>
                <w:szCs w:val="16"/>
              </w:rPr>
              <w:t xml:space="preserve">23,374,069 </w:t>
            </w:r>
          </w:p>
        </w:tc>
      </w:tr>
      <w:tr w:rsidR="009F5148" w:rsidRPr="002E1CA3" w14:paraId="2AD38CC1" w14:textId="77777777" w:rsidTr="009F5148">
        <w:trPr>
          <w:trHeight w:val="375"/>
        </w:trPr>
        <w:tc>
          <w:tcPr>
            <w:tcW w:w="1555" w:type="dxa"/>
            <w:tcBorders>
              <w:top w:val="nil"/>
              <w:left w:val="nil"/>
              <w:bottom w:val="nil"/>
              <w:right w:val="nil"/>
            </w:tcBorders>
            <w:shd w:val="clear" w:color="auto" w:fill="auto"/>
            <w:noWrap/>
            <w:vAlign w:val="bottom"/>
            <w:hideMark/>
          </w:tcPr>
          <w:p w14:paraId="13D25BA9"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tcBorders>
              <w:top w:val="nil"/>
              <w:left w:val="nil"/>
              <w:bottom w:val="nil"/>
              <w:right w:val="nil"/>
            </w:tcBorders>
            <w:shd w:val="clear" w:color="auto" w:fill="auto"/>
            <w:noWrap/>
            <w:vAlign w:val="bottom"/>
            <w:hideMark/>
          </w:tcPr>
          <w:p w14:paraId="0813260F" w14:textId="57577DB2" w:rsidR="009F5148" w:rsidRPr="002E1CA3" w:rsidRDefault="009F5148" w:rsidP="009F5148">
            <w:pPr>
              <w:spacing w:after="0" w:line="240" w:lineRule="auto"/>
              <w:rPr>
                <w:rFonts w:ascii="Arial" w:eastAsia="Times New Roman" w:hAnsi="Arial" w:cs="Arial"/>
                <w:b/>
                <w:bCs/>
                <w:sz w:val="16"/>
                <w:szCs w:val="16"/>
                <w:lang w:eastAsia="es-MX"/>
              </w:rPr>
            </w:pPr>
          </w:p>
        </w:tc>
        <w:tc>
          <w:tcPr>
            <w:tcW w:w="2126" w:type="dxa"/>
            <w:tcBorders>
              <w:top w:val="nil"/>
              <w:left w:val="nil"/>
              <w:bottom w:val="nil"/>
              <w:right w:val="nil"/>
            </w:tcBorders>
            <w:shd w:val="clear" w:color="auto" w:fill="auto"/>
            <w:noWrap/>
            <w:vAlign w:val="bottom"/>
            <w:hideMark/>
          </w:tcPr>
          <w:p w14:paraId="61A7C1BF"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nil"/>
              <w:left w:val="nil"/>
              <w:bottom w:val="nil"/>
              <w:right w:val="nil"/>
            </w:tcBorders>
            <w:shd w:val="clear" w:color="auto" w:fill="auto"/>
            <w:noWrap/>
            <w:vAlign w:val="bottom"/>
          </w:tcPr>
          <w:p w14:paraId="7BC0B458" w14:textId="18A528AA"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665DDAB7" w14:textId="77777777" w:rsidTr="00401247">
        <w:trPr>
          <w:trHeight w:val="264"/>
        </w:trPr>
        <w:tc>
          <w:tcPr>
            <w:tcW w:w="1555" w:type="dxa"/>
            <w:tcBorders>
              <w:top w:val="nil"/>
              <w:left w:val="nil"/>
              <w:bottom w:val="single" w:sz="4" w:space="0" w:color="auto"/>
              <w:right w:val="nil"/>
            </w:tcBorders>
            <w:shd w:val="clear" w:color="auto" w:fill="auto"/>
            <w:noWrap/>
            <w:vAlign w:val="bottom"/>
          </w:tcPr>
          <w:p w14:paraId="5E78F432"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tcBorders>
              <w:top w:val="nil"/>
              <w:left w:val="nil"/>
              <w:bottom w:val="single" w:sz="4" w:space="0" w:color="auto"/>
              <w:right w:val="nil"/>
            </w:tcBorders>
            <w:shd w:val="clear" w:color="auto" w:fill="auto"/>
            <w:noWrap/>
            <w:vAlign w:val="bottom"/>
          </w:tcPr>
          <w:p w14:paraId="613D17BA" w14:textId="77777777" w:rsidR="009F5148" w:rsidRDefault="009F5148" w:rsidP="009F5148">
            <w:pPr>
              <w:spacing w:after="0" w:line="240" w:lineRule="auto"/>
              <w:rPr>
                <w:rFonts w:ascii="Arial" w:eastAsia="Times New Roman" w:hAnsi="Arial" w:cs="Arial"/>
                <w:b/>
                <w:bCs/>
                <w:sz w:val="16"/>
                <w:szCs w:val="16"/>
                <w:lang w:eastAsia="es-MX"/>
              </w:rPr>
            </w:pPr>
          </w:p>
        </w:tc>
        <w:tc>
          <w:tcPr>
            <w:tcW w:w="2126" w:type="dxa"/>
            <w:tcBorders>
              <w:top w:val="nil"/>
              <w:left w:val="nil"/>
              <w:bottom w:val="single" w:sz="4" w:space="0" w:color="auto"/>
              <w:right w:val="nil"/>
            </w:tcBorders>
            <w:shd w:val="clear" w:color="auto" w:fill="auto"/>
            <w:noWrap/>
            <w:vAlign w:val="bottom"/>
          </w:tcPr>
          <w:p w14:paraId="7FC4142E"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nil"/>
              <w:left w:val="nil"/>
              <w:bottom w:val="single" w:sz="4" w:space="0" w:color="auto"/>
              <w:right w:val="nil"/>
            </w:tcBorders>
            <w:shd w:val="clear" w:color="auto" w:fill="auto"/>
            <w:noWrap/>
            <w:vAlign w:val="bottom"/>
          </w:tcPr>
          <w:p w14:paraId="20473235"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5407BB8F" w14:textId="77777777" w:rsidTr="009F5148">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2D77D" w14:textId="3D79230E" w:rsidR="009F5148" w:rsidRPr="009F5148" w:rsidRDefault="009F5148" w:rsidP="009F5148">
            <w:pPr>
              <w:spacing w:after="0" w:line="240" w:lineRule="auto"/>
              <w:rPr>
                <w:rFonts w:ascii="Times New Roman" w:eastAsia="Times New Roman" w:hAnsi="Times New Roman" w:cs="Times New Roman"/>
                <w:sz w:val="16"/>
                <w:szCs w:val="16"/>
                <w:lang w:eastAsia="es-MX"/>
              </w:rPr>
            </w:pPr>
            <w:r w:rsidRPr="009F5148">
              <w:rPr>
                <w:rFonts w:ascii="Arial" w:hAnsi="Arial" w:cs="Arial"/>
                <w:sz w:val="16"/>
                <w:szCs w:val="16"/>
              </w:rPr>
              <w:t>65509706914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1C17C" w14:textId="6B42AB92" w:rsidR="009F5148" w:rsidRPr="009F5148" w:rsidRDefault="009F5148" w:rsidP="009F5148">
            <w:pPr>
              <w:spacing w:after="0" w:line="240" w:lineRule="auto"/>
              <w:rPr>
                <w:rFonts w:ascii="Arial" w:eastAsia="Times New Roman" w:hAnsi="Arial" w:cs="Arial"/>
                <w:b/>
                <w:bCs/>
                <w:sz w:val="16"/>
                <w:szCs w:val="16"/>
                <w:lang w:eastAsia="es-MX"/>
              </w:rPr>
            </w:pPr>
            <w:r w:rsidRPr="009F5148">
              <w:rPr>
                <w:rFonts w:ascii="Arial" w:hAnsi="Arial" w:cs="Arial"/>
                <w:sz w:val="16"/>
                <w:szCs w:val="16"/>
              </w:rPr>
              <w:t>USET Reintegros FONE 2023</w:t>
            </w:r>
          </w:p>
        </w:tc>
        <w:tc>
          <w:tcPr>
            <w:tcW w:w="2126" w:type="dxa"/>
            <w:tcBorders>
              <w:top w:val="nil"/>
              <w:left w:val="single" w:sz="4" w:space="0" w:color="auto"/>
              <w:bottom w:val="single" w:sz="4" w:space="0" w:color="auto"/>
              <w:right w:val="single" w:sz="4" w:space="0" w:color="auto"/>
            </w:tcBorders>
            <w:shd w:val="clear" w:color="auto" w:fill="auto"/>
            <w:noWrap/>
            <w:vAlign w:val="bottom"/>
          </w:tcPr>
          <w:p w14:paraId="70B87B2D" w14:textId="2BA38B1D"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A51F9" w14:textId="6F78B6D0" w:rsidR="009F5148" w:rsidRPr="009F5148" w:rsidRDefault="009F5148" w:rsidP="009F5148">
            <w:pPr>
              <w:spacing w:after="0" w:line="240" w:lineRule="auto"/>
              <w:jc w:val="center"/>
              <w:rPr>
                <w:rFonts w:ascii="Arial" w:eastAsia="Times New Roman" w:hAnsi="Arial" w:cs="Arial"/>
                <w:sz w:val="16"/>
                <w:szCs w:val="16"/>
                <w:lang w:eastAsia="es-MX"/>
              </w:rPr>
            </w:pPr>
            <w:r w:rsidRPr="009F5148">
              <w:rPr>
                <w:rFonts w:ascii="Arial" w:eastAsia="Times New Roman" w:hAnsi="Arial" w:cs="Arial"/>
                <w:sz w:val="16"/>
                <w:szCs w:val="16"/>
                <w:lang w:eastAsia="es-MX"/>
              </w:rPr>
              <w:t>20,409</w:t>
            </w:r>
          </w:p>
        </w:tc>
      </w:tr>
      <w:tr w:rsidR="009F5148" w:rsidRPr="002E1CA3" w14:paraId="55DBCE30" w14:textId="77777777" w:rsidTr="009F5148">
        <w:trPr>
          <w:trHeight w:val="375"/>
        </w:trPr>
        <w:tc>
          <w:tcPr>
            <w:tcW w:w="1555" w:type="dxa"/>
            <w:tcBorders>
              <w:top w:val="single" w:sz="4" w:space="0" w:color="auto"/>
            </w:tcBorders>
            <w:shd w:val="clear" w:color="auto" w:fill="auto"/>
            <w:noWrap/>
            <w:vAlign w:val="bottom"/>
          </w:tcPr>
          <w:p w14:paraId="12AADBD7"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tcBorders>
              <w:top w:val="single" w:sz="4" w:space="0" w:color="auto"/>
            </w:tcBorders>
            <w:shd w:val="clear" w:color="auto" w:fill="auto"/>
            <w:noWrap/>
            <w:vAlign w:val="bottom"/>
          </w:tcPr>
          <w:p w14:paraId="527DED67" w14:textId="77777777" w:rsidR="009F5148" w:rsidRDefault="009F5148" w:rsidP="009F5148">
            <w:pPr>
              <w:spacing w:after="0" w:line="240" w:lineRule="auto"/>
              <w:rPr>
                <w:rFonts w:ascii="Arial" w:eastAsia="Times New Roman" w:hAnsi="Arial" w:cs="Arial"/>
                <w:b/>
                <w:bCs/>
                <w:sz w:val="16"/>
                <w:szCs w:val="16"/>
                <w:lang w:eastAsia="es-MX"/>
              </w:rPr>
            </w:pPr>
          </w:p>
          <w:p w14:paraId="3FC07CAE" w14:textId="44097D28"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INGRESOS PROPIOS</w:t>
            </w:r>
          </w:p>
        </w:tc>
        <w:tc>
          <w:tcPr>
            <w:tcW w:w="2126" w:type="dxa"/>
            <w:tcBorders>
              <w:top w:val="single" w:sz="4" w:space="0" w:color="auto"/>
            </w:tcBorders>
            <w:shd w:val="clear" w:color="auto" w:fill="auto"/>
            <w:noWrap/>
            <w:vAlign w:val="bottom"/>
          </w:tcPr>
          <w:p w14:paraId="567BF42E"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tcBorders>
              <w:top w:val="single" w:sz="4" w:space="0" w:color="auto"/>
            </w:tcBorders>
            <w:shd w:val="clear" w:color="auto" w:fill="auto"/>
            <w:noWrap/>
            <w:vAlign w:val="bottom"/>
          </w:tcPr>
          <w:p w14:paraId="6C5361CC"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885E02" w:rsidRPr="002E1CA3" w14:paraId="036A296F" w14:textId="77777777" w:rsidTr="009F5148">
        <w:trPr>
          <w:trHeight w:val="375"/>
        </w:trPr>
        <w:tc>
          <w:tcPr>
            <w:tcW w:w="1555" w:type="dxa"/>
            <w:tcBorders>
              <w:bottom w:val="single" w:sz="4" w:space="0" w:color="auto"/>
            </w:tcBorders>
            <w:shd w:val="clear" w:color="auto" w:fill="auto"/>
            <w:noWrap/>
            <w:vAlign w:val="bottom"/>
            <w:hideMark/>
          </w:tcPr>
          <w:p w14:paraId="22FC5B25"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6550578100-0</w:t>
            </w:r>
          </w:p>
        </w:tc>
        <w:tc>
          <w:tcPr>
            <w:tcW w:w="3827" w:type="dxa"/>
            <w:tcBorders>
              <w:bottom w:val="single" w:sz="4" w:space="0" w:color="auto"/>
            </w:tcBorders>
            <w:shd w:val="clear" w:color="auto" w:fill="auto"/>
            <w:noWrap/>
            <w:vAlign w:val="bottom"/>
            <w:hideMark/>
          </w:tcPr>
          <w:p w14:paraId="464159D5"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2016</w:t>
            </w:r>
          </w:p>
        </w:tc>
        <w:tc>
          <w:tcPr>
            <w:tcW w:w="2126" w:type="dxa"/>
            <w:tcBorders>
              <w:bottom w:val="single" w:sz="4" w:space="0" w:color="auto"/>
            </w:tcBorders>
            <w:shd w:val="clear" w:color="auto" w:fill="auto"/>
            <w:noWrap/>
            <w:vAlign w:val="bottom"/>
            <w:hideMark/>
          </w:tcPr>
          <w:p w14:paraId="54200D7B"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6CB1FE00" w14:textId="4ABC5666" w:rsidR="00885E02" w:rsidRPr="00885E02" w:rsidRDefault="00885E02" w:rsidP="00885E02">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43,199 </w:t>
            </w:r>
          </w:p>
        </w:tc>
      </w:tr>
      <w:tr w:rsidR="00885E02" w:rsidRPr="002E1CA3" w14:paraId="6AE47E4F" w14:textId="77777777" w:rsidTr="009F5148">
        <w:trPr>
          <w:trHeight w:val="375"/>
        </w:trPr>
        <w:tc>
          <w:tcPr>
            <w:tcW w:w="1555" w:type="dxa"/>
            <w:tcBorders>
              <w:bottom w:val="single" w:sz="4" w:space="0" w:color="auto"/>
            </w:tcBorders>
            <w:shd w:val="clear" w:color="auto" w:fill="auto"/>
            <w:noWrap/>
            <w:vAlign w:val="bottom"/>
            <w:hideMark/>
          </w:tcPr>
          <w:p w14:paraId="1AC43C4D"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6550621647-9</w:t>
            </w:r>
          </w:p>
        </w:tc>
        <w:tc>
          <w:tcPr>
            <w:tcW w:w="3827" w:type="dxa"/>
            <w:tcBorders>
              <w:bottom w:val="single" w:sz="4" w:space="0" w:color="auto"/>
            </w:tcBorders>
            <w:shd w:val="clear" w:color="auto" w:fill="auto"/>
            <w:noWrap/>
            <w:vAlign w:val="bottom"/>
            <w:hideMark/>
          </w:tcPr>
          <w:p w14:paraId="754A198E"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2017</w:t>
            </w:r>
          </w:p>
        </w:tc>
        <w:tc>
          <w:tcPr>
            <w:tcW w:w="2126" w:type="dxa"/>
            <w:tcBorders>
              <w:bottom w:val="single" w:sz="4" w:space="0" w:color="auto"/>
            </w:tcBorders>
            <w:shd w:val="clear" w:color="auto" w:fill="auto"/>
            <w:noWrap/>
            <w:vAlign w:val="bottom"/>
            <w:hideMark/>
          </w:tcPr>
          <w:p w14:paraId="36C356A5"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hideMark/>
          </w:tcPr>
          <w:p w14:paraId="7EDFCDBB" w14:textId="0571FBA0" w:rsidR="00885E02" w:rsidRPr="00885E02" w:rsidRDefault="00885E02" w:rsidP="00885E02">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29,119 </w:t>
            </w:r>
          </w:p>
        </w:tc>
      </w:tr>
      <w:tr w:rsidR="00885E02" w:rsidRPr="002E1CA3" w14:paraId="53F4CCA3" w14:textId="77777777" w:rsidTr="009F5148">
        <w:trPr>
          <w:trHeight w:val="375"/>
        </w:trPr>
        <w:tc>
          <w:tcPr>
            <w:tcW w:w="1555" w:type="dxa"/>
            <w:tcBorders>
              <w:top w:val="single" w:sz="4" w:space="0" w:color="auto"/>
            </w:tcBorders>
            <w:shd w:val="clear" w:color="auto" w:fill="auto"/>
            <w:noWrap/>
            <w:vAlign w:val="bottom"/>
            <w:hideMark/>
          </w:tcPr>
          <w:p w14:paraId="5ACE94CF"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6550656560-0</w:t>
            </w:r>
          </w:p>
        </w:tc>
        <w:tc>
          <w:tcPr>
            <w:tcW w:w="3827" w:type="dxa"/>
            <w:tcBorders>
              <w:top w:val="single" w:sz="4" w:space="0" w:color="auto"/>
            </w:tcBorders>
            <w:shd w:val="clear" w:color="auto" w:fill="auto"/>
            <w:noWrap/>
            <w:vAlign w:val="bottom"/>
            <w:hideMark/>
          </w:tcPr>
          <w:p w14:paraId="422FA9A2"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2018</w:t>
            </w:r>
          </w:p>
        </w:tc>
        <w:tc>
          <w:tcPr>
            <w:tcW w:w="2126" w:type="dxa"/>
            <w:tcBorders>
              <w:top w:val="single" w:sz="4" w:space="0" w:color="auto"/>
            </w:tcBorders>
            <w:shd w:val="clear" w:color="auto" w:fill="auto"/>
            <w:noWrap/>
            <w:vAlign w:val="bottom"/>
            <w:hideMark/>
          </w:tcPr>
          <w:p w14:paraId="398B7CED"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tcBorders>
            <w:shd w:val="clear" w:color="auto" w:fill="auto"/>
            <w:noWrap/>
            <w:hideMark/>
          </w:tcPr>
          <w:p w14:paraId="3744581B" w14:textId="1AC9936E" w:rsidR="00885E02" w:rsidRPr="00885E02" w:rsidRDefault="00885E02" w:rsidP="00885E02">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72,819 </w:t>
            </w:r>
          </w:p>
        </w:tc>
      </w:tr>
      <w:tr w:rsidR="00885E02" w:rsidRPr="002E1CA3" w14:paraId="60868FB4" w14:textId="77777777" w:rsidTr="009F5148">
        <w:trPr>
          <w:trHeight w:val="375"/>
        </w:trPr>
        <w:tc>
          <w:tcPr>
            <w:tcW w:w="1555" w:type="dxa"/>
            <w:shd w:val="clear" w:color="auto" w:fill="auto"/>
            <w:noWrap/>
            <w:vAlign w:val="bottom"/>
            <w:hideMark/>
          </w:tcPr>
          <w:p w14:paraId="715B7855"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65507150290</w:t>
            </w:r>
          </w:p>
        </w:tc>
        <w:tc>
          <w:tcPr>
            <w:tcW w:w="3827" w:type="dxa"/>
            <w:shd w:val="clear" w:color="auto" w:fill="auto"/>
            <w:noWrap/>
            <w:vAlign w:val="bottom"/>
            <w:hideMark/>
          </w:tcPr>
          <w:p w14:paraId="5D243D07"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2019</w:t>
            </w:r>
          </w:p>
        </w:tc>
        <w:tc>
          <w:tcPr>
            <w:tcW w:w="2126" w:type="dxa"/>
            <w:shd w:val="clear" w:color="auto" w:fill="auto"/>
            <w:noWrap/>
            <w:vAlign w:val="bottom"/>
            <w:hideMark/>
          </w:tcPr>
          <w:p w14:paraId="524621F7"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6791D433" w14:textId="53518345" w:rsidR="00885E02" w:rsidRPr="00885E02" w:rsidRDefault="00885E02" w:rsidP="00885E02">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2,383,067 </w:t>
            </w:r>
          </w:p>
        </w:tc>
      </w:tr>
      <w:tr w:rsidR="00885E02" w:rsidRPr="002E1CA3" w14:paraId="529E3373" w14:textId="77777777" w:rsidTr="009F5148">
        <w:trPr>
          <w:trHeight w:val="375"/>
        </w:trPr>
        <w:tc>
          <w:tcPr>
            <w:tcW w:w="1555" w:type="dxa"/>
            <w:shd w:val="clear" w:color="auto" w:fill="auto"/>
            <w:noWrap/>
            <w:vAlign w:val="bottom"/>
            <w:hideMark/>
          </w:tcPr>
          <w:p w14:paraId="2543CACD"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65507820565</w:t>
            </w:r>
          </w:p>
        </w:tc>
        <w:tc>
          <w:tcPr>
            <w:tcW w:w="3827" w:type="dxa"/>
            <w:shd w:val="clear" w:color="auto" w:fill="auto"/>
            <w:noWrap/>
            <w:vAlign w:val="bottom"/>
            <w:hideMark/>
          </w:tcPr>
          <w:p w14:paraId="34C7EF38"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2020</w:t>
            </w:r>
          </w:p>
        </w:tc>
        <w:tc>
          <w:tcPr>
            <w:tcW w:w="2126" w:type="dxa"/>
            <w:shd w:val="clear" w:color="auto" w:fill="auto"/>
            <w:noWrap/>
            <w:vAlign w:val="bottom"/>
            <w:hideMark/>
          </w:tcPr>
          <w:p w14:paraId="7530FB87"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2E4F1E" w14:textId="3B2AAD2B" w:rsidR="00885E02" w:rsidRPr="00885E02" w:rsidRDefault="00885E02" w:rsidP="00885E02">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1,648,158 </w:t>
            </w:r>
          </w:p>
        </w:tc>
      </w:tr>
      <w:tr w:rsidR="00885E02" w:rsidRPr="002E1CA3" w14:paraId="4C18FAC2" w14:textId="77777777" w:rsidTr="009F5148">
        <w:trPr>
          <w:trHeight w:val="375"/>
        </w:trPr>
        <w:tc>
          <w:tcPr>
            <w:tcW w:w="1555" w:type="dxa"/>
            <w:shd w:val="clear" w:color="auto" w:fill="auto"/>
            <w:noWrap/>
            <w:vAlign w:val="bottom"/>
            <w:hideMark/>
          </w:tcPr>
          <w:p w14:paraId="1A289EDE"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65508443074</w:t>
            </w:r>
          </w:p>
        </w:tc>
        <w:tc>
          <w:tcPr>
            <w:tcW w:w="3827" w:type="dxa"/>
            <w:shd w:val="clear" w:color="auto" w:fill="auto"/>
            <w:noWrap/>
            <w:vAlign w:val="bottom"/>
            <w:hideMark/>
          </w:tcPr>
          <w:p w14:paraId="23636731"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2021</w:t>
            </w:r>
          </w:p>
        </w:tc>
        <w:tc>
          <w:tcPr>
            <w:tcW w:w="2126" w:type="dxa"/>
            <w:shd w:val="clear" w:color="auto" w:fill="auto"/>
            <w:noWrap/>
            <w:vAlign w:val="bottom"/>
            <w:hideMark/>
          </w:tcPr>
          <w:p w14:paraId="377A93A6"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47F20C4" w14:textId="54EE3206" w:rsidR="00885E02" w:rsidRPr="00885E02" w:rsidRDefault="00885E02" w:rsidP="00885E02">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1,148,600 </w:t>
            </w:r>
          </w:p>
        </w:tc>
      </w:tr>
      <w:tr w:rsidR="00885E02" w:rsidRPr="002E1CA3" w14:paraId="2AA04B54" w14:textId="77777777" w:rsidTr="009F5148">
        <w:trPr>
          <w:trHeight w:val="375"/>
        </w:trPr>
        <w:tc>
          <w:tcPr>
            <w:tcW w:w="1555" w:type="dxa"/>
            <w:shd w:val="clear" w:color="auto" w:fill="auto"/>
            <w:noWrap/>
            <w:vAlign w:val="bottom"/>
            <w:hideMark/>
          </w:tcPr>
          <w:p w14:paraId="7558D28B"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65509069372</w:t>
            </w:r>
          </w:p>
        </w:tc>
        <w:tc>
          <w:tcPr>
            <w:tcW w:w="3827" w:type="dxa"/>
            <w:shd w:val="clear" w:color="auto" w:fill="auto"/>
            <w:noWrap/>
            <w:vAlign w:val="bottom"/>
            <w:hideMark/>
          </w:tcPr>
          <w:p w14:paraId="6B92182D"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2022</w:t>
            </w:r>
          </w:p>
        </w:tc>
        <w:tc>
          <w:tcPr>
            <w:tcW w:w="2126" w:type="dxa"/>
            <w:shd w:val="clear" w:color="auto" w:fill="auto"/>
            <w:noWrap/>
            <w:vAlign w:val="bottom"/>
            <w:hideMark/>
          </w:tcPr>
          <w:p w14:paraId="5EB675F3" w14:textId="77777777" w:rsidR="00885E02" w:rsidRPr="002E1CA3" w:rsidRDefault="00885E02" w:rsidP="00885E02">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18D7D202" w14:textId="5444736A" w:rsidR="00885E02" w:rsidRPr="00885E02" w:rsidRDefault="00885E02" w:rsidP="00885E02">
            <w:pPr>
              <w:spacing w:after="0" w:line="240" w:lineRule="auto"/>
              <w:jc w:val="center"/>
              <w:rPr>
                <w:rFonts w:ascii="Arial" w:eastAsia="Times New Roman" w:hAnsi="Arial" w:cs="Arial"/>
                <w:sz w:val="16"/>
                <w:szCs w:val="16"/>
                <w:lang w:eastAsia="es-MX"/>
              </w:rPr>
            </w:pPr>
            <w:r w:rsidRPr="00885E02">
              <w:rPr>
                <w:rFonts w:ascii="Arial" w:hAnsi="Arial" w:cs="Arial"/>
                <w:sz w:val="16"/>
                <w:szCs w:val="16"/>
              </w:rPr>
              <w:t xml:space="preserve">1,808,306 </w:t>
            </w:r>
          </w:p>
        </w:tc>
      </w:tr>
      <w:tr w:rsidR="009F5148" w:rsidRPr="002E1CA3" w14:paraId="04145D9E" w14:textId="77777777" w:rsidTr="009F5148">
        <w:trPr>
          <w:trHeight w:val="375"/>
        </w:trPr>
        <w:tc>
          <w:tcPr>
            <w:tcW w:w="1555" w:type="dxa"/>
            <w:shd w:val="clear" w:color="auto" w:fill="auto"/>
            <w:noWrap/>
            <w:vAlign w:val="bottom"/>
            <w:hideMark/>
          </w:tcPr>
          <w:p w14:paraId="33463388"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hideMark/>
          </w:tcPr>
          <w:p w14:paraId="2733C1CC" w14:textId="77777777"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ESTATALES</w:t>
            </w:r>
          </w:p>
        </w:tc>
        <w:tc>
          <w:tcPr>
            <w:tcW w:w="2126" w:type="dxa"/>
            <w:shd w:val="clear" w:color="auto" w:fill="auto"/>
            <w:noWrap/>
            <w:vAlign w:val="bottom"/>
            <w:hideMark/>
          </w:tcPr>
          <w:p w14:paraId="079E7D57"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shd w:val="clear" w:color="auto" w:fill="auto"/>
            <w:noWrap/>
          </w:tcPr>
          <w:p w14:paraId="663B17FE" w14:textId="279AC27A"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25B34AA2" w14:textId="77777777" w:rsidTr="009F5148">
        <w:trPr>
          <w:trHeight w:val="375"/>
        </w:trPr>
        <w:tc>
          <w:tcPr>
            <w:tcW w:w="1555" w:type="dxa"/>
            <w:shd w:val="clear" w:color="auto" w:fill="auto"/>
            <w:noWrap/>
            <w:vAlign w:val="bottom"/>
            <w:hideMark/>
          </w:tcPr>
          <w:p w14:paraId="33CE34A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6550611105-9</w:t>
            </w:r>
          </w:p>
        </w:tc>
        <w:tc>
          <w:tcPr>
            <w:tcW w:w="3827" w:type="dxa"/>
            <w:shd w:val="clear" w:color="auto" w:fill="auto"/>
            <w:noWrap/>
            <w:vAlign w:val="bottom"/>
            <w:hideMark/>
          </w:tcPr>
          <w:p w14:paraId="08C5BD9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TELEBACHILLERATO COMUNITARIO 2017 APORTACION ESTATAL</w:t>
            </w:r>
          </w:p>
        </w:tc>
        <w:tc>
          <w:tcPr>
            <w:tcW w:w="2126" w:type="dxa"/>
            <w:shd w:val="clear" w:color="auto" w:fill="auto"/>
            <w:noWrap/>
            <w:vAlign w:val="bottom"/>
            <w:hideMark/>
          </w:tcPr>
          <w:p w14:paraId="2506E6B4"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CD5E9C" w14:textId="4EA9D577" w:rsidR="009F5148" w:rsidRPr="002E1CA3" w:rsidRDefault="009F5148" w:rsidP="009F5148">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67,0</w:t>
            </w:r>
            <w:r w:rsidR="00401247">
              <w:rPr>
                <w:rFonts w:ascii="Arial" w:eastAsia="Times New Roman" w:hAnsi="Arial" w:cs="Arial"/>
                <w:sz w:val="16"/>
                <w:szCs w:val="16"/>
                <w:lang w:eastAsia="es-MX"/>
              </w:rPr>
              <w:t>92</w:t>
            </w:r>
          </w:p>
        </w:tc>
      </w:tr>
      <w:tr w:rsidR="009F5148" w:rsidRPr="002E1CA3" w14:paraId="46B2319A" w14:textId="77777777" w:rsidTr="009F5148">
        <w:trPr>
          <w:trHeight w:val="375"/>
        </w:trPr>
        <w:tc>
          <w:tcPr>
            <w:tcW w:w="1555" w:type="dxa"/>
            <w:shd w:val="clear" w:color="auto" w:fill="auto"/>
            <w:noWrap/>
            <w:vAlign w:val="bottom"/>
            <w:hideMark/>
          </w:tcPr>
          <w:p w14:paraId="6A42F90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3827" w:type="dxa"/>
            <w:shd w:val="clear" w:color="auto" w:fill="auto"/>
            <w:noWrap/>
            <w:vAlign w:val="bottom"/>
            <w:hideMark/>
          </w:tcPr>
          <w:p w14:paraId="265842A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DESARROLLO PROFESIONAL DOCENTE APORTACION ESTATAL</w:t>
            </w:r>
          </w:p>
        </w:tc>
        <w:tc>
          <w:tcPr>
            <w:tcW w:w="2126" w:type="dxa"/>
            <w:shd w:val="clear" w:color="auto" w:fill="auto"/>
            <w:noWrap/>
            <w:vAlign w:val="bottom"/>
            <w:hideMark/>
          </w:tcPr>
          <w:p w14:paraId="2301FAF4"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E0526E7" w14:textId="354D88D4" w:rsidR="009F5148" w:rsidRPr="002E1CA3" w:rsidRDefault="009F5148" w:rsidP="009F5148">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221,45</w:t>
            </w:r>
            <w:r w:rsidR="00401247">
              <w:rPr>
                <w:rFonts w:ascii="Arial" w:eastAsia="Times New Roman" w:hAnsi="Arial" w:cs="Arial"/>
                <w:sz w:val="16"/>
                <w:szCs w:val="16"/>
                <w:lang w:eastAsia="es-MX"/>
              </w:rPr>
              <w:t>7</w:t>
            </w:r>
          </w:p>
        </w:tc>
      </w:tr>
      <w:tr w:rsidR="009F5148" w:rsidRPr="002E1CA3" w14:paraId="7749470E" w14:textId="77777777" w:rsidTr="009F5148">
        <w:trPr>
          <w:trHeight w:val="375"/>
        </w:trPr>
        <w:tc>
          <w:tcPr>
            <w:tcW w:w="1555" w:type="dxa"/>
            <w:shd w:val="clear" w:color="auto" w:fill="auto"/>
            <w:noWrap/>
            <w:vAlign w:val="bottom"/>
            <w:hideMark/>
          </w:tcPr>
          <w:p w14:paraId="5B2BF888" w14:textId="77777777" w:rsidR="009F5148" w:rsidRPr="002E1CA3" w:rsidRDefault="009F5148" w:rsidP="009F5148">
            <w:pPr>
              <w:spacing w:after="0" w:line="240" w:lineRule="auto"/>
              <w:rPr>
                <w:rFonts w:ascii="Times New Roman" w:eastAsia="Times New Roman" w:hAnsi="Times New Roman" w:cs="Times New Roman"/>
                <w:sz w:val="16"/>
                <w:szCs w:val="16"/>
                <w:lang w:eastAsia="es-MX"/>
              </w:rPr>
            </w:pPr>
          </w:p>
        </w:tc>
        <w:tc>
          <w:tcPr>
            <w:tcW w:w="3827" w:type="dxa"/>
            <w:shd w:val="clear" w:color="auto" w:fill="auto"/>
            <w:noWrap/>
            <w:vAlign w:val="bottom"/>
            <w:hideMark/>
          </w:tcPr>
          <w:p w14:paraId="40EA6035" w14:textId="77777777" w:rsidR="009F5148" w:rsidRPr="002E1CA3" w:rsidRDefault="009F5148" w:rsidP="009F5148">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FEDERALES</w:t>
            </w:r>
          </w:p>
        </w:tc>
        <w:tc>
          <w:tcPr>
            <w:tcW w:w="2126" w:type="dxa"/>
            <w:shd w:val="clear" w:color="auto" w:fill="auto"/>
            <w:noWrap/>
            <w:vAlign w:val="bottom"/>
            <w:hideMark/>
          </w:tcPr>
          <w:p w14:paraId="7A79B32F" w14:textId="77777777" w:rsidR="009F5148" w:rsidRPr="002E1CA3" w:rsidRDefault="009F5148" w:rsidP="009F5148">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29DBFB6D" w14:textId="77777777" w:rsidR="009F5148" w:rsidRPr="002E1CA3" w:rsidRDefault="009F5148" w:rsidP="009F5148">
            <w:pPr>
              <w:spacing w:after="0" w:line="240" w:lineRule="auto"/>
              <w:jc w:val="center"/>
              <w:rPr>
                <w:rFonts w:ascii="Times New Roman" w:eastAsia="Times New Roman" w:hAnsi="Times New Roman" w:cs="Times New Roman"/>
                <w:sz w:val="16"/>
                <w:szCs w:val="16"/>
                <w:lang w:eastAsia="es-MX"/>
              </w:rPr>
            </w:pPr>
          </w:p>
        </w:tc>
      </w:tr>
      <w:tr w:rsidR="009F5148" w:rsidRPr="002E1CA3" w14:paraId="7B04A873" w14:textId="77777777" w:rsidTr="009F5148">
        <w:trPr>
          <w:trHeight w:val="375"/>
        </w:trPr>
        <w:tc>
          <w:tcPr>
            <w:tcW w:w="1555" w:type="dxa"/>
            <w:shd w:val="clear" w:color="auto" w:fill="auto"/>
            <w:noWrap/>
            <w:vAlign w:val="bottom"/>
            <w:hideMark/>
          </w:tcPr>
          <w:p w14:paraId="4ADFBFB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6550610157-2</w:t>
            </w:r>
          </w:p>
        </w:tc>
        <w:tc>
          <w:tcPr>
            <w:tcW w:w="3827" w:type="dxa"/>
            <w:shd w:val="clear" w:color="auto" w:fill="auto"/>
            <w:noWrap/>
            <w:vAlign w:val="bottom"/>
            <w:hideMark/>
          </w:tcPr>
          <w:p w14:paraId="04CB4267"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w:t>
            </w:r>
          </w:p>
        </w:tc>
        <w:tc>
          <w:tcPr>
            <w:tcW w:w="2126" w:type="dxa"/>
            <w:shd w:val="clear" w:color="auto" w:fill="auto"/>
            <w:noWrap/>
            <w:vAlign w:val="bottom"/>
            <w:hideMark/>
          </w:tcPr>
          <w:p w14:paraId="04BF1841"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321216E2" w14:textId="2593CF2D" w:rsidR="009F5148" w:rsidRPr="006C7B98" w:rsidRDefault="009F5148" w:rsidP="009F514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1,235,065 </w:t>
            </w:r>
          </w:p>
        </w:tc>
      </w:tr>
      <w:tr w:rsidR="009F5148" w:rsidRPr="002E1CA3" w14:paraId="1E1B6042" w14:textId="77777777" w:rsidTr="009F5148">
        <w:trPr>
          <w:trHeight w:val="375"/>
        </w:trPr>
        <w:tc>
          <w:tcPr>
            <w:tcW w:w="1555" w:type="dxa"/>
            <w:shd w:val="clear" w:color="auto" w:fill="auto"/>
            <w:noWrap/>
            <w:vAlign w:val="bottom"/>
            <w:hideMark/>
          </w:tcPr>
          <w:p w14:paraId="7CBF477F"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3827" w:type="dxa"/>
            <w:shd w:val="clear" w:color="auto" w:fill="auto"/>
            <w:noWrap/>
            <w:vAlign w:val="bottom"/>
            <w:hideMark/>
          </w:tcPr>
          <w:p w14:paraId="5126DFED"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EL DESARROLLO PROFESIONAL DOCENTE 2017 APORTACION FEDERAL</w:t>
            </w:r>
          </w:p>
        </w:tc>
        <w:tc>
          <w:tcPr>
            <w:tcW w:w="2126" w:type="dxa"/>
            <w:shd w:val="clear" w:color="auto" w:fill="auto"/>
            <w:noWrap/>
            <w:vAlign w:val="bottom"/>
            <w:hideMark/>
          </w:tcPr>
          <w:p w14:paraId="5B696CA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67914AE" w14:textId="668F7C90" w:rsidR="009F5148" w:rsidRPr="006C7B98" w:rsidRDefault="009F5148" w:rsidP="009F514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189,847 </w:t>
            </w:r>
          </w:p>
        </w:tc>
      </w:tr>
      <w:tr w:rsidR="009F5148" w:rsidRPr="002E1CA3" w14:paraId="0AAD6878" w14:textId="77777777" w:rsidTr="009F5148">
        <w:trPr>
          <w:trHeight w:val="375"/>
        </w:trPr>
        <w:tc>
          <w:tcPr>
            <w:tcW w:w="1555" w:type="dxa"/>
            <w:shd w:val="clear" w:color="auto" w:fill="auto"/>
            <w:noWrap/>
            <w:vAlign w:val="bottom"/>
            <w:hideMark/>
          </w:tcPr>
          <w:p w14:paraId="1B487FFF"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110355429</w:t>
            </w:r>
          </w:p>
        </w:tc>
        <w:tc>
          <w:tcPr>
            <w:tcW w:w="3827" w:type="dxa"/>
            <w:shd w:val="clear" w:color="auto" w:fill="auto"/>
            <w:noWrap/>
            <w:vAlign w:val="bottom"/>
            <w:hideMark/>
          </w:tcPr>
          <w:p w14:paraId="47632012"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INGLES 2017</w:t>
            </w:r>
          </w:p>
        </w:tc>
        <w:tc>
          <w:tcPr>
            <w:tcW w:w="2126" w:type="dxa"/>
            <w:shd w:val="clear" w:color="auto" w:fill="auto"/>
            <w:noWrap/>
            <w:vAlign w:val="bottom"/>
            <w:hideMark/>
          </w:tcPr>
          <w:p w14:paraId="40D2227D"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5881E7FB" w14:textId="0F3C17E4" w:rsidR="009F5148" w:rsidRPr="006C7B98" w:rsidRDefault="009F5148" w:rsidP="009F514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0.06</w:t>
            </w:r>
          </w:p>
        </w:tc>
      </w:tr>
      <w:tr w:rsidR="009F5148" w:rsidRPr="002E1CA3" w14:paraId="0C4A9684" w14:textId="77777777" w:rsidTr="009F5148">
        <w:trPr>
          <w:trHeight w:val="375"/>
        </w:trPr>
        <w:tc>
          <w:tcPr>
            <w:tcW w:w="1555" w:type="dxa"/>
            <w:shd w:val="clear" w:color="auto" w:fill="auto"/>
            <w:noWrap/>
            <w:vAlign w:val="bottom"/>
            <w:hideMark/>
          </w:tcPr>
          <w:p w14:paraId="398D86BB"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111399713</w:t>
            </w:r>
          </w:p>
        </w:tc>
        <w:tc>
          <w:tcPr>
            <w:tcW w:w="3827" w:type="dxa"/>
            <w:shd w:val="clear" w:color="auto" w:fill="auto"/>
            <w:noWrap/>
            <w:vAlign w:val="bottom"/>
            <w:hideMark/>
          </w:tcPr>
          <w:p w14:paraId="05768430"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INCLUSION Y EQUIDA EDUACTIVA 2018</w:t>
            </w:r>
          </w:p>
        </w:tc>
        <w:tc>
          <w:tcPr>
            <w:tcW w:w="2126" w:type="dxa"/>
            <w:shd w:val="clear" w:color="auto" w:fill="auto"/>
            <w:noWrap/>
            <w:vAlign w:val="bottom"/>
            <w:hideMark/>
          </w:tcPr>
          <w:p w14:paraId="2EB9C72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281A1955" w14:textId="6CF42EBA" w:rsidR="009F5148" w:rsidRPr="006C7B98" w:rsidRDefault="009F5148" w:rsidP="009F514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18,000 </w:t>
            </w:r>
          </w:p>
        </w:tc>
      </w:tr>
      <w:tr w:rsidR="009F5148" w:rsidRPr="002E1CA3" w14:paraId="7A9EF7C5" w14:textId="77777777" w:rsidTr="009F5148">
        <w:trPr>
          <w:trHeight w:val="375"/>
        </w:trPr>
        <w:tc>
          <w:tcPr>
            <w:tcW w:w="1555" w:type="dxa"/>
            <w:shd w:val="clear" w:color="auto" w:fill="auto"/>
            <w:noWrap/>
            <w:vAlign w:val="bottom"/>
            <w:hideMark/>
          </w:tcPr>
          <w:p w14:paraId="247D081E"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00111399578</w:t>
            </w:r>
          </w:p>
        </w:tc>
        <w:tc>
          <w:tcPr>
            <w:tcW w:w="3827" w:type="dxa"/>
            <w:shd w:val="clear" w:color="auto" w:fill="auto"/>
            <w:noWrap/>
            <w:vAlign w:val="bottom"/>
            <w:hideMark/>
          </w:tcPr>
          <w:p w14:paraId="6BAD2948"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BECAS TIPO BASICO 2018</w:t>
            </w:r>
          </w:p>
        </w:tc>
        <w:tc>
          <w:tcPr>
            <w:tcW w:w="2126" w:type="dxa"/>
            <w:shd w:val="clear" w:color="auto" w:fill="auto"/>
            <w:noWrap/>
            <w:vAlign w:val="bottom"/>
            <w:hideMark/>
          </w:tcPr>
          <w:p w14:paraId="6D15ACCF"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hideMark/>
          </w:tcPr>
          <w:p w14:paraId="73937290" w14:textId="2E72572D" w:rsidR="009F5148" w:rsidRPr="006C7B98" w:rsidRDefault="009F5148" w:rsidP="009F514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1,572 </w:t>
            </w:r>
          </w:p>
        </w:tc>
      </w:tr>
      <w:tr w:rsidR="009F5148" w:rsidRPr="002E1CA3" w14:paraId="3D282733" w14:textId="77777777" w:rsidTr="009F5148">
        <w:trPr>
          <w:trHeight w:val="375"/>
        </w:trPr>
        <w:tc>
          <w:tcPr>
            <w:tcW w:w="1555" w:type="dxa"/>
            <w:shd w:val="clear" w:color="auto" w:fill="auto"/>
            <w:noWrap/>
            <w:vAlign w:val="bottom"/>
            <w:hideMark/>
          </w:tcPr>
          <w:p w14:paraId="3F942B57"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65506928645</w:t>
            </w:r>
          </w:p>
        </w:tc>
        <w:tc>
          <w:tcPr>
            <w:tcW w:w="3827" w:type="dxa"/>
            <w:shd w:val="clear" w:color="auto" w:fill="auto"/>
            <w:noWrap/>
            <w:vAlign w:val="bottom"/>
            <w:hideMark/>
          </w:tcPr>
          <w:p w14:paraId="324F7C4D"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2018</w:t>
            </w:r>
          </w:p>
        </w:tc>
        <w:tc>
          <w:tcPr>
            <w:tcW w:w="2126" w:type="dxa"/>
            <w:shd w:val="clear" w:color="auto" w:fill="auto"/>
            <w:noWrap/>
            <w:vAlign w:val="bottom"/>
            <w:hideMark/>
          </w:tcPr>
          <w:p w14:paraId="2E606BB1"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44103759" w14:textId="246D4DFE" w:rsidR="009F5148" w:rsidRPr="006C7B98" w:rsidRDefault="009F5148" w:rsidP="009F514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946,797 </w:t>
            </w:r>
          </w:p>
        </w:tc>
      </w:tr>
      <w:tr w:rsidR="009F5148" w:rsidRPr="002E1CA3" w14:paraId="01FC62B4" w14:textId="77777777" w:rsidTr="009F5148">
        <w:trPr>
          <w:trHeight w:val="375"/>
        </w:trPr>
        <w:tc>
          <w:tcPr>
            <w:tcW w:w="1555" w:type="dxa"/>
            <w:shd w:val="clear" w:color="auto" w:fill="auto"/>
            <w:noWrap/>
            <w:vAlign w:val="bottom"/>
            <w:hideMark/>
          </w:tcPr>
          <w:p w14:paraId="4874AF83"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65507108548</w:t>
            </w:r>
          </w:p>
        </w:tc>
        <w:tc>
          <w:tcPr>
            <w:tcW w:w="3827" w:type="dxa"/>
            <w:shd w:val="clear" w:color="auto" w:fill="auto"/>
            <w:noWrap/>
            <w:vAlign w:val="bottom"/>
            <w:hideMark/>
          </w:tcPr>
          <w:p w14:paraId="3F7E0237"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APOYOS A CENTROS DE ORGANIZACIONES DE EDUCACION</w:t>
            </w:r>
          </w:p>
        </w:tc>
        <w:tc>
          <w:tcPr>
            <w:tcW w:w="2126" w:type="dxa"/>
            <w:shd w:val="clear" w:color="auto" w:fill="auto"/>
            <w:noWrap/>
            <w:vAlign w:val="bottom"/>
            <w:hideMark/>
          </w:tcPr>
          <w:p w14:paraId="6027D8B6" w14:textId="77777777" w:rsidR="009F5148" w:rsidRPr="002E1CA3" w:rsidRDefault="009F5148" w:rsidP="009F5148">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hideMark/>
          </w:tcPr>
          <w:p w14:paraId="73B1AB0F" w14:textId="456D5574" w:rsidR="009F5148" w:rsidRPr="006C7B98" w:rsidRDefault="009F5148" w:rsidP="009F5148">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291,541 </w:t>
            </w:r>
          </w:p>
        </w:tc>
      </w:tr>
      <w:tr w:rsidR="00401247" w:rsidRPr="002E1CA3" w14:paraId="50A82A5D" w14:textId="77777777" w:rsidTr="00401247">
        <w:trPr>
          <w:trHeight w:val="375"/>
        </w:trPr>
        <w:tc>
          <w:tcPr>
            <w:tcW w:w="1555" w:type="dxa"/>
            <w:shd w:val="clear" w:color="auto" w:fill="auto"/>
            <w:noWrap/>
            <w:vAlign w:val="bottom"/>
          </w:tcPr>
          <w:p w14:paraId="4A63376E" w14:textId="3076C47F"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65507244231</w:t>
            </w:r>
          </w:p>
        </w:tc>
        <w:tc>
          <w:tcPr>
            <w:tcW w:w="3827" w:type="dxa"/>
            <w:shd w:val="clear" w:color="auto" w:fill="auto"/>
            <w:noWrap/>
            <w:vAlign w:val="bottom"/>
          </w:tcPr>
          <w:p w14:paraId="5B525EF6" w14:textId="575D142D"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 2019</w:t>
            </w:r>
          </w:p>
        </w:tc>
        <w:tc>
          <w:tcPr>
            <w:tcW w:w="2126" w:type="dxa"/>
            <w:shd w:val="clear" w:color="auto" w:fill="auto"/>
            <w:noWrap/>
            <w:vAlign w:val="bottom"/>
          </w:tcPr>
          <w:p w14:paraId="0211F8B6" w14:textId="28DBEC99"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067EFC78" w14:textId="181072CA"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5,019,741</w:t>
            </w:r>
          </w:p>
        </w:tc>
      </w:tr>
      <w:tr w:rsidR="00401247" w:rsidRPr="002E1CA3" w14:paraId="5C7521D1" w14:textId="77777777" w:rsidTr="00401247">
        <w:trPr>
          <w:trHeight w:val="375"/>
        </w:trPr>
        <w:tc>
          <w:tcPr>
            <w:tcW w:w="1555" w:type="dxa"/>
            <w:shd w:val="clear" w:color="auto" w:fill="auto"/>
            <w:noWrap/>
            <w:vAlign w:val="bottom"/>
          </w:tcPr>
          <w:p w14:paraId="5E6E070B" w14:textId="4A10749E"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65507244168</w:t>
            </w:r>
          </w:p>
        </w:tc>
        <w:tc>
          <w:tcPr>
            <w:tcW w:w="3827" w:type="dxa"/>
            <w:shd w:val="clear" w:color="auto" w:fill="auto"/>
            <w:noWrap/>
            <w:vAlign w:val="bottom"/>
          </w:tcPr>
          <w:p w14:paraId="3E1116AD" w14:textId="7456A4F1"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LA INCLUSION Y EQUIDAD EDUCATIVA 2019</w:t>
            </w:r>
          </w:p>
        </w:tc>
        <w:tc>
          <w:tcPr>
            <w:tcW w:w="2126" w:type="dxa"/>
            <w:shd w:val="clear" w:color="auto" w:fill="auto"/>
            <w:noWrap/>
            <w:vAlign w:val="bottom"/>
          </w:tcPr>
          <w:p w14:paraId="309FB0FB" w14:textId="3B029FB2"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7955679E" w14:textId="6EB54A1A"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401247" w:rsidRPr="002E1CA3" w14:paraId="1CE4A7CF" w14:textId="77777777" w:rsidTr="00401247">
        <w:trPr>
          <w:trHeight w:val="375"/>
        </w:trPr>
        <w:tc>
          <w:tcPr>
            <w:tcW w:w="1555" w:type="dxa"/>
            <w:shd w:val="clear" w:color="auto" w:fill="auto"/>
            <w:noWrap/>
            <w:vAlign w:val="bottom"/>
          </w:tcPr>
          <w:p w14:paraId="149F2DDD" w14:textId="3BE8AA80"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65507244293</w:t>
            </w:r>
          </w:p>
        </w:tc>
        <w:tc>
          <w:tcPr>
            <w:tcW w:w="3827" w:type="dxa"/>
            <w:shd w:val="clear" w:color="auto" w:fill="auto"/>
            <w:noWrap/>
            <w:vAlign w:val="bottom"/>
          </w:tcPr>
          <w:p w14:paraId="39AF3015" w14:textId="67E1CF6F"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FORTALECIMIENTO DE LA CALIDAD EDUCATIVA TIPO BASICO 2019</w:t>
            </w:r>
          </w:p>
        </w:tc>
        <w:tc>
          <w:tcPr>
            <w:tcW w:w="2126" w:type="dxa"/>
            <w:shd w:val="clear" w:color="auto" w:fill="auto"/>
            <w:noWrap/>
            <w:vAlign w:val="bottom"/>
          </w:tcPr>
          <w:p w14:paraId="10D46355" w14:textId="5CDFB47B"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3EF37537" w14:textId="0D1BC6C0"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401247" w:rsidRPr="002E1CA3" w14:paraId="3DD7ECB5" w14:textId="77777777" w:rsidTr="00401247">
        <w:trPr>
          <w:trHeight w:val="375"/>
        </w:trPr>
        <w:tc>
          <w:tcPr>
            <w:tcW w:w="1555" w:type="dxa"/>
            <w:shd w:val="clear" w:color="auto" w:fill="auto"/>
            <w:noWrap/>
            <w:vAlign w:val="bottom"/>
          </w:tcPr>
          <w:p w14:paraId="0B066819" w14:textId="7DA47516"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65507574399</w:t>
            </w:r>
          </w:p>
        </w:tc>
        <w:tc>
          <w:tcPr>
            <w:tcW w:w="3827" w:type="dxa"/>
            <w:shd w:val="clear" w:color="auto" w:fill="auto"/>
            <w:noWrap/>
            <w:vAlign w:val="bottom"/>
          </w:tcPr>
          <w:p w14:paraId="0FD44DE4" w14:textId="292CB5D2"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APOYO A CENTROS Y ORGANIZACIONES DE EDUCACION 2019</w:t>
            </w:r>
          </w:p>
        </w:tc>
        <w:tc>
          <w:tcPr>
            <w:tcW w:w="2126" w:type="dxa"/>
            <w:shd w:val="clear" w:color="auto" w:fill="auto"/>
            <w:noWrap/>
            <w:vAlign w:val="bottom"/>
          </w:tcPr>
          <w:p w14:paraId="5EBCF041" w14:textId="3347F143"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1159D1F2" w14:textId="69FF651D"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396,179</w:t>
            </w:r>
          </w:p>
        </w:tc>
      </w:tr>
      <w:tr w:rsidR="00401247" w:rsidRPr="002E1CA3" w14:paraId="2E45B812" w14:textId="77777777" w:rsidTr="00401247">
        <w:trPr>
          <w:trHeight w:val="375"/>
        </w:trPr>
        <w:tc>
          <w:tcPr>
            <w:tcW w:w="1555" w:type="dxa"/>
            <w:shd w:val="clear" w:color="auto" w:fill="auto"/>
            <w:noWrap/>
            <w:vAlign w:val="bottom"/>
          </w:tcPr>
          <w:p w14:paraId="1FA0B3A6" w14:textId="05D6F835"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65507497862</w:t>
            </w:r>
          </w:p>
        </w:tc>
        <w:tc>
          <w:tcPr>
            <w:tcW w:w="3827" w:type="dxa"/>
            <w:shd w:val="clear" w:color="auto" w:fill="auto"/>
            <w:noWrap/>
            <w:vAlign w:val="bottom"/>
          </w:tcPr>
          <w:p w14:paraId="73189D40" w14:textId="22FCC799"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2019</w:t>
            </w:r>
          </w:p>
        </w:tc>
        <w:tc>
          <w:tcPr>
            <w:tcW w:w="2126" w:type="dxa"/>
            <w:shd w:val="clear" w:color="auto" w:fill="auto"/>
            <w:noWrap/>
            <w:vAlign w:val="bottom"/>
          </w:tcPr>
          <w:p w14:paraId="12559810" w14:textId="5681F0DA"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78B7625E" w14:textId="5201C4D8"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1</w:t>
            </w:r>
          </w:p>
        </w:tc>
      </w:tr>
      <w:tr w:rsidR="00401247" w:rsidRPr="002E1CA3" w14:paraId="166E7669" w14:textId="77777777" w:rsidTr="00401247">
        <w:trPr>
          <w:trHeight w:val="375"/>
        </w:trPr>
        <w:tc>
          <w:tcPr>
            <w:tcW w:w="1555" w:type="dxa"/>
            <w:shd w:val="clear" w:color="auto" w:fill="auto"/>
            <w:noWrap/>
            <w:vAlign w:val="bottom"/>
          </w:tcPr>
          <w:p w14:paraId="3CD236C2" w14:textId="28E970A8"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65507767697</w:t>
            </w:r>
          </w:p>
        </w:tc>
        <w:tc>
          <w:tcPr>
            <w:tcW w:w="3827" w:type="dxa"/>
            <w:shd w:val="clear" w:color="auto" w:fill="auto"/>
            <w:noWrap/>
            <w:vAlign w:val="bottom"/>
          </w:tcPr>
          <w:p w14:paraId="678B7E2D" w14:textId="1E939CDF"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U080 PROGRAMA DE APOYO A CENTROS Y ORGANIZACIONES DE EDUCACION 2019 </w:t>
            </w:r>
          </w:p>
        </w:tc>
        <w:tc>
          <w:tcPr>
            <w:tcW w:w="2126" w:type="dxa"/>
            <w:shd w:val="clear" w:color="auto" w:fill="auto"/>
            <w:noWrap/>
            <w:vAlign w:val="bottom"/>
          </w:tcPr>
          <w:p w14:paraId="6D746C0C" w14:textId="1FF5E790"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2661F130" w14:textId="37C13CE8"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0.32</w:t>
            </w:r>
          </w:p>
        </w:tc>
      </w:tr>
      <w:tr w:rsidR="00401247" w:rsidRPr="002E1CA3" w14:paraId="0C46F107" w14:textId="77777777" w:rsidTr="00401247">
        <w:trPr>
          <w:trHeight w:val="375"/>
        </w:trPr>
        <w:tc>
          <w:tcPr>
            <w:tcW w:w="1555" w:type="dxa"/>
            <w:shd w:val="clear" w:color="auto" w:fill="auto"/>
            <w:noWrap/>
            <w:vAlign w:val="bottom"/>
          </w:tcPr>
          <w:p w14:paraId="26C167EC" w14:textId="0B4A4F99"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65509118705</w:t>
            </w:r>
          </w:p>
        </w:tc>
        <w:tc>
          <w:tcPr>
            <w:tcW w:w="3827" w:type="dxa"/>
            <w:shd w:val="clear" w:color="auto" w:fill="auto"/>
            <w:noWrap/>
            <w:vAlign w:val="bottom"/>
          </w:tcPr>
          <w:p w14:paraId="64BC910A" w14:textId="3CDC66B7"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2022</w:t>
            </w:r>
          </w:p>
        </w:tc>
        <w:tc>
          <w:tcPr>
            <w:tcW w:w="2126" w:type="dxa"/>
            <w:shd w:val="clear" w:color="auto" w:fill="auto"/>
            <w:noWrap/>
            <w:vAlign w:val="bottom"/>
          </w:tcPr>
          <w:p w14:paraId="31151156" w14:textId="6E5D54EB" w:rsidR="00401247" w:rsidRPr="002E1CA3" w:rsidRDefault="00401247" w:rsidP="00401247">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tcPr>
          <w:p w14:paraId="1046EEE1" w14:textId="0D8F9E6E"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 xml:space="preserve"> </w:t>
            </w:r>
            <w:r w:rsidRPr="00401247">
              <w:rPr>
                <w:rFonts w:ascii="Arial" w:hAnsi="Arial" w:cs="Arial"/>
                <w:sz w:val="16"/>
                <w:szCs w:val="16"/>
              </w:rPr>
              <w:t>2,088,445</w:t>
            </w:r>
          </w:p>
        </w:tc>
      </w:tr>
      <w:tr w:rsidR="00401247" w:rsidRPr="002E1CA3" w14:paraId="7F09FE2E" w14:textId="77777777" w:rsidTr="00401247">
        <w:trPr>
          <w:trHeight w:val="375"/>
        </w:trPr>
        <w:tc>
          <w:tcPr>
            <w:tcW w:w="1555" w:type="dxa"/>
            <w:shd w:val="clear" w:color="auto" w:fill="auto"/>
            <w:noWrap/>
            <w:vAlign w:val="bottom"/>
          </w:tcPr>
          <w:p w14:paraId="1899515E" w14:textId="59BD9A88" w:rsidR="00401247" w:rsidRPr="002E1CA3" w:rsidRDefault="00401247" w:rsidP="00401247">
            <w:pPr>
              <w:spacing w:after="0" w:line="240" w:lineRule="auto"/>
              <w:rPr>
                <w:rFonts w:ascii="Arial" w:eastAsia="Times New Roman" w:hAnsi="Arial" w:cs="Arial"/>
                <w:sz w:val="16"/>
                <w:szCs w:val="16"/>
                <w:lang w:eastAsia="es-MX"/>
              </w:rPr>
            </w:pPr>
            <w:r w:rsidRPr="00AC6CC3">
              <w:rPr>
                <w:rFonts w:ascii="Arial" w:hAnsi="Arial" w:cs="Arial"/>
                <w:sz w:val="16"/>
                <w:szCs w:val="16"/>
              </w:rPr>
              <w:t>65509118798</w:t>
            </w:r>
          </w:p>
        </w:tc>
        <w:tc>
          <w:tcPr>
            <w:tcW w:w="3827" w:type="dxa"/>
            <w:shd w:val="clear" w:color="auto" w:fill="auto"/>
            <w:noWrap/>
            <w:vAlign w:val="bottom"/>
          </w:tcPr>
          <w:p w14:paraId="4CD342FD" w14:textId="59DE3290" w:rsidR="00401247" w:rsidRPr="002E1CA3" w:rsidRDefault="00401247" w:rsidP="00401247">
            <w:pPr>
              <w:spacing w:after="0" w:line="240" w:lineRule="auto"/>
              <w:rPr>
                <w:rFonts w:ascii="Arial" w:eastAsia="Times New Roman" w:hAnsi="Arial" w:cs="Arial"/>
                <w:sz w:val="16"/>
                <w:szCs w:val="16"/>
                <w:lang w:eastAsia="es-MX"/>
              </w:rPr>
            </w:pPr>
            <w:r w:rsidRPr="00AC6CC3">
              <w:rPr>
                <w:rFonts w:ascii="Arial" w:hAnsi="Arial" w:cs="Arial"/>
                <w:sz w:val="16"/>
                <w:szCs w:val="16"/>
              </w:rPr>
              <w:t>PROGRAMA NACIONAL DE INGLES 2022</w:t>
            </w:r>
          </w:p>
        </w:tc>
        <w:tc>
          <w:tcPr>
            <w:tcW w:w="2126" w:type="dxa"/>
            <w:shd w:val="clear" w:color="auto" w:fill="auto"/>
            <w:noWrap/>
            <w:vAlign w:val="bottom"/>
          </w:tcPr>
          <w:p w14:paraId="5FBDB475" w14:textId="3C46B261" w:rsidR="00401247" w:rsidRPr="002E1CA3" w:rsidRDefault="00401247" w:rsidP="00401247">
            <w:pPr>
              <w:spacing w:after="0" w:line="240" w:lineRule="auto"/>
              <w:rPr>
                <w:rFonts w:ascii="Arial" w:eastAsia="Times New Roman" w:hAnsi="Arial" w:cs="Arial"/>
                <w:sz w:val="16"/>
                <w:szCs w:val="16"/>
                <w:lang w:eastAsia="es-MX"/>
              </w:rPr>
            </w:pPr>
            <w:r w:rsidRPr="00AC6CC3">
              <w:rPr>
                <w:rFonts w:ascii="Arial" w:hAnsi="Arial" w:cs="Arial"/>
                <w:sz w:val="16"/>
                <w:szCs w:val="16"/>
              </w:rPr>
              <w:t>SANTANDER SERFIN, S.A. DE C.V.</w:t>
            </w:r>
          </w:p>
        </w:tc>
        <w:tc>
          <w:tcPr>
            <w:tcW w:w="1852" w:type="dxa"/>
            <w:shd w:val="clear" w:color="auto" w:fill="auto"/>
            <w:noWrap/>
          </w:tcPr>
          <w:p w14:paraId="7F35F492" w14:textId="77777777" w:rsidR="00401247" w:rsidRDefault="00401247" w:rsidP="00401247">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0.03</w:t>
            </w:r>
          </w:p>
          <w:p w14:paraId="0BC0D076" w14:textId="4AEC98E9" w:rsidR="00401247" w:rsidRPr="006C7B98" w:rsidRDefault="00401247" w:rsidP="00401247">
            <w:pPr>
              <w:spacing w:after="0" w:line="240" w:lineRule="auto"/>
              <w:jc w:val="center"/>
              <w:rPr>
                <w:rFonts w:ascii="Arial" w:eastAsia="Times New Roman" w:hAnsi="Arial" w:cs="Arial"/>
                <w:sz w:val="16"/>
                <w:szCs w:val="16"/>
                <w:lang w:eastAsia="es-MX"/>
              </w:rPr>
            </w:pPr>
          </w:p>
        </w:tc>
      </w:tr>
      <w:tr w:rsidR="00401247" w:rsidRPr="002E1CA3" w14:paraId="06773BC5" w14:textId="77777777" w:rsidTr="00401247">
        <w:trPr>
          <w:trHeight w:val="375"/>
        </w:trPr>
        <w:tc>
          <w:tcPr>
            <w:tcW w:w="1555" w:type="dxa"/>
            <w:shd w:val="clear" w:color="auto" w:fill="auto"/>
            <w:noWrap/>
            <w:vAlign w:val="bottom"/>
          </w:tcPr>
          <w:p w14:paraId="3D691735" w14:textId="53F4943A" w:rsidR="00401247" w:rsidRPr="00AC6CC3" w:rsidRDefault="00401247" w:rsidP="00401247">
            <w:pPr>
              <w:spacing w:after="0" w:line="240" w:lineRule="auto"/>
              <w:rPr>
                <w:rFonts w:ascii="Arial" w:eastAsia="Times New Roman" w:hAnsi="Arial" w:cs="Arial"/>
                <w:sz w:val="16"/>
                <w:szCs w:val="16"/>
                <w:lang w:eastAsia="es-MX"/>
              </w:rPr>
            </w:pPr>
            <w:r w:rsidRPr="006C7B98">
              <w:rPr>
                <w:rFonts w:ascii="Arial" w:hAnsi="Arial" w:cs="Arial"/>
                <w:sz w:val="16"/>
                <w:szCs w:val="16"/>
              </w:rPr>
              <w:t>65509149315</w:t>
            </w:r>
          </w:p>
        </w:tc>
        <w:tc>
          <w:tcPr>
            <w:tcW w:w="3827" w:type="dxa"/>
            <w:shd w:val="clear" w:color="auto" w:fill="auto"/>
            <w:noWrap/>
            <w:vAlign w:val="bottom"/>
          </w:tcPr>
          <w:p w14:paraId="03AC26B2" w14:textId="68E75367" w:rsidR="00401247" w:rsidRPr="00AC6CC3" w:rsidRDefault="00401247" w:rsidP="00401247">
            <w:pPr>
              <w:spacing w:after="0" w:line="240" w:lineRule="auto"/>
              <w:rPr>
                <w:rFonts w:ascii="Arial" w:eastAsia="Times New Roman" w:hAnsi="Arial" w:cs="Arial"/>
                <w:sz w:val="16"/>
                <w:szCs w:val="16"/>
                <w:lang w:eastAsia="es-MX"/>
              </w:rPr>
            </w:pPr>
            <w:r w:rsidRPr="006C7B98">
              <w:rPr>
                <w:rFonts w:ascii="Arial" w:hAnsi="Arial" w:cs="Arial"/>
                <w:sz w:val="16"/>
                <w:szCs w:val="16"/>
              </w:rPr>
              <w:t>PROG S300 FORTALECIMIENTO A LA EXCELENCIA EDUCATIVA 2022</w:t>
            </w:r>
          </w:p>
        </w:tc>
        <w:tc>
          <w:tcPr>
            <w:tcW w:w="2126" w:type="dxa"/>
            <w:shd w:val="clear" w:color="auto" w:fill="auto"/>
            <w:noWrap/>
            <w:vAlign w:val="bottom"/>
          </w:tcPr>
          <w:p w14:paraId="7E55375A" w14:textId="0D778A8F" w:rsidR="00401247" w:rsidRPr="00AC6CC3" w:rsidRDefault="00401247" w:rsidP="00401247">
            <w:pPr>
              <w:spacing w:after="0" w:line="240" w:lineRule="auto"/>
              <w:rPr>
                <w:rFonts w:ascii="Arial" w:eastAsia="Times New Roman" w:hAnsi="Arial" w:cs="Arial"/>
                <w:sz w:val="16"/>
                <w:szCs w:val="16"/>
                <w:lang w:eastAsia="es-MX"/>
              </w:rPr>
            </w:pPr>
            <w:r w:rsidRPr="00AC6CC3">
              <w:rPr>
                <w:rFonts w:ascii="Arial" w:hAnsi="Arial" w:cs="Arial"/>
                <w:sz w:val="16"/>
                <w:szCs w:val="16"/>
              </w:rPr>
              <w:t>SANTANDER SERFIN, S.A. DE C.V.</w:t>
            </w:r>
          </w:p>
        </w:tc>
        <w:tc>
          <w:tcPr>
            <w:tcW w:w="1852" w:type="dxa"/>
            <w:shd w:val="clear" w:color="auto" w:fill="auto"/>
            <w:noWrap/>
          </w:tcPr>
          <w:p w14:paraId="26397CD8" w14:textId="3E0B5841" w:rsidR="00401247" w:rsidRPr="006C7B98" w:rsidRDefault="00401247" w:rsidP="00401247">
            <w:pPr>
              <w:spacing w:after="0" w:line="240" w:lineRule="auto"/>
              <w:jc w:val="center"/>
              <w:rPr>
                <w:rFonts w:ascii="Arial" w:eastAsia="Times New Roman" w:hAnsi="Arial" w:cs="Arial"/>
                <w:sz w:val="16"/>
                <w:szCs w:val="16"/>
                <w:lang w:eastAsia="es-MX"/>
              </w:rPr>
            </w:pPr>
            <w:r w:rsidRPr="006C7B98">
              <w:rPr>
                <w:rFonts w:ascii="Arial" w:hAnsi="Arial" w:cs="Arial"/>
                <w:sz w:val="16"/>
                <w:szCs w:val="16"/>
              </w:rPr>
              <w:t>0.04</w:t>
            </w:r>
          </w:p>
        </w:tc>
      </w:tr>
      <w:tr w:rsidR="00401247" w:rsidRPr="002E1CA3" w14:paraId="34C17E78" w14:textId="77777777" w:rsidTr="009F5148">
        <w:trPr>
          <w:trHeight w:val="375"/>
        </w:trPr>
        <w:tc>
          <w:tcPr>
            <w:tcW w:w="1555" w:type="dxa"/>
            <w:shd w:val="clear" w:color="auto" w:fill="auto"/>
            <w:noWrap/>
            <w:vAlign w:val="bottom"/>
          </w:tcPr>
          <w:p w14:paraId="2696A6E5" w14:textId="54459A51" w:rsidR="00401247" w:rsidRPr="006C7B98" w:rsidRDefault="00401247" w:rsidP="00401247">
            <w:pPr>
              <w:spacing w:after="0" w:line="240" w:lineRule="auto"/>
              <w:rPr>
                <w:rFonts w:ascii="Arial" w:hAnsi="Arial" w:cs="Arial"/>
                <w:sz w:val="16"/>
                <w:szCs w:val="16"/>
              </w:rPr>
            </w:pPr>
            <w:r w:rsidRPr="0052469E">
              <w:rPr>
                <w:rFonts w:ascii="Arial" w:hAnsi="Arial" w:cs="Arial"/>
                <w:sz w:val="16"/>
                <w:szCs w:val="16"/>
              </w:rPr>
              <w:t>65509118918</w:t>
            </w:r>
          </w:p>
        </w:tc>
        <w:tc>
          <w:tcPr>
            <w:tcW w:w="3827" w:type="dxa"/>
            <w:shd w:val="clear" w:color="auto" w:fill="auto"/>
            <w:noWrap/>
            <w:vAlign w:val="bottom"/>
          </w:tcPr>
          <w:p w14:paraId="7C8D57C2" w14:textId="0D3DF410" w:rsidR="00401247" w:rsidRPr="006C7B98" w:rsidRDefault="00401247" w:rsidP="00401247">
            <w:pPr>
              <w:spacing w:after="0" w:line="240" w:lineRule="auto"/>
              <w:rPr>
                <w:rFonts w:ascii="Arial" w:hAnsi="Arial" w:cs="Arial"/>
                <w:sz w:val="16"/>
                <w:szCs w:val="16"/>
              </w:rPr>
            </w:pPr>
            <w:r w:rsidRPr="0052469E">
              <w:rPr>
                <w:rFonts w:ascii="Arial" w:hAnsi="Arial" w:cs="Arial"/>
                <w:sz w:val="16"/>
                <w:szCs w:val="16"/>
              </w:rPr>
              <w:t>FORTALECIMIENTO DE LOS SERVICIOS DE EDUCACION ESPECIAL 2022</w:t>
            </w:r>
          </w:p>
        </w:tc>
        <w:tc>
          <w:tcPr>
            <w:tcW w:w="2126" w:type="dxa"/>
            <w:shd w:val="clear" w:color="auto" w:fill="auto"/>
            <w:noWrap/>
            <w:vAlign w:val="bottom"/>
          </w:tcPr>
          <w:p w14:paraId="556CB2FF" w14:textId="1CC8CD1A" w:rsidR="00401247" w:rsidRPr="00AC6CC3" w:rsidRDefault="00401247" w:rsidP="00401247">
            <w:pPr>
              <w:spacing w:after="0" w:line="240" w:lineRule="auto"/>
              <w:rPr>
                <w:rFonts w:ascii="Arial" w:hAnsi="Arial" w:cs="Arial"/>
                <w:sz w:val="16"/>
                <w:szCs w:val="16"/>
              </w:rPr>
            </w:pPr>
            <w:r w:rsidRPr="0052469E">
              <w:rPr>
                <w:rFonts w:ascii="Arial" w:hAnsi="Arial" w:cs="Arial"/>
                <w:sz w:val="16"/>
                <w:szCs w:val="16"/>
              </w:rPr>
              <w:t>SANTANDER SERFIN, S.A. DE C.V.</w:t>
            </w:r>
          </w:p>
        </w:tc>
        <w:tc>
          <w:tcPr>
            <w:tcW w:w="1852" w:type="dxa"/>
            <w:shd w:val="clear" w:color="auto" w:fill="auto"/>
            <w:noWrap/>
          </w:tcPr>
          <w:p w14:paraId="5E711644" w14:textId="77777777" w:rsidR="00401247" w:rsidRDefault="00401247" w:rsidP="00401247">
            <w:pPr>
              <w:spacing w:after="0" w:line="240" w:lineRule="auto"/>
              <w:jc w:val="center"/>
              <w:rPr>
                <w:rFonts w:ascii="Arial" w:hAnsi="Arial" w:cs="Arial"/>
                <w:sz w:val="16"/>
                <w:szCs w:val="16"/>
              </w:rPr>
            </w:pPr>
            <w:r>
              <w:rPr>
                <w:rFonts w:ascii="Arial" w:hAnsi="Arial" w:cs="Arial"/>
                <w:sz w:val="16"/>
                <w:szCs w:val="16"/>
              </w:rPr>
              <w:t>22,991</w:t>
            </w:r>
          </w:p>
          <w:p w14:paraId="461BD4DA" w14:textId="722681D4" w:rsidR="00401247" w:rsidRPr="006C7B98" w:rsidRDefault="00401247" w:rsidP="00401247">
            <w:pPr>
              <w:spacing w:after="0" w:line="240" w:lineRule="auto"/>
              <w:jc w:val="center"/>
              <w:rPr>
                <w:rFonts w:ascii="Arial" w:hAnsi="Arial" w:cs="Arial"/>
                <w:sz w:val="16"/>
                <w:szCs w:val="16"/>
              </w:rPr>
            </w:pPr>
          </w:p>
        </w:tc>
      </w:tr>
      <w:tr w:rsidR="00401247" w:rsidRPr="002E1CA3" w14:paraId="2F186ACF" w14:textId="77777777" w:rsidTr="00401247">
        <w:trPr>
          <w:trHeight w:val="375"/>
        </w:trPr>
        <w:tc>
          <w:tcPr>
            <w:tcW w:w="1555" w:type="dxa"/>
            <w:shd w:val="clear" w:color="auto" w:fill="auto"/>
            <w:noWrap/>
            <w:vAlign w:val="bottom"/>
          </w:tcPr>
          <w:p w14:paraId="273CAB1E" w14:textId="337014E8" w:rsidR="00401247" w:rsidRPr="0052469E" w:rsidRDefault="00401247" w:rsidP="00401247">
            <w:pPr>
              <w:spacing w:after="0" w:line="240" w:lineRule="auto"/>
              <w:rPr>
                <w:rFonts w:ascii="Arial" w:eastAsia="Times New Roman" w:hAnsi="Arial" w:cs="Arial"/>
                <w:sz w:val="16"/>
                <w:szCs w:val="16"/>
                <w:lang w:eastAsia="es-MX"/>
              </w:rPr>
            </w:pPr>
            <w:r w:rsidRPr="0052469E">
              <w:rPr>
                <w:rFonts w:ascii="Arial" w:hAnsi="Arial" w:cs="Arial"/>
                <w:sz w:val="16"/>
                <w:szCs w:val="16"/>
              </w:rPr>
              <w:t>65509234384</w:t>
            </w:r>
          </w:p>
        </w:tc>
        <w:tc>
          <w:tcPr>
            <w:tcW w:w="3827" w:type="dxa"/>
            <w:shd w:val="clear" w:color="auto" w:fill="auto"/>
            <w:noWrap/>
            <w:vAlign w:val="bottom"/>
          </w:tcPr>
          <w:p w14:paraId="5D7D5A5D" w14:textId="6DDED8D4" w:rsidR="00401247" w:rsidRPr="0052469E" w:rsidRDefault="00401247" w:rsidP="00401247">
            <w:pPr>
              <w:spacing w:after="0" w:line="240" w:lineRule="auto"/>
              <w:rPr>
                <w:rFonts w:ascii="Arial" w:eastAsia="Times New Roman" w:hAnsi="Arial" w:cs="Arial"/>
                <w:sz w:val="16"/>
                <w:szCs w:val="16"/>
                <w:lang w:eastAsia="es-MX"/>
              </w:rPr>
            </w:pPr>
            <w:r w:rsidRPr="0052469E">
              <w:rPr>
                <w:rFonts w:ascii="Arial" w:hAnsi="Arial" w:cs="Arial"/>
                <w:sz w:val="16"/>
                <w:szCs w:val="16"/>
              </w:rPr>
              <w:t>PROGRAMA PARA EL DESARROLLO PROFESIONAL DOCENTE 2022</w:t>
            </w:r>
          </w:p>
        </w:tc>
        <w:tc>
          <w:tcPr>
            <w:tcW w:w="2126" w:type="dxa"/>
            <w:shd w:val="clear" w:color="auto" w:fill="auto"/>
            <w:noWrap/>
            <w:vAlign w:val="bottom"/>
          </w:tcPr>
          <w:p w14:paraId="2D009207" w14:textId="193120F9" w:rsidR="00401247" w:rsidRPr="0052469E" w:rsidRDefault="00401247" w:rsidP="00401247">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tcPr>
          <w:p w14:paraId="09EEF422" w14:textId="0CCAAFED" w:rsidR="00401247" w:rsidRPr="006C7B98" w:rsidRDefault="00401247" w:rsidP="00401247">
            <w:pPr>
              <w:spacing w:after="0" w:line="240" w:lineRule="auto"/>
              <w:jc w:val="center"/>
              <w:rPr>
                <w:rFonts w:ascii="Arial" w:eastAsia="Times New Roman" w:hAnsi="Arial" w:cs="Arial"/>
                <w:sz w:val="16"/>
                <w:szCs w:val="16"/>
                <w:lang w:eastAsia="es-MX"/>
              </w:rPr>
            </w:pPr>
            <w:r>
              <w:rPr>
                <w:rFonts w:ascii="Arial" w:hAnsi="Arial" w:cs="Arial"/>
                <w:sz w:val="16"/>
                <w:szCs w:val="16"/>
              </w:rPr>
              <w:t>0.17</w:t>
            </w:r>
          </w:p>
        </w:tc>
      </w:tr>
      <w:tr w:rsidR="00401247" w:rsidRPr="002E1CA3" w14:paraId="4C6FA98A" w14:textId="77777777" w:rsidTr="001D7EE5">
        <w:trPr>
          <w:trHeight w:val="375"/>
        </w:trPr>
        <w:tc>
          <w:tcPr>
            <w:tcW w:w="1555" w:type="dxa"/>
            <w:shd w:val="clear" w:color="auto" w:fill="auto"/>
            <w:noWrap/>
          </w:tcPr>
          <w:p w14:paraId="56C6525A" w14:textId="5D012CC9" w:rsidR="00401247" w:rsidRPr="00401247" w:rsidRDefault="00401247" w:rsidP="00401247">
            <w:pPr>
              <w:spacing w:after="0" w:line="240" w:lineRule="auto"/>
              <w:rPr>
                <w:rFonts w:ascii="Arial" w:eastAsia="Times New Roman" w:hAnsi="Arial" w:cs="Arial"/>
                <w:sz w:val="16"/>
                <w:szCs w:val="16"/>
                <w:lang w:eastAsia="es-MX"/>
              </w:rPr>
            </w:pPr>
            <w:r w:rsidRPr="00401247">
              <w:rPr>
                <w:rFonts w:ascii="Arial" w:hAnsi="Arial" w:cs="Arial"/>
                <w:sz w:val="16"/>
                <w:szCs w:val="16"/>
              </w:rPr>
              <w:t>65509645843</w:t>
            </w:r>
          </w:p>
        </w:tc>
        <w:tc>
          <w:tcPr>
            <w:tcW w:w="3827" w:type="dxa"/>
            <w:shd w:val="clear" w:color="auto" w:fill="auto"/>
            <w:noWrap/>
          </w:tcPr>
          <w:p w14:paraId="115227A8" w14:textId="111FF742" w:rsidR="00401247" w:rsidRPr="00401247" w:rsidRDefault="00401247" w:rsidP="00401247">
            <w:pPr>
              <w:spacing w:after="0" w:line="240" w:lineRule="auto"/>
              <w:rPr>
                <w:rFonts w:ascii="Arial" w:eastAsia="Times New Roman" w:hAnsi="Arial" w:cs="Arial"/>
                <w:sz w:val="16"/>
                <w:szCs w:val="16"/>
                <w:lang w:eastAsia="es-MX"/>
              </w:rPr>
            </w:pPr>
            <w:r w:rsidRPr="00401247">
              <w:rPr>
                <w:rFonts w:ascii="Arial" w:hAnsi="Arial" w:cs="Arial"/>
                <w:sz w:val="16"/>
                <w:szCs w:val="16"/>
              </w:rPr>
              <w:t>USET Expansión de la Educación Inicial 2023</w:t>
            </w:r>
          </w:p>
        </w:tc>
        <w:tc>
          <w:tcPr>
            <w:tcW w:w="2126" w:type="dxa"/>
            <w:shd w:val="clear" w:color="auto" w:fill="auto"/>
            <w:noWrap/>
            <w:vAlign w:val="bottom"/>
          </w:tcPr>
          <w:p w14:paraId="17C80D28" w14:textId="62228F5B" w:rsidR="00401247" w:rsidRPr="0052469E" w:rsidRDefault="00401247" w:rsidP="00401247">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tcPr>
          <w:p w14:paraId="70AD890D" w14:textId="4DFB7118" w:rsidR="00401247" w:rsidRPr="00401247" w:rsidRDefault="00401247" w:rsidP="00401247">
            <w:pPr>
              <w:spacing w:after="0" w:line="240" w:lineRule="auto"/>
              <w:jc w:val="center"/>
              <w:rPr>
                <w:rFonts w:ascii="Arial" w:hAnsi="Arial" w:cs="Arial"/>
                <w:sz w:val="16"/>
                <w:szCs w:val="16"/>
              </w:rPr>
            </w:pPr>
            <w:r w:rsidRPr="00401247">
              <w:rPr>
                <w:rFonts w:ascii="Arial" w:hAnsi="Arial" w:cs="Arial"/>
                <w:sz w:val="16"/>
                <w:szCs w:val="16"/>
              </w:rPr>
              <w:t>3,364,709</w:t>
            </w:r>
          </w:p>
        </w:tc>
      </w:tr>
      <w:tr w:rsidR="00401247" w:rsidRPr="002E1CA3" w14:paraId="726FA465" w14:textId="77777777" w:rsidTr="009F5148">
        <w:trPr>
          <w:trHeight w:val="375"/>
        </w:trPr>
        <w:tc>
          <w:tcPr>
            <w:tcW w:w="1555" w:type="dxa"/>
            <w:shd w:val="clear" w:color="auto" w:fill="auto"/>
            <w:noWrap/>
            <w:vAlign w:val="bottom"/>
            <w:hideMark/>
          </w:tcPr>
          <w:p w14:paraId="72C7E9AC" w14:textId="77777777" w:rsidR="00401247" w:rsidRPr="002E1CA3" w:rsidRDefault="00401247" w:rsidP="00401247">
            <w:pPr>
              <w:spacing w:after="0" w:line="240" w:lineRule="auto"/>
              <w:rPr>
                <w:rFonts w:ascii="Arial" w:eastAsia="Times New Roman" w:hAnsi="Arial" w:cs="Arial"/>
                <w:sz w:val="16"/>
                <w:szCs w:val="16"/>
                <w:lang w:eastAsia="es-MX"/>
              </w:rPr>
            </w:pPr>
          </w:p>
        </w:tc>
        <w:tc>
          <w:tcPr>
            <w:tcW w:w="3827" w:type="dxa"/>
            <w:shd w:val="clear" w:color="auto" w:fill="auto"/>
            <w:noWrap/>
            <w:vAlign w:val="bottom"/>
            <w:hideMark/>
          </w:tcPr>
          <w:p w14:paraId="7A5C63D1" w14:textId="77777777" w:rsidR="00401247" w:rsidRPr="002E1CA3" w:rsidRDefault="00401247" w:rsidP="00401247">
            <w:pPr>
              <w:spacing w:after="0" w:line="240" w:lineRule="auto"/>
              <w:rPr>
                <w:rFonts w:ascii="Times New Roman" w:eastAsia="Times New Roman" w:hAnsi="Times New Roman" w:cs="Times New Roman"/>
                <w:sz w:val="16"/>
                <w:szCs w:val="16"/>
                <w:lang w:eastAsia="es-MX"/>
              </w:rPr>
            </w:pPr>
          </w:p>
        </w:tc>
        <w:tc>
          <w:tcPr>
            <w:tcW w:w="2126" w:type="dxa"/>
            <w:shd w:val="clear" w:color="auto" w:fill="auto"/>
            <w:noWrap/>
            <w:vAlign w:val="bottom"/>
            <w:hideMark/>
          </w:tcPr>
          <w:p w14:paraId="456E3E57" w14:textId="6AB7C418" w:rsidR="00401247" w:rsidRPr="002E1CA3" w:rsidRDefault="00401247" w:rsidP="00401247">
            <w:pPr>
              <w:spacing w:after="0" w:line="240" w:lineRule="auto"/>
              <w:rPr>
                <w:rFonts w:ascii="Arial" w:eastAsia="Times New Roman" w:hAnsi="Arial" w:cs="Arial"/>
                <w:b/>
                <w:bCs/>
                <w:sz w:val="16"/>
                <w:szCs w:val="16"/>
                <w:lang w:eastAsia="es-MX"/>
              </w:rPr>
            </w:pPr>
            <w:r w:rsidRPr="00DD7541">
              <w:rPr>
                <w:rFonts w:ascii="Arial" w:eastAsia="Times New Roman" w:hAnsi="Arial" w:cs="Arial"/>
                <w:b/>
                <w:bCs/>
                <w:sz w:val="16"/>
                <w:szCs w:val="16"/>
                <w:lang w:eastAsia="es-MX"/>
              </w:rPr>
              <w:t>TOTAL</w:t>
            </w:r>
          </w:p>
        </w:tc>
        <w:tc>
          <w:tcPr>
            <w:tcW w:w="1852" w:type="dxa"/>
            <w:shd w:val="clear" w:color="auto" w:fill="auto"/>
            <w:noWrap/>
            <w:vAlign w:val="bottom"/>
            <w:hideMark/>
          </w:tcPr>
          <w:p w14:paraId="315A5B5C" w14:textId="53D56D91" w:rsidR="00401247" w:rsidRPr="002E1CA3" w:rsidRDefault="00401247" w:rsidP="00401247">
            <w:pPr>
              <w:spacing w:after="0" w:line="240" w:lineRule="auto"/>
              <w:jc w:val="center"/>
              <w:rPr>
                <w:rFonts w:ascii="Arial" w:eastAsia="Times New Roman" w:hAnsi="Arial" w:cs="Arial"/>
                <w:b/>
                <w:bCs/>
                <w:sz w:val="16"/>
                <w:szCs w:val="16"/>
                <w:lang w:eastAsia="es-MX"/>
              </w:rPr>
            </w:pPr>
            <w:r w:rsidRPr="00401247">
              <w:rPr>
                <w:rFonts w:ascii="Arial" w:eastAsia="Times New Roman" w:hAnsi="Arial" w:cs="Arial"/>
                <w:b/>
                <w:bCs/>
                <w:sz w:val="16"/>
                <w:szCs w:val="16"/>
                <w:lang w:eastAsia="es-MX"/>
              </w:rPr>
              <w:t>95,197,723</w:t>
            </w:r>
          </w:p>
        </w:tc>
      </w:tr>
    </w:tbl>
    <w:p w14:paraId="489BEB29" w14:textId="76144F9C" w:rsidR="00F660B8" w:rsidRDefault="00F660B8" w:rsidP="009239CB">
      <w:pPr>
        <w:pStyle w:val="ROMANOS"/>
        <w:spacing w:after="0" w:line="240" w:lineRule="exact"/>
        <w:ind w:left="0" w:firstLine="0"/>
        <w:rPr>
          <w:rFonts w:ascii="Soberana Sans Light" w:hAnsi="Soberana Sans Light"/>
          <w:b/>
          <w:sz w:val="22"/>
          <w:szCs w:val="22"/>
          <w:lang w:val="es-MX"/>
        </w:rPr>
      </w:pPr>
    </w:p>
    <w:p w14:paraId="043F0EEF" w14:textId="62277195" w:rsidR="00DD7541" w:rsidRDefault="00DD7541" w:rsidP="009239CB">
      <w:pPr>
        <w:pStyle w:val="ROMANOS"/>
        <w:spacing w:after="0" w:line="240" w:lineRule="exact"/>
        <w:ind w:left="0" w:firstLine="0"/>
        <w:rPr>
          <w:rFonts w:ascii="Soberana Sans Light" w:hAnsi="Soberana Sans Light"/>
          <w:b/>
          <w:sz w:val="22"/>
          <w:szCs w:val="22"/>
          <w:lang w:val="es-MX"/>
        </w:rPr>
      </w:pPr>
    </w:p>
    <w:p w14:paraId="1E3D551F" w14:textId="31F740A2" w:rsidR="00656278" w:rsidRDefault="00656278" w:rsidP="009239CB">
      <w:pPr>
        <w:pStyle w:val="ROMANOS"/>
        <w:spacing w:after="0" w:line="240" w:lineRule="exact"/>
        <w:ind w:left="0" w:firstLine="0"/>
        <w:rPr>
          <w:rFonts w:ascii="Soberana Sans Light" w:hAnsi="Soberana Sans Light"/>
          <w:b/>
          <w:sz w:val="22"/>
          <w:szCs w:val="22"/>
          <w:lang w:val="es-MX"/>
        </w:rPr>
      </w:pPr>
    </w:p>
    <w:p w14:paraId="75774D6E" w14:textId="0A9A389F" w:rsidR="00656278" w:rsidRDefault="00656278" w:rsidP="009239CB">
      <w:pPr>
        <w:pStyle w:val="ROMANOS"/>
        <w:spacing w:after="0" w:line="240" w:lineRule="exact"/>
        <w:ind w:left="0" w:firstLine="0"/>
        <w:rPr>
          <w:rFonts w:ascii="Soberana Sans Light" w:hAnsi="Soberana Sans Light"/>
          <w:b/>
          <w:sz w:val="22"/>
          <w:szCs w:val="22"/>
          <w:lang w:val="es-MX"/>
        </w:rPr>
      </w:pPr>
    </w:p>
    <w:p w14:paraId="597AF50A" w14:textId="77777777" w:rsidR="0052469E" w:rsidRDefault="0052469E" w:rsidP="009239CB">
      <w:pPr>
        <w:pStyle w:val="ROMANOS"/>
        <w:spacing w:after="0" w:line="240" w:lineRule="exact"/>
        <w:ind w:left="0" w:firstLine="0"/>
        <w:rPr>
          <w:rFonts w:ascii="Soberana Sans Light" w:hAnsi="Soberana Sans Light"/>
          <w:b/>
          <w:sz w:val="22"/>
          <w:szCs w:val="22"/>
          <w:lang w:val="es-MX"/>
        </w:rPr>
      </w:pPr>
    </w:p>
    <w:p w14:paraId="5C228A21" w14:textId="7919259D" w:rsidR="00656278" w:rsidRDefault="00656278" w:rsidP="009239CB">
      <w:pPr>
        <w:pStyle w:val="ROMANOS"/>
        <w:spacing w:after="0" w:line="240" w:lineRule="exact"/>
        <w:ind w:left="0" w:firstLine="0"/>
        <w:rPr>
          <w:rFonts w:ascii="Soberana Sans Light" w:hAnsi="Soberana Sans Light"/>
          <w:b/>
          <w:sz w:val="22"/>
          <w:szCs w:val="22"/>
          <w:lang w:val="es-MX"/>
        </w:rPr>
      </w:pPr>
    </w:p>
    <w:p w14:paraId="65188968"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1750D706"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208C156C" w14:textId="4C74ADB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78F359AD"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w:t>
      </w:r>
      <w:r w:rsidR="002008D0">
        <w:rPr>
          <w:rFonts w:ascii="Arial" w:eastAsia="Times New Roman" w:hAnsi="Arial" w:cs="Arial"/>
          <w:sz w:val="18"/>
          <w:szCs w:val="18"/>
          <w:lang w:eastAsia="es-MX"/>
        </w:rPr>
        <w:t xml:space="preserve">egrado por un saldo de $ </w:t>
      </w:r>
      <w:r w:rsidR="00B73ED9">
        <w:rPr>
          <w:rFonts w:ascii="Arial" w:eastAsia="Times New Roman" w:hAnsi="Arial" w:cs="Arial"/>
          <w:sz w:val="18"/>
          <w:szCs w:val="18"/>
          <w:lang w:eastAsia="es-MX"/>
        </w:rPr>
        <w:t>497</w:t>
      </w:r>
      <w:r w:rsidR="00064510">
        <w:rPr>
          <w:rFonts w:ascii="Arial" w:eastAsia="Times New Roman" w:hAnsi="Arial" w:cs="Arial"/>
          <w:sz w:val="18"/>
          <w:szCs w:val="18"/>
          <w:lang w:eastAsia="es-MX"/>
        </w:rPr>
        <w:t>,</w:t>
      </w:r>
      <w:r w:rsidR="00B73ED9">
        <w:rPr>
          <w:rFonts w:ascii="Arial" w:eastAsia="Times New Roman" w:hAnsi="Arial" w:cs="Arial"/>
          <w:sz w:val="18"/>
          <w:szCs w:val="18"/>
          <w:lang w:eastAsia="es-MX"/>
        </w:rPr>
        <w:t>355</w:t>
      </w:r>
      <w:r w:rsidR="002008D0">
        <w:rPr>
          <w:rFonts w:ascii="Arial" w:eastAsia="Times New Roman" w:hAnsi="Arial" w:cs="Arial"/>
          <w:sz w:val="18"/>
          <w:szCs w:val="18"/>
          <w:lang w:eastAsia="es-MX"/>
        </w:rPr>
        <w:t xml:space="preserve"> </w:t>
      </w:r>
      <w:r w:rsidR="00FD2E6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14:paraId="4900EB98" w14:textId="77777777" w:rsidR="00347DA1" w:rsidRDefault="00347DA1" w:rsidP="00470373">
      <w:pPr>
        <w:pStyle w:val="ROMANOS"/>
        <w:spacing w:after="0" w:line="240" w:lineRule="exact"/>
        <w:ind w:left="0" w:firstLine="0"/>
        <w:rPr>
          <w:b/>
          <w:sz w:val="16"/>
          <w:szCs w:val="16"/>
          <w:lang w:val="es-MX"/>
        </w:rPr>
      </w:pPr>
    </w:p>
    <w:tbl>
      <w:tblPr>
        <w:tblStyle w:val="Tablaconcuadrcula"/>
        <w:tblW w:w="0" w:type="auto"/>
        <w:tblLayout w:type="fixed"/>
        <w:tblLook w:val="04A0" w:firstRow="1" w:lastRow="0" w:firstColumn="1" w:lastColumn="0" w:noHBand="0" w:noVBand="1"/>
      </w:tblPr>
      <w:tblGrid>
        <w:gridCol w:w="4675"/>
        <w:gridCol w:w="2266"/>
        <w:gridCol w:w="1951"/>
      </w:tblGrid>
      <w:tr w:rsidR="0050079F" w:rsidRPr="00602017" w14:paraId="285DD80B" w14:textId="77777777" w:rsidTr="00191408">
        <w:trPr>
          <w:trHeight w:val="375"/>
        </w:trPr>
        <w:tc>
          <w:tcPr>
            <w:tcW w:w="4675" w:type="dxa"/>
            <w:noWrap/>
            <w:hideMark/>
          </w:tcPr>
          <w:p w14:paraId="2DC539C2" w14:textId="7D72FD92" w:rsidR="0050079F" w:rsidRPr="00602017" w:rsidRDefault="0050079F" w:rsidP="00602017">
            <w:pPr>
              <w:pStyle w:val="ROMANOS"/>
              <w:spacing w:after="0" w:line="240" w:lineRule="exact"/>
              <w:rPr>
                <w:b/>
                <w:bCs/>
                <w:sz w:val="16"/>
                <w:szCs w:val="16"/>
              </w:rPr>
            </w:pPr>
            <w:r w:rsidRPr="00602017">
              <w:rPr>
                <w:b/>
                <w:bCs/>
                <w:sz w:val="16"/>
                <w:szCs w:val="16"/>
              </w:rPr>
              <w:t>DESCRIPCION</w:t>
            </w:r>
          </w:p>
        </w:tc>
        <w:tc>
          <w:tcPr>
            <w:tcW w:w="2266" w:type="dxa"/>
            <w:noWrap/>
            <w:hideMark/>
          </w:tcPr>
          <w:p w14:paraId="43BD986F" w14:textId="2628FF9B" w:rsidR="0050079F" w:rsidRPr="00602017" w:rsidRDefault="0050079F" w:rsidP="00602017">
            <w:pPr>
              <w:pStyle w:val="ROMANOS"/>
              <w:spacing w:after="0" w:line="240" w:lineRule="exact"/>
              <w:rPr>
                <w:b/>
                <w:bCs/>
                <w:sz w:val="16"/>
                <w:szCs w:val="16"/>
              </w:rPr>
            </w:pPr>
          </w:p>
        </w:tc>
        <w:tc>
          <w:tcPr>
            <w:tcW w:w="1951" w:type="dxa"/>
            <w:noWrap/>
            <w:hideMark/>
          </w:tcPr>
          <w:p w14:paraId="5B8DBDD4" w14:textId="65105F22" w:rsidR="0050079F" w:rsidRPr="00602017" w:rsidRDefault="0050079F" w:rsidP="00191408">
            <w:pPr>
              <w:pStyle w:val="ROMANOS"/>
              <w:spacing w:after="0" w:line="240" w:lineRule="exact"/>
              <w:jc w:val="center"/>
              <w:rPr>
                <w:b/>
                <w:bCs/>
                <w:sz w:val="16"/>
                <w:szCs w:val="16"/>
              </w:rPr>
            </w:pPr>
            <w:r w:rsidRPr="00602017">
              <w:rPr>
                <w:b/>
                <w:bCs/>
                <w:sz w:val="16"/>
                <w:szCs w:val="16"/>
              </w:rPr>
              <w:t>IMPORTE</w:t>
            </w:r>
          </w:p>
        </w:tc>
      </w:tr>
      <w:tr w:rsidR="0050079F" w:rsidRPr="00602017" w14:paraId="3BE92496" w14:textId="77777777" w:rsidTr="00191408">
        <w:trPr>
          <w:trHeight w:val="375"/>
        </w:trPr>
        <w:tc>
          <w:tcPr>
            <w:tcW w:w="4675" w:type="dxa"/>
            <w:noWrap/>
          </w:tcPr>
          <w:p w14:paraId="74EC1660" w14:textId="22CB6173" w:rsidR="0050079F" w:rsidRPr="00602017" w:rsidRDefault="0050079F" w:rsidP="00602017">
            <w:pPr>
              <w:pStyle w:val="ROMANOS"/>
              <w:spacing w:after="0" w:line="240" w:lineRule="exact"/>
              <w:rPr>
                <w:b/>
                <w:bCs/>
                <w:sz w:val="16"/>
                <w:szCs w:val="16"/>
              </w:rPr>
            </w:pPr>
            <w:r w:rsidRPr="00602017">
              <w:rPr>
                <w:b/>
                <w:bCs/>
                <w:sz w:val="16"/>
                <w:szCs w:val="16"/>
              </w:rPr>
              <w:t>NOMBRE</w:t>
            </w:r>
          </w:p>
        </w:tc>
        <w:tc>
          <w:tcPr>
            <w:tcW w:w="2266" w:type="dxa"/>
            <w:noWrap/>
          </w:tcPr>
          <w:p w14:paraId="05DA8A44" w14:textId="0DE2AAF0" w:rsidR="0050079F" w:rsidRPr="00602017" w:rsidRDefault="0050079F" w:rsidP="00602017">
            <w:pPr>
              <w:pStyle w:val="ROMANOS"/>
              <w:spacing w:after="0" w:line="240" w:lineRule="exact"/>
              <w:rPr>
                <w:b/>
                <w:bCs/>
                <w:sz w:val="16"/>
                <w:szCs w:val="16"/>
              </w:rPr>
            </w:pPr>
            <w:r w:rsidRPr="00602017">
              <w:rPr>
                <w:b/>
                <w:bCs/>
                <w:sz w:val="16"/>
                <w:szCs w:val="16"/>
              </w:rPr>
              <w:t>EJERCICIO</w:t>
            </w:r>
          </w:p>
        </w:tc>
        <w:tc>
          <w:tcPr>
            <w:tcW w:w="1951" w:type="dxa"/>
            <w:noWrap/>
          </w:tcPr>
          <w:p w14:paraId="2BF6F386" w14:textId="77777777" w:rsidR="0050079F" w:rsidRPr="00602017" w:rsidRDefault="0050079F" w:rsidP="00191408">
            <w:pPr>
              <w:pStyle w:val="ROMANOS"/>
              <w:spacing w:after="0" w:line="240" w:lineRule="exact"/>
              <w:jc w:val="center"/>
              <w:rPr>
                <w:b/>
                <w:bCs/>
                <w:sz w:val="16"/>
                <w:szCs w:val="16"/>
              </w:rPr>
            </w:pPr>
          </w:p>
        </w:tc>
      </w:tr>
      <w:tr w:rsidR="0050079F" w:rsidRPr="00602017" w14:paraId="1562AE27" w14:textId="77777777" w:rsidTr="00191408">
        <w:trPr>
          <w:trHeight w:val="390"/>
        </w:trPr>
        <w:tc>
          <w:tcPr>
            <w:tcW w:w="4675" w:type="dxa"/>
            <w:noWrap/>
            <w:hideMark/>
          </w:tcPr>
          <w:p w14:paraId="3335F703"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ESTATAL</w:t>
            </w:r>
          </w:p>
        </w:tc>
        <w:tc>
          <w:tcPr>
            <w:tcW w:w="2266" w:type="dxa"/>
            <w:noWrap/>
            <w:hideMark/>
          </w:tcPr>
          <w:p w14:paraId="3CD0951A" w14:textId="77777777" w:rsidR="0050079F" w:rsidRPr="00602017" w:rsidRDefault="0050079F" w:rsidP="00602017">
            <w:pPr>
              <w:pStyle w:val="ROMANOS"/>
              <w:spacing w:after="0" w:line="240" w:lineRule="exact"/>
              <w:rPr>
                <w:b/>
                <w:sz w:val="16"/>
                <w:szCs w:val="16"/>
              </w:rPr>
            </w:pPr>
          </w:p>
        </w:tc>
        <w:tc>
          <w:tcPr>
            <w:tcW w:w="1951" w:type="dxa"/>
            <w:noWrap/>
            <w:hideMark/>
          </w:tcPr>
          <w:p w14:paraId="28F4D08D" w14:textId="77777777" w:rsidR="0050079F" w:rsidRPr="00602017" w:rsidRDefault="0050079F" w:rsidP="00191408">
            <w:pPr>
              <w:pStyle w:val="ROMANOS"/>
              <w:spacing w:after="0" w:line="240" w:lineRule="exact"/>
              <w:jc w:val="center"/>
              <w:rPr>
                <w:b/>
                <w:sz w:val="16"/>
                <w:szCs w:val="16"/>
              </w:rPr>
            </w:pPr>
          </w:p>
        </w:tc>
      </w:tr>
      <w:tr w:rsidR="00470373" w:rsidRPr="00602017" w14:paraId="29F3A769" w14:textId="77777777" w:rsidTr="00B70190">
        <w:trPr>
          <w:trHeight w:val="390"/>
        </w:trPr>
        <w:tc>
          <w:tcPr>
            <w:tcW w:w="4675" w:type="dxa"/>
            <w:noWrap/>
            <w:vAlign w:val="bottom"/>
          </w:tcPr>
          <w:p w14:paraId="7CE2546B" w14:textId="24DB2B9D" w:rsidR="00470373" w:rsidRPr="00602017" w:rsidRDefault="00470373" w:rsidP="00470373">
            <w:pPr>
              <w:pStyle w:val="ROMANOS"/>
              <w:spacing w:after="0" w:line="240" w:lineRule="exact"/>
              <w:rPr>
                <w:b/>
                <w:bCs/>
                <w:sz w:val="16"/>
                <w:szCs w:val="16"/>
              </w:rPr>
            </w:pPr>
            <w:r>
              <w:t xml:space="preserve">      RE Homero Meneses Hernández</w:t>
            </w:r>
          </w:p>
        </w:tc>
        <w:tc>
          <w:tcPr>
            <w:tcW w:w="2266" w:type="dxa"/>
            <w:noWrap/>
            <w:vAlign w:val="bottom"/>
          </w:tcPr>
          <w:p w14:paraId="11CD8249" w14:textId="57854CEF"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140BF646" w14:textId="2242CCFD" w:rsidR="00470373" w:rsidRPr="00602017" w:rsidRDefault="00470373" w:rsidP="00470373">
            <w:pPr>
              <w:pStyle w:val="ROMANOS"/>
              <w:spacing w:after="0" w:line="240" w:lineRule="exact"/>
              <w:jc w:val="center"/>
              <w:rPr>
                <w:b/>
                <w:sz w:val="16"/>
                <w:szCs w:val="16"/>
              </w:rPr>
            </w:pPr>
            <w:r>
              <w:rPr>
                <w:color w:val="000000"/>
              </w:rPr>
              <w:t>$40,000.00</w:t>
            </w:r>
          </w:p>
        </w:tc>
      </w:tr>
      <w:tr w:rsidR="00470373" w:rsidRPr="00602017" w14:paraId="51BE6569" w14:textId="77777777" w:rsidTr="00B70190">
        <w:trPr>
          <w:trHeight w:val="390"/>
        </w:trPr>
        <w:tc>
          <w:tcPr>
            <w:tcW w:w="4675" w:type="dxa"/>
            <w:noWrap/>
            <w:vAlign w:val="bottom"/>
          </w:tcPr>
          <w:p w14:paraId="0664A11E" w14:textId="05352790" w:rsidR="00470373" w:rsidRPr="00602017" w:rsidRDefault="00470373" w:rsidP="00470373">
            <w:pPr>
              <w:pStyle w:val="ROMANOS"/>
              <w:spacing w:after="0" w:line="240" w:lineRule="exact"/>
              <w:rPr>
                <w:b/>
                <w:bCs/>
                <w:sz w:val="16"/>
                <w:szCs w:val="16"/>
              </w:rPr>
            </w:pPr>
            <w:r>
              <w:t xml:space="preserve">      RE Araceli Meléndez Rosete</w:t>
            </w:r>
          </w:p>
        </w:tc>
        <w:tc>
          <w:tcPr>
            <w:tcW w:w="2266" w:type="dxa"/>
            <w:noWrap/>
            <w:vAlign w:val="bottom"/>
          </w:tcPr>
          <w:p w14:paraId="5D85B392" w14:textId="2FE543AB"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6D46D74C" w14:textId="77BEC6F2" w:rsidR="00470373" w:rsidRPr="00602017" w:rsidRDefault="00470373" w:rsidP="00470373">
            <w:pPr>
              <w:pStyle w:val="ROMANOS"/>
              <w:spacing w:after="0" w:line="240" w:lineRule="exact"/>
              <w:jc w:val="center"/>
              <w:rPr>
                <w:b/>
                <w:sz w:val="16"/>
                <w:szCs w:val="16"/>
              </w:rPr>
            </w:pPr>
            <w:r>
              <w:rPr>
                <w:color w:val="000000"/>
              </w:rPr>
              <w:t>$20,000.00</w:t>
            </w:r>
          </w:p>
        </w:tc>
      </w:tr>
      <w:tr w:rsidR="00470373" w:rsidRPr="00602017" w14:paraId="396B6002" w14:textId="77777777" w:rsidTr="00B70190">
        <w:trPr>
          <w:trHeight w:val="390"/>
        </w:trPr>
        <w:tc>
          <w:tcPr>
            <w:tcW w:w="4675" w:type="dxa"/>
            <w:noWrap/>
            <w:vAlign w:val="bottom"/>
          </w:tcPr>
          <w:p w14:paraId="551847EE" w14:textId="6DA647E8" w:rsidR="00470373" w:rsidRPr="00602017" w:rsidRDefault="00470373" w:rsidP="00470373">
            <w:pPr>
              <w:pStyle w:val="ROMANOS"/>
              <w:spacing w:after="0" w:line="240" w:lineRule="exact"/>
              <w:rPr>
                <w:b/>
                <w:bCs/>
                <w:sz w:val="16"/>
                <w:szCs w:val="16"/>
              </w:rPr>
            </w:pPr>
            <w:r>
              <w:t xml:space="preserve">      RE Rafael Bañuelos Flores</w:t>
            </w:r>
          </w:p>
        </w:tc>
        <w:tc>
          <w:tcPr>
            <w:tcW w:w="2266" w:type="dxa"/>
            <w:noWrap/>
            <w:vAlign w:val="bottom"/>
          </w:tcPr>
          <w:p w14:paraId="1F8C5453" w14:textId="0961BE9B"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658BA5FA" w14:textId="6CE330BA" w:rsidR="00470373" w:rsidRPr="00602017" w:rsidRDefault="00470373" w:rsidP="00470373">
            <w:pPr>
              <w:pStyle w:val="ROMANOS"/>
              <w:spacing w:after="0" w:line="240" w:lineRule="exact"/>
              <w:jc w:val="center"/>
              <w:rPr>
                <w:b/>
                <w:sz w:val="16"/>
                <w:szCs w:val="16"/>
              </w:rPr>
            </w:pPr>
            <w:r>
              <w:rPr>
                <w:color w:val="000000"/>
              </w:rPr>
              <w:t>$10,000.00</w:t>
            </w:r>
          </w:p>
        </w:tc>
      </w:tr>
      <w:tr w:rsidR="00470373" w:rsidRPr="00602017" w14:paraId="3ED1F45D" w14:textId="77777777" w:rsidTr="00B70190">
        <w:trPr>
          <w:trHeight w:val="390"/>
        </w:trPr>
        <w:tc>
          <w:tcPr>
            <w:tcW w:w="4675" w:type="dxa"/>
            <w:noWrap/>
            <w:vAlign w:val="bottom"/>
          </w:tcPr>
          <w:p w14:paraId="05D6073C" w14:textId="1F218871" w:rsidR="00470373" w:rsidRPr="00602017" w:rsidRDefault="00470373" w:rsidP="00470373">
            <w:pPr>
              <w:pStyle w:val="ROMANOS"/>
              <w:spacing w:after="0" w:line="240" w:lineRule="exact"/>
              <w:rPr>
                <w:b/>
                <w:bCs/>
                <w:sz w:val="16"/>
                <w:szCs w:val="16"/>
              </w:rPr>
            </w:pPr>
            <w:r>
              <w:t xml:space="preserve">      RE Roberto Carlos Paredes Lara</w:t>
            </w:r>
          </w:p>
        </w:tc>
        <w:tc>
          <w:tcPr>
            <w:tcW w:w="2266" w:type="dxa"/>
            <w:noWrap/>
            <w:vAlign w:val="bottom"/>
          </w:tcPr>
          <w:p w14:paraId="7EE042DD" w14:textId="05D9FEBA"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7C720FB8" w14:textId="62D14D13" w:rsidR="00470373" w:rsidRPr="00602017" w:rsidRDefault="00470373" w:rsidP="00470373">
            <w:pPr>
              <w:pStyle w:val="ROMANOS"/>
              <w:spacing w:after="0" w:line="240" w:lineRule="exact"/>
              <w:jc w:val="center"/>
              <w:rPr>
                <w:b/>
                <w:sz w:val="16"/>
                <w:szCs w:val="16"/>
              </w:rPr>
            </w:pPr>
            <w:r>
              <w:rPr>
                <w:color w:val="000000"/>
              </w:rPr>
              <w:t>$10,000.00</w:t>
            </w:r>
          </w:p>
        </w:tc>
      </w:tr>
      <w:tr w:rsidR="00470373" w:rsidRPr="00602017" w14:paraId="5FD99ED2" w14:textId="77777777" w:rsidTr="00B70190">
        <w:trPr>
          <w:trHeight w:val="390"/>
        </w:trPr>
        <w:tc>
          <w:tcPr>
            <w:tcW w:w="4675" w:type="dxa"/>
            <w:noWrap/>
            <w:vAlign w:val="bottom"/>
          </w:tcPr>
          <w:p w14:paraId="504DB598" w14:textId="647C25F3" w:rsidR="00470373" w:rsidRPr="00602017" w:rsidRDefault="00470373" w:rsidP="00470373">
            <w:pPr>
              <w:pStyle w:val="ROMANOS"/>
              <w:spacing w:after="0" w:line="240" w:lineRule="exact"/>
              <w:rPr>
                <w:b/>
                <w:bCs/>
                <w:sz w:val="16"/>
                <w:szCs w:val="16"/>
              </w:rPr>
            </w:pPr>
            <w:r>
              <w:t xml:space="preserve">      RE Isabel Sánchez Rojas</w:t>
            </w:r>
          </w:p>
        </w:tc>
        <w:tc>
          <w:tcPr>
            <w:tcW w:w="2266" w:type="dxa"/>
            <w:noWrap/>
            <w:vAlign w:val="bottom"/>
          </w:tcPr>
          <w:p w14:paraId="503C5FE2" w14:textId="170DE4D0" w:rsidR="00470373" w:rsidRPr="00602017" w:rsidRDefault="00470373" w:rsidP="00470373">
            <w:pPr>
              <w:pStyle w:val="ROMANOS"/>
              <w:spacing w:after="0" w:line="240" w:lineRule="exact"/>
              <w:jc w:val="center"/>
              <w:rPr>
                <w:b/>
                <w:sz w:val="16"/>
                <w:szCs w:val="16"/>
              </w:rPr>
            </w:pPr>
            <w:r>
              <w:rPr>
                <w:color w:val="000000"/>
              </w:rPr>
              <w:t>2022</w:t>
            </w:r>
          </w:p>
        </w:tc>
        <w:tc>
          <w:tcPr>
            <w:tcW w:w="1951" w:type="dxa"/>
            <w:noWrap/>
            <w:vAlign w:val="bottom"/>
          </w:tcPr>
          <w:p w14:paraId="37374EDF" w14:textId="1286B556" w:rsidR="00470373" w:rsidRPr="00602017" w:rsidRDefault="00470373" w:rsidP="00470373">
            <w:pPr>
              <w:pStyle w:val="ROMANOS"/>
              <w:spacing w:after="0" w:line="240" w:lineRule="exact"/>
              <w:jc w:val="center"/>
              <w:rPr>
                <w:b/>
                <w:sz w:val="16"/>
                <w:szCs w:val="16"/>
              </w:rPr>
            </w:pPr>
            <w:r>
              <w:rPr>
                <w:color w:val="000000"/>
              </w:rPr>
              <w:t>$4,402.00</w:t>
            </w:r>
          </w:p>
        </w:tc>
      </w:tr>
      <w:tr w:rsidR="00470373" w:rsidRPr="00602017" w14:paraId="50492992" w14:textId="77777777" w:rsidTr="00B70190">
        <w:trPr>
          <w:trHeight w:val="390"/>
        </w:trPr>
        <w:tc>
          <w:tcPr>
            <w:tcW w:w="4675" w:type="dxa"/>
            <w:noWrap/>
            <w:vAlign w:val="bottom"/>
          </w:tcPr>
          <w:p w14:paraId="5D86F59F" w14:textId="09C8BF63" w:rsidR="00470373" w:rsidRPr="00602017" w:rsidRDefault="00470373" w:rsidP="00470373">
            <w:pPr>
              <w:pStyle w:val="ROMANOS"/>
              <w:spacing w:after="0" w:line="240" w:lineRule="exact"/>
              <w:rPr>
                <w:b/>
                <w:bCs/>
                <w:sz w:val="16"/>
                <w:szCs w:val="16"/>
              </w:rPr>
            </w:pPr>
            <w:r>
              <w:t xml:space="preserve">      RE </w:t>
            </w:r>
            <w:proofErr w:type="spellStart"/>
            <w:r>
              <w:t>Betzai</w:t>
            </w:r>
            <w:proofErr w:type="spellEnd"/>
            <w:r>
              <w:t xml:space="preserve"> Silva Arciniega</w:t>
            </w:r>
          </w:p>
        </w:tc>
        <w:tc>
          <w:tcPr>
            <w:tcW w:w="2266" w:type="dxa"/>
            <w:noWrap/>
            <w:vAlign w:val="bottom"/>
          </w:tcPr>
          <w:p w14:paraId="1D89AEC1" w14:textId="0B0FBEBB"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4601DB5C" w14:textId="54E75924" w:rsidR="00470373" w:rsidRPr="00602017" w:rsidRDefault="00470373" w:rsidP="00470373">
            <w:pPr>
              <w:pStyle w:val="ROMANOS"/>
              <w:spacing w:after="0" w:line="240" w:lineRule="exact"/>
              <w:jc w:val="center"/>
              <w:rPr>
                <w:b/>
                <w:sz w:val="16"/>
                <w:szCs w:val="16"/>
              </w:rPr>
            </w:pPr>
            <w:r>
              <w:rPr>
                <w:color w:val="000000"/>
              </w:rPr>
              <w:t>$12,500.00</w:t>
            </w:r>
          </w:p>
        </w:tc>
      </w:tr>
      <w:tr w:rsidR="00470373" w:rsidRPr="00602017" w14:paraId="47C1C7DD" w14:textId="77777777" w:rsidTr="00B70190">
        <w:trPr>
          <w:trHeight w:val="390"/>
        </w:trPr>
        <w:tc>
          <w:tcPr>
            <w:tcW w:w="4675" w:type="dxa"/>
            <w:noWrap/>
            <w:vAlign w:val="bottom"/>
          </w:tcPr>
          <w:p w14:paraId="131D4C0A" w14:textId="78A178B8" w:rsidR="00470373" w:rsidRPr="00602017" w:rsidRDefault="00470373" w:rsidP="00470373">
            <w:pPr>
              <w:pStyle w:val="ROMANOS"/>
              <w:spacing w:after="0" w:line="240" w:lineRule="exact"/>
              <w:rPr>
                <w:b/>
                <w:bCs/>
                <w:sz w:val="16"/>
                <w:szCs w:val="16"/>
              </w:rPr>
            </w:pPr>
            <w:r>
              <w:t xml:space="preserve">      RE Iker Palacios Rodríguez</w:t>
            </w:r>
          </w:p>
        </w:tc>
        <w:tc>
          <w:tcPr>
            <w:tcW w:w="2266" w:type="dxa"/>
            <w:noWrap/>
            <w:vAlign w:val="bottom"/>
          </w:tcPr>
          <w:p w14:paraId="65FAD8B3" w14:textId="7614C420"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6358264A" w14:textId="4A539D0F" w:rsidR="00470373" w:rsidRPr="00602017" w:rsidRDefault="00470373" w:rsidP="00470373">
            <w:pPr>
              <w:pStyle w:val="ROMANOS"/>
              <w:spacing w:after="0" w:line="240" w:lineRule="exact"/>
              <w:jc w:val="center"/>
              <w:rPr>
                <w:b/>
                <w:sz w:val="16"/>
                <w:szCs w:val="16"/>
              </w:rPr>
            </w:pPr>
            <w:r>
              <w:rPr>
                <w:color w:val="000000"/>
              </w:rPr>
              <w:t>$16,200.00</w:t>
            </w:r>
          </w:p>
        </w:tc>
      </w:tr>
      <w:tr w:rsidR="00470373" w:rsidRPr="00602017" w14:paraId="438D2D80" w14:textId="77777777" w:rsidTr="00B70190">
        <w:trPr>
          <w:trHeight w:val="390"/>
        </w:trPr>
        <w:tc>
          <w:tcPr>
            <w:tcW w:w="4675" w:type="dxa"/>
            <w:noWrap/>
            <w:vAlign w:val="bottom"/>
          </w:tcPr>
          <w:p w14:paraId="57A688A9" w14:textId="70F4F496" w:rsidR="00470373" w:rsidRPr="00602017" w:rsidRDefault="00470373" w:rsidP="00470373">
            <w:pPr>
              <w:pStyle w:val="ROMANOS"/>
              <w:spacing w:after="0" w:line="240" w:lineRule="exact"/>
              <w:rPr>
                <w:b/>
                <w:sz w:val="16"/>
                <w:szCs w:val="16"/>
              </w:rPr>
            </w:pPr>
            <w:r>
              <w:t xml:space="preserve">      RE Brandon Jiménez Enríquez</w:t>
            </w:r>
          </w:p>
        </w:tc>
        <w:tc>
          <w:tcPr>
            <w:tcW w:w="2266" w:type="dxa"/>
            <w:noWrap/>
            <w:vAlign w:val="bottom"/>
          </w:tcPr>
          <w:p w14:paraId="626886D3" w14:textId="15B508AC"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5F0935C6" w14:textId="04BD2045" w:rsidR="00470373" w:rsidRPr="00602017" w:rsidRDefault="00470373" w:rsidP="00470373">
            <w:pPr>
              <w:pStyle w:val="ROMANOS"/>
              <w:spacing w:after="0" w:line="240" w:lineRule="exact"/>
              <w:jc w:val="center"/>
              <w:rPr>
                <w:b/>
                <w:sz w:val="16"/>
                <w:szCs w:val="16"/>
              </w:rPr>
            </w:pPr>
            <w:r>
              <w:rPr>
                <w:color w:val="000000"/>
              </w:rPr>
              <w:t>$15,000.00</w:t>
            </w:r>
          </w:p>
        </w:tc>
      </w:tr>
      <w:tr w:rsidR="00470373" w:rsidRPr="00602017" w14:paraId="4181AB55" w14:textId="77777777" w:rsidTr="00B70190">
        <w:trPr>
          <w:trHeight w:val="390"/>
        </w:trPr>
        <w:tc>
          <w:tcPr>
            <w:tcW w:w="4675" w:type="dxa"/>
            <w:vAlign w:val="bottom"/>
          </w:tcPr>
          <w:p w14:paraId="1A175581" w14:textId="4829211D" w:rsidR="00470373" w:rsidRPr="00602017" w:rsidRDefault="00470373" w:rsidP="00470373">
            <w:pPr>
              <w:pStyle w:val="ROMANOS"/>
              <w:spacing w:after="0" w:line="240" w:lineRule="exact"/>
              <w:rPr>
                <w:b/>
                <w:sz w:val="16"/>
                <w:szCs w:val="16"/>
              </w:rPr>
            </w:pPr>
            <w:r>
              <w:t xml:space="preserve">      RE </w:t>
            </w:r>
            <w:proofErr w:type="spellStart"/>
            <w:r>
              <w:t>Betzai</w:t>
            </w:r>
            <w:proofErr w:type="spellEnd"/>
            <w:r>
              <w:t xml:space="preserve"> Silva Arciniega</w:t>
            </w:r>
          </w:p>
        </w:tc>
        <w:tc>
          <w:tcPr>
            <w:tcW w:w="2266" w:type="dxa"/>
            <w:noWrap/>
            <w:vAlign w:val="bottom"/>
          </w:tcPr>
          <w:p w14:paraId="5880DA75" w14:textId="5D1A6A80"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62499A43" w14:textId="668BA60B" w:rsidR="00470373" w:rsidRPr="00602017" w:rsidRDefault="00470373" w:rsidP="00470373">
            <w:pPr>
              <w:pStyle w:val="ROMANOS"/>
              <w:spacing w:after="0" w:line="240" w:lineRule="exact"/>
              <w:jc w:val="center"/>
              <w:rPr>
                <w:b/>
                <w:sz w:val="16"/>
                <w:szCs w:val="16"/>
              </w:rPr>
            </w:pPr>
            <w:r>
              <w:rPr>
                <w:color w:val="000000"/>
              </w:rPr>
              <w:t>$1,000.00</w:t>
            </w:r>
          </w:p>
        </w:tc>
      </w:tr>
      <w:tr w:rsidR="00470373" w:rsidRPr="00602017" w14:paraId="72C579FC" w14:textId="77777777" w:rsidTr="000F7EB2">
        <w:trPr>
          <w:trHeight w:val="390"/>
        </w:trPr>
        <w:tc>
          <w:tcPr>
            <w:tcW w:w="4675" w:type="dxa"/>
            <w:vAlign w:val="bottom"/>
          </w:tcPr>
          <w:p w14:paraId="7DA82A99" w14:textId="77777777" w:rsidR="00470373" w:rsidRDefault="00470373" w:rsidP="00470373">
            <w:pPr>
              <w:pStyle w:val="ROMANOS"/>
              <w:spacing w:after="0" w:line="240" w:lineRule="exact"/>
            </w:pPr>
          </w:p>
        </w:tc>
        <w:tc>
          <w:tcPr>
            <w:tcW w:w="2266" w:type="dxa"/>
            <w:noWrap/>
            <w:vAlign w:val="bottom"/>
          </w:tcPr>
          <w:p w14:paraId="37771916" w14:textId="77777777" w:rsidR="00470373" w:rsidRDefault="00470373" w:rsidP="00470373">
            <w:pPr>
              <w:pStyle w:val="ROMANOS"/>
              <w:spacing w:after="0" w:line="240" w:lineRule="exact"/>
              <w:jc w:val="center"/>
              <w:rPr>
                <w:color w:val="000000"/>
              </w:rPr>
            </w:pPr>
          </w:p>
        </w:tc>
        <w:tc>
          <w:tcPr>
            <w:tcW w:w="1951" w:type="dxa"/>
            <w:noWrap/>
          </w:tcPr>
          <w:p w14:paraId="6F0A21F4" w14:textId="77777777" w:rsidR="00470373" w:rsidRPr="00602017" w:rsidRDefault="00470373" w:rsidP="00470373">
            <w:pPr>
              <w:pStyle w:val="ROMANOS"/>
              <w:spacing w:after="0" w:line="240" w:lineRule="exact"/>
              <w:jc w:val="center"/>
              <w:rPr>
                <w:b/>
                <w:sz w:val="16"/>
                <w:szCs w:val="16"/>
              </w:rPr>
            </w:pPr>
          </w:p>
        </w:tc>
      </w:tr>
      <w:tr w:rsidR="0050079F" w:rsidRPr="00602017" w14:paraId="0104A3B1" w14:textId="77777777" w:rsidTr="00191408">
        <w:trPr>
          <w:trHeight w:val="390"/>
        </w:trPr>
        <w:tc>
          <w:tcPr>
            <w:tcW w:w="4675" w:type="dxa"/>
            <w:hideMark/>
          </w:tcPr>
          <w:p w14:paraId="2696A15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FEDERAL FONE</w:t>
            </w:r>
          </w:p>
        </w:tc>
        <w:tc>
          <w:tcPr>
            <w:tcW w:w="2266" w:type="dxa"/>
            <w:noWrap/>
            <w:hideMark/>
          </w:tcPr>
          <w:p w14:paraId="67C99015" w14:textId="77777777" w:rsidR="0050079F" w:rsidRPr="00602017" w:rsidRDefault="0050079F" w:rsidP="00602017">
            <w:pPr>
              <w:pStyle w:val="ROMANOS"/>
              <w:spacing w:after="0" w:line="240" w:lineRule="exact"/>
              <w:rPr>
                <w:b/>
                <w:sz w:val="16"/>
                <w:szCs w:val="16"/>
              </w:rPr>
            </w:pPr>
          </w:p>
        </w:tc>
        <w:tc>
          <w:tcPr>
            <w:tcW w:w="1951" w:type="dxa"/>
            <w:noWrap/>
            <w:hideMark/>
          </w:tcPr>
          <w:p w14:paraId="3AA9511E" w14:textId="77777777" w:rsidR="0050079F" w:rsidRPr="00602017" w:rsidRDefault="0050079F" w:rsidP="00191408">
            <w:pPr>
              <w:pStyle w:val="ROMANOS"/>
              <w:spacing w:after="0" w:line="240" w:lineRule="exact"/>
              <w:jc w:val="center"/>
              <w:rPr>
                <w:b/>
                <w:sz w:val="16"/>
                <w:szCs w:val="16"/>
              </w:rPr>
            </w:pPr>
          </w:p>
        </w:tc>
      </w:tr>
      <w:tr w:rsidR="00470373" w:rsidRPr="00602017" w14:paraId="7E433F0B" w14:textId="77777777" w:rsidTr="00815EC5">
        <w:trPr>
          <w:trHeight w:val="390"/>
        </w:trPr>
        <w:tc>
          <w:tcPr>
            <w:tcW w:w="4675" w:type="dxa"/>
            <w:vAlign w:val="bottom"/>
          </w:tcPr>
          <w:p w14:paraId="27620B7B" w14:textId="6D6CF8E6" w:rsidR="00470373" w:rsidRPr="00602017" w:rsidRDefault="00470373" w:rsidP="00470373">
            <w:pPr>
              <w:pStyle w:val="ROMANOS"/>
              <w:spacing w:after="0" w:line="240" w:lineRule="exact"/>
              <w:rPr>
                <w:b/>
                <w:bCs/>
                <w:sz w:val="16"/>
                <w:szCs w:val="16"/>
              </w:rPr>
            </w:pPr>
            <w:r>
              <w:t xml:space="preserve">      FONE Araceli </w:t>
            </w:r>
            <w:proofErr w:type="spellStart"/>
            <w:r>
              <w:t>Melendez</w:t>
            </w:r>
            <w:proofErr w:type="spellEnd"/>
            <w:r>
              <w:t xml:space="preserve"> Rosete</w:t>
            </w:r>
          </w:p>
        </w:tc>
        <w:tc>
          <w:tcPr>
            <w:tcW w:w="2266" w:type="dxa"/>
            <w:noWrap/>
            <w:vAlign w:val="bottom"/>
          </w:tcPr>
          <w:p w14:paraId="775F3C94" w14:textId="32D624AC"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1BA4043C" w14:textId="79C93847" w:rsidR="00470373" w:rsidRPr="00602017" w:rsidRDefault="00470373" w:rsidP="00470373">
            <w:pPr>
              <w:pStyle w:val="ROMANOS"/>
              <w:spacing w:after="0" w:line="240" w:lineRule="exact"/>
              <w:jc w:val="center"/>
              <w:rPr>
                <w:b/>
                <w:sz w:val="16"/>
                <w:szCs w:val="16"/>
              </w:rPr>
            </w:pPr>
            <w:r>
              <w:rPr>
                <w:color w:val="000000"/>
              </w:rPr>
              <w:t>$20,000.00</w:t>
            </w:r>
          </w:p>
        </w:tc>
      </w:tr>
      <w:tr w:rsidR="00470373" w:rsidRPr="00602017" w14:paraId="4DD9886C" w14:textId="77777777" w:rsidTr="00815EC5">
        <w:trPr>
          <w:trHeight w:val="390"/>
        </w:trPr>
        <w:tc>
          <w:tcPr>
            <w:tcW w:w="4675" w:type="dxa"/>
            <w:vAlign w:val="bottom"/>
          </w:tcPr>
          <w:p w14:paraId="1B25FD0B" w14:textId="6B37A88D" w:rsidR="00470373" w:rsidRPr="00602017" w:rsidRDefault="00470373" w:rsidP="00470373">
            <w:pPr>
              <w:pStyle w:val="ROMANOS"/>
              <w:spacing w:after="0" w:line="240" w:lineRule="exact"/>
              <w:rPr>
                <w:b/>
                <w:bCs/>
                <w:sz w:val="16"/>
                <w:szCs w:val="16"/>
              </w:rPr>
            </w:pPr>
            <w:r>
              <w:t xml:space="preserve">      FONE Roberto Carlos Paredes Lara</w:t>
            </w:r>
          </w:p>
        </w:tc>
        <w:tc>
          <w:tcPr>
            <w:tcW w:w="2266" w:type="dxa"/>
            <w:noWrap/>
            <w:vAlign w:val="bottom"/>
          </w:tcPr>
          <w:p w14:paraId="1B693D4E" w14:textId="5C49ADF4" w:rsidR="00470373" w:rsidRPr="00602017" w:rsidRDefault="00470373" w:rsidP="00470373">
            <w:pPr>
              <w:pStyle w:val="ROMANOS"/>
              <w:spacing w:after="0" w:line="240" w:lineRule="exact"/>
              <w:jc w:val="center"/>
              <w:rPr>
                <w:b/>
                <w:sz w:val="16"/>
                <w:szCs w:val="16"/>
              </w:rPr>
            </w:pPr>
            <w:r>
              <w:rPr>
                <w:color w:val="000000"/>
              </w:rPr>
              <w:t>2023</w:t>
            </w:r>
          </w:p>
        </w:tc>
        <w:tc>
          <w:tcPr>
            <w:tcW w:w="1951" w:type="dxa"/>
            <w:noWrap/>
            <w:vAlign w:val="bottom"/>
          </w:tcPr>
          <w:p w14:paraId="2F61968E" w14:textId="3780F780" w:rsidR="00470373" w:rsidRPr="00602017" w:rsidRDefault="00470373" w:rsidP="00470373">
            <w:pPr>
              <w:pStyle w:val="ROMANOS"/>
              <w:spacing w:after="0" w:line="240" w:lineRule="exact"/>
              <w:jc w:val="center"/>
              <w:rPr>
                <w:b/>
                <w:sz w:val="16"/>
                <w:szCs w:val="16"/>
              </w:rPr>
            </w:pPr>
            <w:r>
              <w:rPr>
                <w:color w:val="000000"/>
              </w:rPr>
              <w:t>$15,000.00</w:t>
            </w:r>
          </w:p>
        </w:tc>
      </w:tr>
      <w:tr w:rsidR="00470373" w:rsidRPr="00602017" w14:paraId="6A7CE393" w14:textId="77777777" w:rsidTr="00191408">
        <w:trPr>
          <w:trHeight w:val="390"/>
        </w:trPr>
        <w:tc>
          <w:tcPr>
            <w:tcW w:w="4675" w:type="dxa"/>
            <w:hideMark/>
          </w:tcPr>
          <w:p w14:paraId="48549C02" w14:textId="77777777" w:rsidR="00470373" w:rsidRPr="00602017" w:rsidRDefault="00470373" w:rsidP="00470373">
            <w:pPr>
              <w:pStyle w:val="ROMANOS"/>
              <w:spacing w:after="0" w:line="240" w:lineRule="exact"/>
              <w:rPr>
                <w:b/>
                <w:sz w:val="16"/>
                <w:szCs w:val="16"/>
              </w:rPr>
            </w:pPr>
          </w:p>
        </w:tc>
        <w:tc>
          <w:tcPr>
            <w:tcW w:w="2266" w:type="dxa"/>
            <w:noWrap/>
            <w:hideMark/>
          </w:tcPr>
          <w:p w14:paraId="08A090EB" w14:textId="77777777" w:rsidR="00470373" w:rsidRPr="00602017" w:rsidRDefault="00470373" w:rsidP="00470373">
            <w:pPr>
              <w:pStyle w:val="ROMANOS"/>
              <w:spacing w:after="0" w:line="240" w:lineRule="exact"/>
              <w:rPr>
                <w:b/>
                <w:sz w:val="16"/>
                <w:szCs w:val="16"/>
              </w:rPr>
            </w:pPr>
          </w:p>
        </w:tc>
        <w:tc>
          <w:tcPr>
            <w:tcW w:w="1951" w:type="dxa"/>
            <w:noWrap/>
            <w:hideMark/>
          </w:tcPr>
          <w:p w14:paraId="12E44D22" w14:textId="77777777" w:rsidR="00470373" w:rsidRPr="00602017" w:rsidRDefault="00470373" w:rsidP="00470373">
            <w:pPr>
              <w:pStyle w:val="ROMANOS"/>
              <w:spacing w:after="0" w:line="240" w:lineRule="exact"/>
              <w:jc w:val="center"/>
              <w:rPr>
                <w:b/>
                <w:sz w:val="16"/>
                <w:szCs w:val="16"/>
              </w:rPr>
            </w:pPr>
          </w:p>
        </w:tc>
      </w:tr>
      <w:tr w:rsidR="00470373" w:rsidRPr="00602017" w14:paraId="5636E591" w14:textId="77777777" w:rsidTr="00191408">
        <w:trPr>
          <w:trHeight w:val="390"/>
        </w:trPr>
        <w:tc>
          <w:tcPr>
            <w:tcW w:w="4675" w:type="dxa"/>
            <w:hideMark/>
          </w:tcPr>
          <w:p w14:paraId="54335B50" w14:textId="77777777" w:rsidR="00470373" w:rsidRPr="00602017" w:rsidRDefault="00470373" w:rsidP="00470373">
            <w:pPr>
              <w:pStyle w:val="ROMANOS"/>
              <w:spacing w:after="0" w:line="240" w:lineRule="exact"/>
              <w:rPr>
                <w:b/>
                <w:bCs/>
                <w:sz w:val="16"/>
                <w:szCs w:val="16"/>
              </w:rPr>
            </w:pPr>
            <w:r w:rsidRPr="00602017">
              <w:rPr>
                <w:b/>
                <w:bCs/>
                <w:sz w:val="16"/>
                <w:szCs w:val="16"/>
              </w:rPr>
              <w:t>ESTATALES INGRESOS PROPIOS</w:t>
            </w:r>
          </w:p>
        </w:tc>
        <w:tc>
          <w:tcPr>
            <w:tcW w:w="2266" w:type="dxa"/>
            <w:noWrap/>
            <w:hideMark/>
          </w:tcPr>
          <w:p w14:paraId="0FD39113" w14:textId="77777777" w:rsidR="00470373" w:rsidRPr="00602017" w:rsidRDefault="00470373" w:rsidP="00470373">
            <w:pPr>
              <w:pStyle w:val="ROMANOS"/>
              <w:spacing w:after="0" w:line="240" w:lineRule="exact"/>
              <w:rPr>
                <w:b/>
                <w:sz w:val="16"/>
                <w:szCs w:val="16"/>
              </w:rPr>
            </w:pPr>
          </w:p>
        </w:tc>
        <w:tc>
          <w:tcPr>
            <w:tcW w:w="1951" w:type="dxa"/>
            <w:noWrap/>
            <w:hideMark/>
          </w:tcPr>
          <w:p w14:paraId="42713D20" w14:textId="77777777" w:rsidR="00470373" w:rsidRPr="00602017" w:rsidRDefault="00470373" w:rsidP="00470373">
            <w:pPr>
              <w:pStyle w:val="ROMANOS"/>
              <w:spacing w:after="0" w:line="240" w:lineRule="exact"/>
              <w:jc w:val="center"/>
              <w:rPr>
                <w:b/>
                <w:sz w:val="16"/>
                <w:szCs w:val="16"/>
              </w:rPr>
            </w:pPr>
          </w:p>
        </w:tc>
      </w:tr>
      <w:tr w:rsidR="00470373" w:rsidRPr="00602017" w14:paraId="33879452" w14:textId="77777777" w:rsidTr="00F84B54">
        <w:trPr>
          <w:trHeight w:val="390"/>
        </w:trPr>
        <w:tc>
          <w:tcPr>
            <w:tcW w:w="4675" w:type="dxa"/>
            <w:vAlign w:val="bottom"/>
            <w:hideMark/>
          </w:tcPr>
          <w:p w14:paraId="1311CCA3" w14:textId="3ADA6E71" w:rsidR="00470373" w:rsidRPr="00602017" w:rsidRDefault="00470373" w:rsidP="00470373">
            <w:pPr>
              <w:pStyle w:val="ROMANOS"/>
              <w:spacing w:after="0" w:line="240" w:lineRule="exact"/>
              <w:rPr>
                <w:b/>
                <w:sz w:val="16"/>
                <w:szCs w:val="16"/>
              </w:rPr>
            </w:pPr>
            <w:proofErr w:type="gramStart"/>
            <w:r>
              <w:rPr>
                <w:color w:val="000000"/>
              </w:rPr>
              <w:t>IP  HERMINIO</w:t>
            </w:r>
            <w:proofErr w:type="gramEnd"/>
            <w:r>
              <w:rPr>
                <w:color w:val="000000"/>
              </w:rPr>
              <w:t xml:space="preserve"> CORONEL ESTRADA</w:t>
            </w:r>
          </w:p>
        </w:tc>
        <w:tc>
          <w:tcPr>
            <w:tcW w:w="2266" w:type="dxa"/>
            <w:hideMark/>
          </w:tcPr>
          <w:p w14:paraId="4B386121" w14:textId="77777777" w:rsidR="00470373" w:rsidRPr="00470373" w:rsidRDefault="00470373" w:rsidP="00470373">
            <w:pPr>
              <w:pStyle w:val="ROMANOS"/>
              <w:spacing w:after="0" w:line="240" w:lineRule="exact"/>
              <w:jc w:val="center"/>
              <w:rPr>
                <w:bCs/>
              </w:rPr>
            </w:pPr>
            <w:r w:rsidRPr="00470373">
              <w:rPr>
                <w:bCs/>
              </w:rPr>
              <w:t>2017</w:t>
            </w:r>
          </w:p>
        </w:tc>
        <w:tc>
          <w:tcPr>
            <w:tcW w:w="1951" w:type="dxa"/>
            <w:vAlign w:val="bottom"/>
            <w:hideMark/>
          </w:tcPr>
          <w:p w14:paraId="4CF2FA71" w14:textId="69300959" w:rsidR="00470373" w:rsidRPr="00602017" w:rsidRDefault="00470373" w:rsidP="00470373">
            <w:pPr>
              <w:pStyle w:val="ROMANOS"/>
              <w:spacing w:after="0" w:line="240" w:lineRule="exact"/>
              <w:jc w:val="center"/>
              <w:rPr>
                <w:b/>
                <w:sz w:val="16"/>
                <w:szCs w:val="16"/>
              </w:rPr>
            </w:pPr>
            <w:r>
              <w:rPr>
                <w:color w:val="000000"/>
              </w:rPr>
              <w:t>$30,000.00</w:t>
            </w:r>
          </w:p>
        </w:tc>
      </w:tr>
      <w:tr w:rsidR="00470373" w:rsidRPr="00602017" w14:paraId="75135539" w14:textId="77777777" w:rsidTr="00F84B54">
        <w:trPr>
          <w:trHeight w:val="390"/>
        </w:trPr>
        <w:tc>
          <w:tcPr>
            <w:tcW w:w="4675" w:type="dxa"/>
            <w:tcBorders>
              <w:bottom w:val="single" w:sz="4" w:space="0" w:color="auto"/>
            </w:tcBorders>
            <w:vAlign w:val="bottom"/>
            <w:hideMark/>
          </w:tcPr>
          <w:p w14:paraId="63EB0048" w14:textId="6B3BE470" w:rsidR="00470373" w:rsidRPr="00602017" w:rsidRDefault="00470373" w:rsidP="00470373">
            <w:pPr>
              <w:pStyle w:val="ROMANOS"/>
              <w:spacing w:after="0" w:line="240" w:lineRule="exact"/>
              <w:rPr>
                <w:b/>
                <w:sz w:val="16"/>
                <w:szCs w:val="16"/>
              </w:rPr>
            </w:pPr>
            <w:r>
              <w:rPr>
                <w:color w:val="000000"/>
              </w:rPr>
              <w:t>IP MARCO ANTONIO VAZQUEZ MORALES</w:t>
            </w:r>
          </w:p>
        </w:tc>
        <w:tc>
          <w:tcPr>
            <w:tcW w:w="2266" w:type="dxa"/>
            <w:tcBorders>
              <w:bottom w:val="single" w:sz="4" w:space="0" w:color="auto"/>
            </w:tcBorders>
            <w:hideMark/>
          </w:tcPr>
          <w:p w14:paraId="6805593A"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303D03F3" w14:textId="1D1E131F" w:rsidR="00470373" w:rsidRPr="00602017" w:rsidRDefault="00470373" w:rsidP="00470373">
            <w:pPr>
              <w:pStyle w:val="ROMANOS"/>
              <w:spacing w:after="0" w:line="240" w:lineRule="exact"/>
              <w:jc w:val="center"/>
              <w:rPr>
                <w:b/>
                <w:sz w:val="16"/>
                <w:szCs w:val="16"/>
              </w:rPr>
            </w:pPr>
            <w:r>
              <w:rPr>
                <w:color w:val="000000"/>
              </w:rPr>
              <w:t>$30,694.52</w:t>
            </w:r>
          </w:p>
        </w:tc>
      </w:tr>
      <w:tr w:rsidR="00470373" w:rsidRPr="00602017" w14:paraId="3BDEC685" w14:textId="77777777" w:rsidTr="00F84B54">
        <w:trPr>
          <w:trHeight w:val="390"/>
        </w:trPr>
        <w:tc>
          <w:tcPr>
            <w:tcW w:w="4675" w:type="dxa"/>
            <w:tcBorders>
              <w:bottom w:val="single" w:sz="4" w:space="0" w:color="auto"/>
            </w:tcBorders>
            <w:vAlign w:val="bottom"/>
            <w:hideMark/>
          </w:tcPr>
          <w:p w14:paraId="01B954B0" w14:textId="63BD6329" w:rsidR="00470373" w:rsidRPr="00602017" w:rsidRDefault="00470373" w:rsidP="00470373">
            <w:pPr>
              <w:pStyle w:val="ROMANOS"/>
              <w:spacing w:after="0" w:line="240" w:lineRule="exact"/>
              <w:rPr>
                <w:b/>
                <w:sz w:val="16"/>
                <w:szCs w:val="16"/>
              </w:rPr>
            </w:pPr>
            <w:r>
              <w:rPr>
                <w:color w:val="000000"/>
              </w:rPr>
              <w:t>IP JOSE CARLOS MUÑOZ GONZALEZ</w:t>
            </w:r>
          </w:p>
        </w:tc>
        <w:tc>
          <w:tcPr>
            <w:tcW w:w="2266" w:type="dxa"/>
            <w:tcBorders>
              <w:bottom w:val="single" w:sz="4" w:space="0" w:color="auto"/>
            </w:tcBorders>
            <w:hideMark/>
          </w:tcPr>
          <w:p w14:paraId="1BAAF196" w14:textId="77777777" w:rsidR="00470373" w:rsidRPr="00470373" w:rsidRDefault="00470373" w:rsidP="00470373">
            <w:pPr>
              <w:pStyle w:val="ROMANOS"/>
              <w:spacing w:after="0" w:line="240" w:lineRule="exact"/>
              <w:jc w:val="center"/>
              <w:rPr>
                <w:bCs/>
              </w:rPr>
            </w:pPr>
            <w:r w:rsidRPr="00470373">
              <w:rPr>
                <w:bCs/>
              </w:rPr>
              <w:t>2021</w:t>
            </w:r>
          </w:p>
        </w:tc>
        <w:tc>
          <w:tcPr>
            <w:tcW w:w="1951" w:type="dxa"/>
            <w:tcBorders>
              <w:bottom w:val="single" w:sz="4" w:space="0" w:color="auto"/>
            </w:tcBorders>
            <w:vAlign w:val="bottom"/>
            <w:hideMark/>
          </w:tcPr>
          <w:p w14:paraId="0802C131" w14:textId="43ADEA5D" w:rsidR="00470373" w:rsidRPr="00602017" w:rsidRDefault="00470373" w:rsidP="00470373">
            <w:pPr>
              <w:pStyle w:val="ROMANOS"/>
              <w:spacing w:after="0" w:line="240" w:lineRule="exact"/>
              <w:jc w:val="center"/>
              <w:rPr>
                <w:b/>
                <w:sz w:val="16"/>
                <w:szCs w:val="16"/>
              </w:rPr>
            </w:pPr>
            <w:r>
              <w:rPr>
                <w:color w:val="000000"/>
              </w:rPr>
              <w:t>$187,558.31</w:t>
            </w:r>
          </w:p>
        </w:tc>
      </w:tr>
      <w:tr w:rsidR="00470373" w:rsidRPr="00602017" w14:paraId="799E2C21" w14:textId="77777777" w:rsidTr="00F84B54">
        <w:trPr>
          <w:trHeight w:val="390"/>
        </w:trPr>
        <w:tc>
          <w:tcPr>
            <w:tcW w:w="4675" w:type="dxa"/>
            <w:tcBorders>
              <w:bottom w:val="nil"/>
            </w:tcBorders>
            <w:hideMark/>
          </w:tcPr>
          <w:p w14:paraId="5EA3D9F7" w14:textId="2259F30E" w:rsidR="00470373" w:rsidRPr="00602017" w:rsidRDefault="00470373" w:rsidP="00470373">
            <w:pPr>
              <w:pStyle w:val="ROMANOS"/>
              <w:spacing w:after="0" w:line="240" w:lineRule="exact"/>
              <w:rPr>
                <w:b/>
                <w:bCs/>
                <w:sz w:val="16"/>
                <w:szCs w:val="16"/>
              </w:rPr>
            </w:pPr>
          </w:p>
        </w:tc>
        <w:tc>
          <w:tcPr>
            <w:tcW w:w="2266" w:type="dxa"/>
            <w:tcBorders>
              <w:bottom w:val="nil"/>
            </w:tcBorders>
            <w:hideMark/>
          </w:tcPr>
          <w:p w14:paraId="12805ED7" w14:textId="77777777" w:rsidR="00470373" w:rsidRPr="00602017" w:rsidRDefault="00470373" w:rsidP="00470373">
            <w:pPr>
              <w:pStyle w:val="ROMANOS"/>
              <w:spacing w:after="0" w:line="240" w:lineRule="exact"/>
              <w:rPr>
                <w:b/>
                <w:sz w:val="16"/>
                <w:szCs w:val="16"/>
              </w:rPr>
            </w:pPr>
          </w:p>
        </w:tc>
        <w:tc>
          <w:tcPr>
            <w:tcW w:w="1951" w:type="dxa"/>
            <w:tcBorders>
              <w:bottom w:val="nil"/>
            </w:tcBorders>
            <w:vAlign w:val="bottom"/>
            <w:hideMark/>
          </w:tcPr>
          <w:p w14:paraId="61C31840" w14:textId="0C974FB7" w:rsidR="00470373" w:rsidRPr="00602017" w:rsidRDefault="00470373" w:rsidP="00470373">
            <w:pPr>
              <w:pStyle w:val="ROMANOS"/>
              <w:spacing w:after="0" w:line="240" w:lineRule="exact"/>
              <w:jc w:val="center"/>
              <w:rPr>
                <w:b/>
                <w:sz w:val="16"/>
                <w:szCs w:val="16"/>
              </w:rPr>
            </w:pPr>
          </w:p>
        </w:tc>
      </w:tr>
      <w:tr w:rsidR="00470373" w:rsidRPr="00602017" w14:paraId="10968C08" w14:textId="77777777" w:rsidTr="00191408">
        <w:trPr>
          <w:trHeight w:val="390"/>
        </w:trPr>
        <w:tc>
          <w:tcPr>
            <w:tcW w:w="4675" w:type="dxa"/>
            <w:tcBorders>
              <w:bottom w:val="nil"/>
            </w:tcBorders>
          </w:tcPr>
          <w:p w14:paraId="45F8D9AA" w14:textId="6FCE29E3" w:rsidR="00470373" w:rsidRPr="00602017" w:rsidRDefault="00470373" w:rsidP="00470373">
            <w:pPr>
              <w:pStyle w:val="ROMANOS"/>
              <w:spacing w:after="0" w:line="240" w:lineRule="exact"/>
              <w:rPr>
                <w:b/>
                <w:bCs/>
                <w:sz w:val="16"/>
                <w:szCs w:val="16"/>
              </w:rPr>
            </w:pPr>
            <w:r w:rsidRPr="00602017">
              <w:rPr>
                <w:b/>
                <w:bCs/>
                <w:sz w:val="16"/>
                <w:szCs w:val="16"/>
              </w:rPr>
              <w:t>DEUDORES DIVERSOS CONVENIOS FEDERALES</w:t>
            </w:r>
          </w:p>
        </w:tc>
        <w:tc>
          <w:tcPr>
            <w:tcW w:w="2266" w:type="dxa"/>
            <w:tcBorders>
              <w:bottom w:val="nil"/>
            </w:tcBorders>
          </w:tcPr>
          <w:p w14:paraId="76C32CCA" w14:textId="77777777" w:rsidR="00470373" w:rsidRPr="00602017" w:rsidRDefault="00470373" w:rsidP="00470373">
            <w:pPr>
              <w:pStyle w:val="ROMANOS"/>
              <w:spacing w:after="0" w:line="240" w:lineRule="exact"/>
              <w:rPr>
                <w:b/>
                <w:sz w:val="16"/>
                <w:szCs w:val="16"/>
              </w:rPr>
            </w:pPr>
          </w:p>
        </w:tc>
        <w:tc>
          <w:tcPr>
            <w:tcW w:w="1951" w:type="dxa"/>
            <w:tcBorders>
              <w:bottom w:val="nil"/>
            </w:tcBorders>
          </w:tcPr>
          <w:p w14:paraId="389A4003" w14:textId="77777777" w:rsidR="00470373" w:rsidRPr="00602017" w:rsidRDefault="00470373" w:rsidP="00470373">
            <w:pPr>
              <w:pStyle w:val="ROMANOS"/>
              <w:spacing w:after="0" w:line="240" w:lineRule="exact"/>
              <w:jc w:val="center"/>
              <w:rPr>
                <w:b/>
                <w:sz w:val="16"/>
                <w:szCs w:val="16"/>
              </w:rPr>
            </w:pPr>
          </w:p>
        </w:tc>
      </w:tr>
      <w:tr w:rsidR="00470373" w:rsidRPr="00602017" w14:paraId="27484682" w14:textId="77777777" w:rsidTr="00191408">
        <w:trPr>
          <w:trHeight w:val="390"/>
        </w:trPr>
        <w:tc>
          <w:tcPr>
            <w:tcW w:w="4675" w:type="dxa"/>
            <w:tcBorders>
              <w:top w:val="single" w:sz="4" w:space="0" w:color="auto"/>
            </w:tcBorders>
            <w:hideMark/>
          </w:tcPr>
          <w:p w14:paraId="440FDD8E" w14:textId="77777777" w:rsidR="00470373" w:rsidRPr="00470373" w:rsidRDefault="00470373" w:rsidP="00470373">
            <w:pPr>
              <w:pStyle w:val="ROMANOS"/>
              <w:spacing w:after="0" w:line="240" w:lineRule="exact"/>
              <w:rPr>
                <w:bCs/>
              </w:rPr>
            </w:pPr>
            <w:r w:rsidRPr="00470373">
              <w:rPr>
                <w:bCs/>
              </w:rPr>
              <w:t>TC ELIZABET SANCHEZ CARRASCO</w:t>
            </w:r>
          </w:p>
        </w:tc>
        <w:tc>
          <w:tcPr>
            <w:tcW w:w="2266" w:type="dxa"/>
            <w:tcBorders>
              <w:top w:val="single" w:sz="4" w:space="0" w:color="auto"/>
            </w:tcBorders>
            <w:hideMark/>
          </w:tcPr>
          <w:p w14:paraId="13B2CA7E" w14:textId="77777777" w:rsidR="00470373" w:rsidRPr="00470373" w:rsidRDefault="00470373" w:rsidP="00470373">
            <w:pPr>
              <w:pStyle w:val="ROMANOS"/>
              <w:spacing w:after="0" w:line="240" w:lineRule="exact"/>
              <w:jc w:val="center"/>
              <w:rPr>
                <w:bCs/>
              </w:rPr>
            </w:pPr>
            <w:r w:rsidRPr="00470373">
              <w:rPr>
                <w:bCs/>
              </w:rPr>
              <w:t>2019</w:t>
            </w:r>
          </w:p>
        </w:tc>
        <w:tc>
          <w:tcPr>
            <w:tcW w:w="1951" w:type="dxa"/>
            <w:tcBorders>
              <w:top w:val="single" w:sz="4" w:space="0" w:color="auto"/>
            </w:tcBorders>
            <w:hideMark/>
          </w:tcPr>
          <w:p w14:paraId="4D0F076F" w14:textId="14482A19" w:rsidR="00470373" w:rsidRPr="00470373" w:rsidRDefault="00470373" w:rsidP="00470373">
            <w:pPr>
              <w:pStyle w:val="ROMANOS"/>
              <w:spacing w:after="0" w:line="240" w:lineRule="exact"/>
              <w:jc w:val="center"/>
              <w:rPr>
                <w:bCs/>
                <w:sz w:val="16"/>
                <w:szCs w:val="16"/>
              </w:rPr>
            </w:pPr>
            <w:r>
              <w:rPr>
                <w:bCs/>
                <w:sz w:val="16"/>
                <w:szCs w:val="16"/>
              </w:rPr>
              <w:t>$</w:t>
            </w:r>
            <w:r w:rsidRPr="00470373">
              <w:rPr>
                <w:bCs/>
                <w:sz w:val="16"/>
                <w:szCs w:val="16"/>
              </w:rPr>
              <w:t>85,000</w:t>
            </w:r>
          </w:p>
        </w:tc>
      </w:tr>
      <w:tr w:rsidR="00470373" w:rsidRPr="00602017" w14:paraId="34FBDD0A" w14:textId="77777777" w:rsidTr="004B6919">
        <w:trPr>
          <w:trHeight w:val="390"/>
        </w:trPr>
        <w:tc>
          <w:tcPr>
            <w:tcW w:w="6941" w:type="dxa"/>
            <w:gridSpan w:val="2"/>
          </w:tcPr>
          <w:p w14:paraId="18F8EE6C" w14:textId="58670929" w:rsidR="00470373" w:rsidRPr="00602017" w:rsidRDefault="00470373" w:rsidP="00470373">
            <w:pPr>
              <w:pStyle w:val="ROMANOS"/>
              <w:spacing w:after="0" w:line="240" w:lineRule="exact"/>
              <w:jc w:val="right"/>
              <w:rPr>
                <w:b/>
                <w:sz w:val="16"/>
                <w:szCs w:val="16"/>
              </w:rPr>
            </w:pPr>
            <w:r>
              <w:rPr>
                <w:b/>
                <w:sz w:val="16"/>
                <w:szCs w:val="16"/>
              </w:rPr>
              <w:t>TOTAL</w:t>
            </w:r>
          </w:p>
        </w:tc>
        <w:tc>
          <w:tcPr>
            <w:tcW w:w="1951" w:type="dxa"/>
          </w:tcPr>
          <w:p w14:paraId="20DF6394" w14:textId="6F4DBC92" w:rsidR="00470373" w:rsidRPr="00602017" w:rsidRDefault="00470373" w:rsidP="00470373">
            <w:pPr>
              <w:pStyle w:val="ROMANOS"/>
              <w:spacing w:after="0" w:line="240" w:lineRule="exact"/>
              <w:jc w:val="center"/>
              <w:rPr>
                <w:b/>
                <w:sz w:val="16"/>
                <w:szCs w:val="16"/>
              </w:rPr>
            </w:pPr>
            <w:r>
              <w:rPr>
                <w:b/>
                <w:sz w:val="16"/>
                <w:szCs w:val="16"/>
              </w:rPr>
              <w:t>$</w:t>
            </w:r>
            <w:r w:rsidRPr="00470373">
              <w:rPr>
                <w:b/>
                <w:sz w:val="16"/>
                <w:szCs w:val="16"/>
              </w:rPr>
              <w:t>497,355</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25482BA9" w14:textId="77777777" w:rsidR="00064510" w:rsidRDefault="00064510" w:rsidP="005A3D3E">
      <w:pPr>
        <w:pStyle w:val="ROMANOS"/>
        <w:spacing w:after="0" w:line="240" w:lineRule="exact"/>
        <w:ind w:left="0" w:firstLine="0"/>
        <w:rPr>
          <w:rFonts w:ascii="Soberana Sans Light" w:hAnsi="Soberana Sans Light"/>
          <w:b/>
          <w:sz w:val="22"/>
          <w:szCs w:val="22"/>
          <w:lang w:val="es-MX"/>
        </w:rPr>
      </w:pPr>
    </w:p>
    <w:p w14:paraId="0874B759" w14:textId="4ECCE3B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680AC5B5" w:rsidR="00347DA1" w:rsidRPr="005B1228" w:rsidRDefault="00347DA1" w:rsidP="005B1228">
      <w:pPr>
        <w:autoSpaceDE w:val="0"/>
        <w:autoSpaceDN w:val="0"/>
        <w:adjustRightInd w:val="0"/>
        <w:spacing w:before="80" w:after="0" w:line="250" w:lineRule="exact"/>
        <w:ind w:left="709"/>
        <w:jc w:val="both"/>
        <w:rPr>
          <w:rFonts w:ascii="Arial"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3</w:t>
      </w:r>
      <w:r w:rsidR="002C55D9">
        <w:rPr>
          <w:rFonts w:ascii="Arial" w:hAnsi="Arial" w:cs="Arial"/>
          <w:sz w:val="18"/>
          <w:szCs w:val="18"/>
          <w:lang w:eastAsia="es-MX"/>
        </w:rPr>
        <w:t>1</w:t>
      </w:r>
      <w:r>
        <w:rPr>
          <w:rFonts w:ascii="Arial" w:hAnsi="Arial" w:cs="Arial"/>
          <w:sz w:val="18"/>
          <w:szCs w:val="18"/>
          <w:lang w:eastAsia="es-MX"/>
        </w:rPr>
        <w:t xml:space="preserve"> de </w:t>
      </w:r>
      <w:bookmarkStart w:id="0" w:name="_Hlk131440980"/>
      <w:proofErr w:type="gramStart"/>
      <w:r w:rsidR="00A97D93">
        <w:rPr>
          <w:rFonts w:ascii="Arial" w:hAnsi="Arial" w:cs="Arial"/>
          <w:sz w:val="18"/>
          <w:szCs w:val="18"/>
          <w:lang w:eastAsia="es-MX"/>
        </w:rPr>
        <w:t>Marzo</w:t>
      </w:r>
      <w:proofErr w:type="gramEnd"/>
      <w:r>
        <w:rPr>
          <w:rFonts w:ascii="Arial" w:eastAsia="Times New Roman" w:hAnsi="Arial" w:cs="Arial"/>
          <w:sz w:val="18"/>
          <w:szCs w:val="18"/>
          <w:lang w:eastAsia="es-MX"/>
        </w:rPr>
        <w:t xml:space="preserve"> de 202</w:t>
      </w:r>
      <w:bookmarkEnd w:id="0"/>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 </w:t>
      </w:r>
      <w:r w:rsidR="006964B5">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52944F2F"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325A79">
        <w:rPr>
          <w:rFonts w:ascii="Arial" w:hAnsi="Arial" w:cs="Arial"/>
          <w:sz w:val="18"/>
          <w:szCs w:val="18"/>
          <w:lang w:eastAsia="es-MX"/>
        </w:rPr>
        <w:t>3</w:t>
      </w:r>
      <w:r w:rsidR="002C55D9">
        <w:rPr>
          <w:rFonts w:ascii="Arial" w:hAnsi="Arial" w:cs="Arial"/>
          <w:sz w:val="18"/>
          <w:szCs w:val="18"/>
          <w:lang w:eastAsia="es-MX"/>
        </w:rPr>
        <w:t>1</w:t>
      </w:r>
      <w:r w:rsidR="00325A79">
        <w:rPr>
          <w:rFonts w:ascii="Arial" w:hAnsi="Arial" w:cs="Arial"/>
          <w:sz w:val="18"/>
          <w:szCs w:val="18"/>
          <w:lang w:eastAsia="es-MX"/>
        </w:rPr>
        <w:t xml:space="preserve"> de </w:t>
      </w:r>
      <w:proofErr w:type="gramStart"/>
      <w:r w:rsidR="00A97D93">
        <w:rPr>
          <w:rFonts w:ascii="Arial" w:hAnsi="Arial" w:cs="Arial"/>
          <w:sz w:val="18"/>
          <w:szCs w:val="18"/>
          <w:lang w:eastAsia="es-MX"/>
        </w:rPr>
        <w:t>Marzo</w:t>
      </w:r>
      <w:proofErr w:type="gramEnd"/>
      <w:r>
        <w:rPr>
          <w:rFonts w:ascii="Arial" w:eastAsia="Times New Roman" w:hAnsi="Arial" w:cs="Arial"/>
          <w:sz w:val="18"/>
          <w:szCs w:val="18"/>
          <w:lang w:eastAsia="es-MX"/>
        </w:rPr>
        <w:t xml:space="preserve"> de 202</w:t>
      </w:r>
      <w:r w:rsidR="00A97D93">
        <w:rPr>
          <w:rFonts w:ascii="Arial" w:eastAsia="Times New Roman" w:hAnsi="Arial" w:cs="Arial"/>
          <w:sz w:val="18"/>
          <w:szCs w:val="18"/>
          <w:lang w:eastAsia="es-MX"/>
        </w:rPr>
        <w:t>3</w:t>
      </w:r>
      <w:r>
        <w:rPr>
          <w:rFonts w:ascii="Arial" w:eastAsia="Times New Roman" w:hAnsi="Arial" w:cs="Arial"/>
          <w:sz w:val="18"/>
          <w:szCs w:val="18"/>
          <w:lang w:eastAsia="es-MX"/>
        </w:rPr>
        <w:t xml:space="preserve"> es de $</w:t>
      </w:r>
      <w:r>
        <w:rPr>
          <w:rFonts w:ascii="Arial" w:hAnsi="Arial" w:cs="Arial"/>
          <w:sz w:val="18"/>
          <w:szCs w:val="18"/>
        </w:rPr>
        <w:t xml:space="preserve"> </w:t>
      </w:r>
      <w:r w:rsidR="00A97D93" w:rsidRPr="00A97D93">
        <w:rPr>
          <w:rFonts w:ascii="Arial" w:hAnsi="Arial" w:cs="Arial"/>
          <w:sz w:val="18"/>
          <w:szCs w:val="18"/>
        </w:rPr>
        <w:t>263,080,803</w:t>
      </w:r>
      <w:r w:rsidR="00A97D93">
        <w:rPr>
          <w:rFonts w:ascii="Arial" w:hAnsi="Arial" w:cs="Arial"/>
          <w:sz w:val="18"/>
          <w:szCs w:val="18"/>
        </w:rPr>
        <w:t xml:space="preserve"> </w:t>
      </w:r>
      <w:r>
        <w:rPr>
          <w:rFonts w:ascii="Arial" w:eastAsia="Times New Roman" w:hAnsi="Arial" w:cs="Arial"/>
          <w:sz w:val="18"/>
          <w:szCs w:val="18"/>
          <w:lang w:eastAsia="es-MX"/>
        </w:rPr>
        <w:t>el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49EB85F3" w:rsidR="00244F5B" w:rsidRDefault="00244F5B" w:rsidP="00244F5B">
            <w:pPr>
              <w:spacing w:after="0" w:line="240" w:lineRule="auto"/>
              <w:jc w:val="right"/>
              <w:rPr>
                <w:rFonts w:ascii="Arial" w:eastAsia="Times New Roman" w:hAnsi="Arial" w:cs="Arial"/>
                <w:sz w:val="18"/>
                <w:szCs w:val="18"/>
              </w:rPr>
            </w:pPr>
            <w:r>
              <w:rPr>
                <w:rFonts w:ascii="Arial" w:eastAsia="Times New Roman" w:hAnsi="Arial" w:cs="Arial"/>
                <w:sz w:val="18"/>
                <w:szCs w:val="18"/>
              </w:rPr>
              <w:t>19</w:t>
            </w:r>
            <w:r w:rsidR="002C55D9">
              <w:rPr>
                <w:rFonts w:ascii="Arial" w:eastAsia="Times New Roman" w:hAnsi="Arial" w:cs="Arial"/>
                <w:sz w:val="18"/>
                <w:szCs w:val="18"/>
              </w:rPr>
              <w:t>5</w:t>
            </w:r>
            <w:r>
              <w:rPr>
                <w:rFonts w:ascii="Arial" w:eastAsia="Times New Roman" w:hAnsi="Arial" w:cs="Arial"/>
                <w:sz w:val="18"/>
                <w:szCs w:val="18"/>
              </w:rPr>
              <w:t>,</w:t>
            </w:r>
            <w:r w:rsidR="002C55D9">
              <w:rPr>
                <w:rFonts w:ascii="Arial" w:eastAsia="Times New Roman" w:hAnsi="Arial" w:cs="Arial"/>
                <w:sz w:val="18"/>
                <w:szCs w:val="18"/>
              </w:rPr>
              <w:t>851</w:t>
            </w:r>
            <w:r>
              <w:rPr>
                <w:rFonts w:ascii="Arial" w:eastAsia="Times New Roman" w:hAnsi="Arial" w:cs="Arial"/>
                <w:sz w:val="18"/>
                <w:szCs w:val="18"/>
              </w:rPr>
              <w:t>,</w:t>
            </w:r>
            <w:r w:rsidR="002C55D9">
              <w:rPr>
                <w:rFonts w:ascii="Arial" w:eastAsia="Times New Roman" w:hAnsi="Arial" w:cs="Arial"/>
                <w:sz w:val="18"/>
                <w:szCs w:val="18"/>
              </w:rPr>
              <w:t>367</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010641CC" w:rsidR="00347DA1" w:rsidRDefault="00A97D93">
            <w:pPr>
              <w:spacing w:after="0" w:line="240" w:lineRule="auto"/>
              <w:jc w:val="right"/>
              <w:rPr>
                <w:rFonts w:ascii="Arial" w:eastAsia="Times New Roman" w:hAnsi="Arial" w:cs="Arial"/>
                <w:sz w:val="18"/>
                <w:szCs w:val="18"/>
                <w:lang w:val="en-US"/>
              </w:rPr>
            </w:pPr>
            <w:r w:rsidRPr="00A97D93">
              <w:rPr>
                <w:rFonts w:ascii="Arial" w:eastAsia="Times New Roman" w:hAnsi="Arial" w:cs="Arial"/>
                <w:sz w:val="18"/>
                <w:szCs w:val="18"/>
              </w:rPr>
              <w:t>21,466,924</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7AF1EFE0"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936,242</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338546C6" w:rsidR="00347DA1" w:rsidRDefault="002C55D9">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20,052,943</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679ED664" w:rsidR="00347DA1" w:rsidRDefault="00A97D93">
            <w:pPr>
              <w:spacing w:after="0" w:line="240" w:lineRule="auto"/>
              <w:jc w:val="right"/>
              <w:rPr>
                <w:rFonts w:ascii="Arial" w:eastAsia="Times New Roman" w:hAnsi="Arial" w:cs="Arial"/>
                <w:sz w:val="18"/>
                <w:szCs w:val="18"/>
                <w:lang w:val="en-US"/>
              </w:rPr>
            </w:pPr>
            <w:r w:rsidRPr="00A97D93">
              <w:rPr>
                <w:rFonts w:ascii="Arial" w:eastAsia="Times New Roman" w:hAnsi="Arial" w:cs="Arial"/>
                <w:sz w:val="18"/>
                <w:szCs w:val="18"/>
              </w:rPr>
              <w:t>20,818,661</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38A7B519"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2471E2" w:rsidRPr="002471E2">
              <w:rPr>
                <w:rFonts w:ascii="Arial" w:eastAsia="Times New Roman" w:hAnsi="Arial" w:cs="Arial"/>
                <w:sz w:val="18"/>
                <w:szCs w:val="18"/>
                <w:lang w:val="en-US"/>
              </w:rPr>
              <w:t xml:space="preserve"> 756,784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048AE7E9" w14:textId="405241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4CEBA45D" w14:textId="431C6AC6" w:rsidR="00EC615A" w:rsidRDefault="00EC615A" w:rsidP="00347DA1">
      <w:pPr>
        <w:pStyle w:val="ROMANOS"/>
        <w:spacing w:after="0" w:line="240" w:lineRule="exact"/>
        <w:rPr>
          <w:rFonts w:ascii="Soberana Sans Light" w:hAnsi="Soberana Sans Light"/>
          <w:b/>
          <w:sz w:val="22"/>
          <w:szCs w:val="22"/>
          <w:lang w:val="es-MX"/>
        </w:rPr>
      </w:pPr>
    </w:p>
    <w:p w14:paraId="343918B4" w14:textId="0D758504" w:rsidR="00EC615A" w:rsidRDefault="00EC615A" w:rsidP="00347DA1">
      <w:pPr>
        <w:pStyle w:val="ROMANOS"/>
        <w:spacing w:after="0" w:line="240" w:lineRule="exact"/>
        <w:rPr>
          <w:rFonts w:ascii="Soberana Sans Light" w:hAnsi="Soberana Sans Light"/>
          <w:b/>
          <w:sz w:val="22"/>
          <w:szCs w:val="22"/>
          <w:lang w:val="es-MX"/>
        </w:rPr>
      </w:pPr>
    </w:p>
    <w:p w14:paraId="707C92D6" w14:textId="761A1845" w:rsidR="00EC615A" w:rsidRDefault="00EC615A" w:rsidP="00347DA1">
      <w:pPr>
        <w:pStyle w:val="ROMANOS"/>
        <w:spacing w:after="0" w:line="240" w:lineRule="exact"/>
        <w:rPr>
          <w:rFonts w:ascii="Soberana Sans Light" w:hAnsi="Soberana Sans Light"/>
          <w:b/>
          <w:sz w:val="22"/>
          <w:szCs w:val="22"/>
          <w:lang w:val="es-MX"/>
        </w:rPr>
      </w:pPr>
    </w:p>
    <w:p w14:paraId="62220B12" w14:textId="4F0FA30E" w:rsidR="00EC615A" w:rsidRDefault="00EC615A" w:rsidP="00347DA1">
      <w:pPr>
        <w:pStyle w:val="ROMANOS"/>
        <w:spacing w:after="0" w:line="240" w:lineRule="exact"/>
        <w:rPr>
          <w:rFonts w:ascii="Soberana Sans Light" w:hAnsi="Soberana Sans Light"/>
          <w:b/>
          <w:sz w:val="22"/>
          <w:szCs w:val="22"/>
          <w:lang w:val="es-MX"/>
        </w:rPr>
      </w:pPr>
    </w:p>
    <w:p w14:paraId="25EF310C" w14:textId="64394E7B" w:rsidR="00EC615A" w:rsidRDefault="00EC615A" w:rsidP="00347DA1">
      <w:pPr>
        <w:pStyle w:val="ROMANOS"/>
        <w:spacing w:after="0" w:line="240" w:lineRule="exact"/>
        <w:rPr>
          <w:rFonts w:ascii="Soberana Sans Light" w:hAnsi="Soberana Sans Light"/>
          <w:b/>
          <w:sz w:val="22"/>
          <w:szCs w:val="22"/>
          <w:lang w:val="es-MX"/>
        </w:rPr>
      </w:pPr>
    </w:p>
    <w:p w14:paraId="0584BC93" w14:textId="5042F87E" w:rsidR="00EC615A" w:rsidRDefault="00EC615A" w:rsidP="00347DA1">
      <w:pPr>
        <w:pStyle w:val="ROMANOS"/>
        <w:spacing w:after="0" w:line="240" w:lineRule="exact"/>
        <w:rPr>
          <w:rFonts w:ascii="Soberana Sans Light" w:hAnsi="Soberana Sans Light"/>
          <w:b/>
          <w:sz w:val="22"/>
          <w:szCs w:val="22"/>
          <w:lang w:val="es-MX"/>
        </w:rPr>
      </w:pPr>
    </w:p>
    <w:p w14:paraId="3443D03E" w14:textId="2898A587" w:rsidR="00EC615A" w:rsidRDefault="00EC615A" w:rsidP="00347DA1">
      <w:pPr>
        <w:pStyle w:val="ROMANOS"/>
        <w:spacing w:after="0" w:line="240" w:lineRule="exact"/>
        <w:rPr>
          <w:rFonts w:ascii="Soberana Sans Light" w:hAnsi="Soberana Sans Light"/>
          <w:b/>
          <w:sz w:val="22"/>
          <w:szCs w:val="22"/>
          <w:lang w:val="es-MX"/>
        </w:rPr>
      </w:pPr>
    </w:p>
    <w:p w14:paraId="0312FF11" w14:textId="0ACFEC8C" w:rsidR="00EC615A" w:rsidRDefault="00EC615A" w:rsidP="00347DA1">
      <w:pPr>
        <w:pStyle w:val="ROMANOS"/>
        <w:spacing w:after="0" w:line="240" w:lineRule="exact"/>
        <w:rPr>
          <w:rFonts w:ascii="Soberana Sans Light" w:hAnsi="Soberana Sans Light"/>
          <w:b/>
          <w:sz w:val="22"/>
          <w:szCs w:val="22"/>
          <w:lang w:val="es-MX"/>
        </w:rPr>
      </w:pPr>
    </w:p>
    <w:p w14:paraId="65B26145" w14:textId="074A7D8F" w:rsidR="00EC615A" w:rsidRDefault="00EC615A" w:rsidP="00347DA1">
      <w:pPr>
        <w:pStyle w:val="ROMANOS"/>
        <w:spacing w:after="0" w:line="240" w:lineRule="exact"/>
        <w:rPr>
          <w:rFonts w:ascii="Soberana Sans Light" w:hAnsi="Soberana Sans Light"/>
          <w:b/>
          <w:sz w:val="22"/>
          <w:szCs w:val="22"/>
          <w:lang w:val="es-MX"/>
        </w:rPr>
      </w:pPr>
    </w:p>
    <w:p w14:paraId="4FBF97E9" w14:textId="0433B1FF" w:rsidR="00EC615A" w:rsidRDefault="00EC615A" w:rsidP="00347DA1">
      <w:pPr>
        <w:pStyle w:val="ROMANOS"/>
        <w:spacing w:after="0" w:line="240" w:lineRule="exact"/>
        <w:rPr>
          <w:rFonts w:ascii="Soberana Sans Light" w:hAnsi="Soberana Sans Light"/>
          <w:b/>
          <w:sz w:val="22"/>
          <w:szCs w:val="22"/>
          <w:lang w:val="es-MX"/>
        </w:rPr>
      </w:pPr>
    </w:p>
    <w:p w14:paraId="4E4029C6" w14:textId="77777777" w:rsidR="00EC615A" w:rsidRDefault="00EC615A" w:rsidP="00347DA1">
      <w:pPr>
        <w:pStyle w:val="ROMANOS"/>
        <w:spacing w:after="0" w:line="240" w:lineRule="exact"/>
        <w:rPr>
          <w:rFonts w:ascii="Soberana Sans Light" w:hAnsi="Soberana Sans Light"/>
          <w:b/>
          <w:sz w:val="22"/>
          <w:szCs w:val="22"/>
          <w:lang w:val="es-MX"/>
        </w:rPr>
      </w:pPr>
    </w:p>
    <w:p w14:paraId="29F55075" w14:textId="77777777" w:rsidR="00EC615A" w:rsidRDefault="00EC615A"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77777777" w:rsidR="00347DA1" w:rsidRDefault="00347DA1" w:rsidP="00347DA1">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43D7B38A"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DF5388" w:rsidRPr="00DF5388">
        <w:t xml:space="preserve"> </w:t>
      </w:r>
      <w:r w:rsidR="008E17F8" w:rsidRPr="008E17F8">
        <w:rPr>
          <w:rFonts w:ascii="Arial" w:eastAsia="Times New Roman" w:hAnsi="Arial" w:cs="Arial"/>
          <w:sz w:val="18"/>
          <w:szCs w:val="18"/>
          <w:lang w:eastAsia="es-MX"/>
        </w:rPr>
        <w:t>26,946,996</w:t>
      </w:r>
      <w:r w:rsidR="00815707">
        <w:rPr>
          <w:rFonts w:ascii="Arial" w:eastAsia="Times New Roman" w:hAnsi="Arial" w:cs="Arial"/>
          <w:sz w:val="18"/>
          <w:szCs w:val="18"/>
          <w:lang w:eastAsia="es-MX"/>
        </w:rPr>
        <w:t xml:space="preserve"> </w:t>
      </w:r>
      <w:r w:rsidR="006576C8">
        <w:rPr>
          <w:rFonts w:ascii="Arial" w:eastAsia="Times New Roman" w:hAnsi="Arial" w:cs="Arial"/>
          <w:sz w:val="18"/>
          <w:szCs w:val="18"/>
          <w:lang w:eastAsia="es-MX"/>
        </w:rPr>
        <w:t>derivado</w:t>
      </w:r>
      <w:r>
        <w:rPr>
          <w:rFonts w:ascii="Arial" w:eastAsia="Times New Roman" w:hAnsi="Arial" w:cs="Arial"/>
          <w:sz w:val="18"/>
          <w:szCs w:val="18"/>
          <w:lang w:eastAsia="es-MX"/>
        </w:rPr>
        <w:t xml:space="preserve"> de las operaciones pendientes de pago de la operación de los Programas Federales y de los Recursos Estatales.</w:t>
      </w:r>
    </w:p>
    <w:p w14:paraId="0706E645" w14:textId="59A94EE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8E17F8" w:rsidRPr="008E17F8">
        <w:rPr>
          <w:rFonts w:ascii="Arial" w:eastAsia="Times New Roman" w:hAnsi="Arial" w:cs="Arial"/>
          <w:sz w:val="18"/>
          <w:szCs w:val="18"/>
          <w:lang w:eastAsia="es-MX"/>
        </w:rPr>
        <w:t>784,689</w:t>
      </w:r>
      <w:r w:rsidR="008E17F8">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que corresponden a la retención de Impuesto Sobre la Renta retenido en el mes de </w:t>
      </w:r>
      <w:r w:rsidR="001309B5">
        <w:rPr>
          <w:rFonts w:ascii="Arial" w:eastAsia="Times New Roman" w:hAnsi="Arial" w:cs="Arial"/>
          <w:sz w:val="18"/>
          <w:szCs w:val="18"/>
          <w:lang w:eastAsia="es-MX"/>
        </w:rPr>
        <w:t>marzo</w:t>
      </w:r>
      <w:r w:rsidR="00532B5E">
        <w:rPr>
          <w:rFonts w:ascii="Arial" w:eastAsia="Times New Roman" w:hAnsi="Arial" w:cs="Arial"/>
          <w:sz w:val="18"/>
          <w:szCs w:val="18"/>
          <w:lang w:eastAsia="es-MX"/>
        </w:rPr>
        <w:t>.</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20B36BD6"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w:t>
      </w:r>
      <w:r w:rsidR="00325A79">
        <w:rPr>
          <w:lang w:eastAsia="es-MX"/>
        </w:rPr>
        <w:t>3</w:t>
      </w:r>
      <w:r w:rsidR="00822B85">
        <w:rPr>
          <w:lang w:eastAsia="es-MX"/>
        </w:rPr>
        <w:t>1</w:t>
      </w:r>
      <w:r w:rsidR="00325A79">
        <w:rPr>
          <w:lang w:eastAsia="es-MX"/>
        </w:rPr>
        <w:t xml:space="preserve"> de </w:t>
      </w:r>
      <w:r w:rsidR="008E17F8">
        <w:rPr>
          <w:lang w:eastAsia="es-MX"/>
        </w:rPr>
        <w:t>Marzo</w:t>
      </w:r>
      <w:r>
        <w:rPr>
          <w:lang w:eastAsia="es-MX"/>
        </w:rPr>
        <w:t xml:space="preserve"> de 202</w:t>
      </w:r>
      <w:r w:rsidR="008E17F8">
        <w:rPr>
          <w:lang w:eastAsia="es-MX"/>
        </w:rPr>
        <w:t>3</w:t>
      </w:r>
      <w:r>
        <w:rPr>
          <w:lang w:eastAsia="es-MX"/>
        </w:rPr>
        <w:t xml:space="preserve">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18CF661A" w:rsidR="00347DA1" w:rsidRDefault="0040771E" w:rsidP="00347DA1">
      <w:pPr>
        <w:pStyle w:val="ROMANOS"/>
        <w:numPr>
          <w:ilvl w:val="0"/>
          <w:numId w:val="32"/>
        </w:numPr>
        <w:spacing w:after="0" w:line="240" w:lineRule="exact"/>
        <w:rPr>
          <w:lang w:eastAsia="es-MX"/>
        </w:rPr>
      </w:pPr>
      <w:r>
        <w:rPr>
          <w:lang w:eastAsia="es-MX"/>
        </w:rPr>
        <w:t>Transferencias y asignaciones</w:t>
      </w:r>
      <w:r w:rsidR="00347DA1">
        <w:rPr>
          <w:lang w:eastAsia="es-MX"/>
        </w:rPr>
        <w:t xml:space="preserve"> por un importe de $</w:t>
      </w:r>
      <w:r w:rsidR="00815707">
        <w:rPr>
          <w:lang w:eastAsia="es-MX"/>
        </w:rPr>
        <w:t xml:space="preserve"> </w:t>
      </w:r>
      <w:r w:rsidR="008E17F8" w:rsidRPr="008E17F8">
        <w:rPr>
          <w:lang w:eastAsia="es-MX"/>
        </w:rPr>
        <w:t>81</w:t>
      </w:r>
      <w:r>
        <w:rPr>
          <w:lang w:eastAsia="es-MX"/>
        </w:rPr>
        <w:t>5</w:t>
      </w:r>
      <w:r w:rsidR="008E17F8" w:rsidRPr="008E17F8">
        <w:rPr>
          <w:lang w:eastAsia="es-MX"/>
        </w:rPr>
        <w:t>,</w:t>
      </w:r>
      <w:r>
        <w:rPr>
          <w:lang w:eastAsia="es-MX"/>
        </w:rPr>
        <w:t>503</w:t>
      </w:r>
      <w:r w:rsidR="008E17F8" w:rsidRPr="008E17F8">
        <w:rPr>
          <w:lang w:eastAsia="es-MX"/>
        </w:rPr>
        <w:t>,</w:t>
      </w:r>
      <w:r>
        <w:rPr>
          <w:lang w:eastAsia="es-MX"/>
        </w:rPr>
        <w:t>226</w:t>
      </w:r>
    </w:p>
    <w:p w14:paraId="0CE6F6CF" w14:textId="73D8E181" w:rsidR="00347DA1" w:rsidRDefault="00347DA1" w:rsidP="00347DA1">
      <w:pPr>
        <w:pStyle w:val="ROMANOS"/>
        <w:numPr>
          <w:ilvl w:val="0"/>
          <w:numId w:val="32"/>
        </w:numPr>
        <w:spacing w:after="0" w:line="240" w:lineRule="exact"/>
        <w:rPr>
          <w:lang w:eastAsia="es-MX"/>
        </w:rPr>
      </w:pPr>
      <w:r>
        <w:rPr>
          <w:lang w:eastAsia="es-MX"/>
        </w:rPr>
        <w:t xml:space="preserve">Productos derivados de intereses financieros $ </w:t>
      </w:r>
      <w:r w:rsidR="008E17F8" w:rsidRPr="008E17F8">
        <w:rPr>
          <w:lang w:eastAsia="es-MX"/>
        </w:rPr>
        <w:t>1,261,262</w:t>
      </w:r>
      <w:r w:rsidR="00822B85" w:rsidRPr="00822B85">
        <w:rPr>
          <w:lang w:eastAsia="es-MX"/>
        </w:rPr>
        <w:t xml:space="preserve"> </w:t>
      </w:r>
      <w:r>
        <w:rPr>
          <w:lang w:eastAsia="es-MX"/>
        </w:rPr>
        <w:t>al final del período</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63D7E287"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16567C" w:rsidRPr="0016567C">
        <w:rPr>
          <w:rFonts w:ascii="Arial" w:eastAsia="Times New Roman" w:hAnsi="Arial" w:cs="Arial"/>
          <w:sz w:val="18"/>
          <w:szCs w:val="18"/>
          <w:lang w:eastAsia="es-MX"/>
        </w:rPr>
        <w:t>761,570,521</w:t>
      </w:r>
      <w:r w:rsidR="0016567C">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integrado por servicios personales que asciende a la cantidad de $ </w:t>
      </w:r>
      <w:r w:rsidR="0016567C" w:rsidRPr="0016567C">
        <w:rPr>
          <w:rFonts w:ascii="Arial" w:eastAsia="Times New Roman" w:hAnsi="Arial" w:cs="Arial"/>
          <w:sz w:val="18"/>
          <w:szCs w:val="18"/>
          <w:lang w:eastAsia="es-MX"/>
        </w:rPr>
        <w:t>711,943,969</w:t>
      </w:r>
      <w:r>
        <w:rPr>
          <w:rFonts w:ascii="Arial" w:eastAsia="Times New Roman" w:hAnsi="Arial" w:cs="Arial"/>
          <w:sz w:val="18"/>
          <w:szCs w:val="18"/>
          <w:lang w:eastAsia="es-MX"/>
        </w:rPr>
        <w:t xml:space="preserve"> y que representa el 93% del gasto ejercido en el período, el Gasto Operativo cuyo importe asciende a $ </w:t>
      </w:r>
      <w:r w:rsidR="006A0F6B">
        <w:rPr>
          <w:rFonts w:ascii="Arial" w:eastAsia="Times New Roman" w:hAnsi="Arial" w:cs="Arial"/>
          <w:sz w:val="18"/>
          <w:szCs w:val="18"/>
          <w:lang w:eastAsia="es-MX"/>
        </w:rPr>
        <w:t>28</w:t>
      </w:r>
      <w:r w:rsidR="00822B85">
        <w:rPr>
          <w:rFonts w:ascii="Arial" w:eastAsia="Times New Roman" w:hAnsi="Arial" w:cs="Arial"/>
          <w:sz w:val="18"/>
          <w:szCs w:val="18"/>
          <w:lang w:eastAsia="es-MX"/>
        </w:rPr>
        <w:t>,</w:t>
      </w:r>
      <w:r w:rsidR="0016567C">
        <w:rPr>
          <w:rFonts w:ascii="Arial" w:eastAsia="Times New Roman" w:hAnsi="Arial" w:cs="Arial"/>
          <w:sz w:val="18"/>
          <w:szCs w:val="18"/>
          <w:lang w:eastAsia="es-MX"/>
        </w:rPr>
        <w:t>811</w:t>
      </w:r>
      <w:r w:rsidR="00822B85">
        <w:rPr>
          <w:rFonts w:ascii="Arial" w:eastAsia="Times New Roman" w:hAnsi="Arial" w:cs="Arial"/>
          <w:sz w:val="18"/>
          <w:szCs w:val="18"/>
          <w:lang w:eastAsia="es-MX"/>
        </w:rPr>
        <w:t>,</w:t>
      </w:r>
      <w:r w:rsidR="0016567C">
        <w:rPr>
          <w:rFonts w:ascii="Arial" w:eastAsia="Times New Roman" w:hAnsi="Arial" w:cs="Arial"/>
          <w:sz w:val="18"/>
          <w:szCs w:val="18"/>
          <w:lang w:eastAsia="es-MX"/>
        </w:rPr>
        <w:t>786</w:t>
      </w:r>
      <w:r>
        <w:rPr>
          <w:rFonts w:ascii="Arial" w:eastAsia="Times New Roman" w:hAnsi="Arial" w:cs="Arial"/>
          <w:sz w:val="18"/>
          <w:szCs w:val="18"/>
          <w:lang w:eastAsia="es-MX"/>
        </w:rPr>
        <w:t xml:space="preserve"> y que representa el 5% del gasto ejercido y por último las Transferencias por ayudas sociales y becas por un importe total de $ </w:t>
      </w:r>
      <w:r w:rsidR="0016567C" w:rsidRPr="0016567C">
        <w:rPr>
          <w:rFonts w:ascii="Arial" w:eastAsia="Times New Roman" w:hAnsi="Arial" w:cs="Arial"/>
          <w:sz w:val="18"/>
          <w:szCs w:val="18"/>
          <w:lang w:eastAsia="es-MX"/>
        </w:rPr>
        <w:t>20,814,766</w:t>
      </w:r>
      <w:r w:rsidR="00822B85" w:rsidRPr="00822B85">
        <w:rPr>
          <w:rFonts w:ascii="Arial" w:eastAsia="Times New Roman" w:hAnsi="Arial" w:cs="Arial"/>
          <w:sz w:val="18"/>
          <w:szCs w:val="18"/>
          <w:lang w:eastAsia="es-MX"/>
        </w:rPr>
        <w:t xml:space="preserve"> </w:t>
      </w:r>
      <w:r>
        <w:rPr>
          <w:rFonts w:ascii="Arial" w:eastAsia="Times New Roman" w:hAnsi="Arial" w:cs="Arial"/>
          <w:sz w:val="18"/>
          <w:szCs w:val="18"/>
          <w:lang w:eastAsia="es-MX"/>
        </w:rPr>
        <w:t>que representan el 2% del gasto.</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CB41239" w14:textId="77777777" w:rsidR="00325A79" w:rsidRDefault="00325A79" w:rsidP="00347DA1">
      <w:pPr>
        <w:pStyle w:val="INCISO"/>
        <w:spacing w:after="0" w:line="240" w:lineRule="exact"/>
        <w:ind w:left="0" w:firstLine="0"/>
        <w:rPr>
          <w:rFonts w:ascii="Soberana Sans Light" w:hAnsi="Soberana Sans Light"/>
          <w:b/>
          <w:smallCaps/>
          <w:sz w:val="22"/>
          <w:szCs w:val="22"/>
        </w:rPr>
      </w:pPr>
    </w:p>
    <w:p w14:paraId="4F2C2D6A" w14:textId="77777777" w:rsidR="00B513F7" w:rsidRDefault="00B513F7" w:rsidP="00347DA1">
      <w:pPr>
        <w:pStyle w:val="INCISO"/>
        <w:spacing w:after="0" w:line="240" w:lineRule="exact"/>
        <w:ind w:left="0" w:firstLine="0"/>
        <w:rPr>
          <w:rFonts w:ascii="Soberana Sans Light" w:hAnsi="Soberana Sans Light"/>
          <w:b/>
          <w:smallCaps/>
          <w:sz w:val="22"/>
          <w:szCs w:val="22"/>
        </w:rPr>
      </w:pPr>
    </w:p>
    <w:p w14:paraId="7D93A545" w14:textId="77777777" w:rsidR="002E76B9" w:rsidRDefault="002E76B9" w:rsidP="00347DA1">
      <w:pPr>
        <w:pStyle w:val="INCISO"/>
        <w:spacing w:after="0" w:line="240" w:lineRule="exact"/>
        <w:ind w:left="0" w:firstLine="0"/>
        <w:rPr>
          <w:rFonts w:ascii="Soberana Sans Light" w:hAnsi="Soberana Sans Light"/>
          <w:b/>
          <w:smallCaps/>
          <w:sz w:val="22"/>
          <w:szCs w:val="22"/>
        </w:rPr>
      </w:pPr>
    </w:p>
    <w:p w14:paraId="767D7FDC" w14:textId="77777777" w:rsidR="00D96EE4" w:rsidRDefault="00D96EE4" w:rsidP="00347DA1">
      <w:pPr>
        <w:pStyle w:val="INCISO"/>
        <w:spacing w:after="0" w:line="240" w:lineRule="exact"/>
        <w:ind w:left="0" w:firstLine="0"/>
        <w:rPr>
          <w:rFonts w:ascii="Soberana Sans Light" w:hAnsi="Soberana Sans Light"/>
          <w:b/>
          <w:smallCaps/>
          <w:sz w:val="22"/>
          <w:szCs w:val="22"/>
        </w:rPr>
      </w:pPr>
    </w:p>
    <w:p w14:paraId="6024B6CB" w14:textId="57A1D537"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7767625" w14:textId="3E27AB68" w:rsidR="00F660B8" w:rsidRDefault="00347DA1" w:rsidP="005F690A">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obtuvo un Superávit al </w:t>
      </w:r>
      <w:r w:rsidR="003B1944">
        <w:rPr>
          <w:lang w:eastAsia="es-MX"/>
        </w:rPr>
        <w:t>3</w:t>
      </w:r>
      <w:r w:rsidR="00A471B7">
        <w:rPr>
          <w:lang w:eastAsia="es-MX"/>
        </w:rPr>
        <w:t>1</w:t>
      </w:r>
      <w:r w:rsidR="003B1944">
        <w:rPr>
          <w:lang w:eastAsia="es-MX"/>
        </w:rPr>
        <w:t xml:space="preserve"> de </w:t>
      </w:r>
      <w:proofErr w:type="gramStart"/>
      <w:r w:rsidR="001309B5">
        <w:rPr>
          <w:lang w:eastAsia="es-MX"/>
        </w:rPr>
        <w:t>Marzo</w:t>
      </w:r>
      <w:proofErr w:type="gramEnd"/>
      <w:r>
        <w:rPr>
          <w:lang w:eastAsia="es-MX"/>
        </w:rPr>
        <w:t xml:space="preserve"> de 202</w:t>
      </w:r>
      <w:r w:rsidR="001309B5">
        <w:rPr>
          <w:lang w:eastAsia="es-MX"/>
        </w:rPr>
        <w:t>3</w:t>
      </w:r>
      <w:r>
        <w:rPr>
          <w:lang w:eastAsia="es-MX"/>
        </w:rPr>
        <w:t xml:space="preserve"> por la cantidad de $ </w:t>
      </w:r>
      <w:r w:rsidR="001309B5" w:rsidRPr="001309B5">
        <w:rPr>
          <w:lang w:eastAsia="es-MX"/>
        </w:rPr>
        <w:t>55,193,967</w:t>
      </w: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C0F8F7B" w14:textId="6197FAE7" w:rsidR="00A471B7"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w:t>
      </w:r>
      <w:r w:rsidR="00325A79">
        <w:rPr>
          <w:rFonts w:ascii="Arial" w:hAnsi="Arial" w:cs="Arial"/>
          <w:sz w:val="18"/>
          <w:szCs w:val="18"/>
          <w:lang w:eastAsia="es-MX"/>
        </w:rPr>
        <w:t>3</w:t>
      </w:r>
      <w:r w:rsidR="00A471B7">
        <w:rPr>
          <w:rFonts w:ascii="Arial" w:hAnsi="Arial" w:cs="Arial"/>
          <w:sz w:val="18"/>
          <w:szCs w:val="18"/>
          <w:lang w:eastAsia="es-MX"/>
        </w:rPr>
        <w:t>1</w:t>
      </w:r>
      <w:r w:rsidR="00325A79">
        <w:rPr>
          <w:rFonts w:ascii="Arial" w:hAnsi="Arial" w:cs="Arial"/>
          <w:sz w:val="18"/>
          <w:szCs w:val="18"/>
          <w:lang w:eastAsia="es-MX"/>
        </w:rPr>
        <w:t xml:space="preserve"> de </w:t>
      </w:r>
      <w:r w:rsidR="001309B5">
        <w:rPr>
          <w:rFonts w:ascii="Arial" w:hAnsi="Arial" w:cs="Arial"/>
          <w:sz w:val="18"/>
          <w:szCs w:val="18"/>
          <w:lang w:eastAsia="es-MX"/>
        </w:rPr>
        <w:t xml:space="preserve">Marzo </w:t>
      </w:r>
      <w:r>
        <w:rPr>
          <w:rFonts w:ascii="Arial" w:hAnsi="Arial" w:cs="Arial"/>
          <w:sz w:val="18"/>
          <w:szCs w:val="18"/>
          <w:lang w:eastAsia="es-MX"/>
        </w:rPr>
        <w:t>de 202</w:t>
      </w:r>
      <w:r w:rsidR="001309B5">
        <w:rPr>
          <w:rFonts w:ascii="Arial" w:hAnsi="Arial" w:cs="Arial"/>
          <w:sz w:val="18"/>
          <w:szCs w:val="18"/>
          <w:lang w:eastAsia="es-MX"/>
        </w:rPr>
        <w:t>3</w:t>
      </w:r>
      <w:r>
        <w:rPr>
          <w:rFonts w:ascii="Arial" w:hAnsi="Arial" w:cs="Arial"/>
          <w:sz w:val="18"/>
          <w:szCs w:val="18"/>
          <w:lang w:eastAsia="es-MX"/>
        </w:rPr>
        <w:t xml:space="preserve"> </w:t>
      </w:r>
      <w:r>
        <w:rPr>
          <w:rFonts w:ascii="Arial" w:eastAsia="Times New Roman" w:hAnsi="Arial" w:cs="Arial"/>
          <w:sz w:val="18"/>
          <w:szCs w:val="18"/>
          <w:lang w:eastAsia="es-MX"/>
        </w:rPr>
        <w:t>la Unidad de Servicios Educativos del Estado de Tlaxcala, recibió ingresos de gestión por la cantidad de $</w:t>
      </w:r>
      <w:r w:rsidR="006C1F78">
        <w:rPr>
          <w:rFonts w:ascii="Arial" w:eastAsia="Times New Roman" w:hAnsi="Arial" w:cs="Arial"/>
          <w:sz w:val="18"/>
          <w:szCs w:val="18"/>
          <w:lang w:eastAsia="es-MX"/>
        </w:rPr>
        <w:t xml:space="preserve"> </w:t>
      </w:r>
      <w:r w:rsidR="001309B5" w:rsidRPr="001309B5">
        <w:rPr>
          <w:rFonts w:ascii="Arial" w:eastAsia="Times New Roman" w:hAnsi="Arial" w:cs="Arial"/>
          <w:sz w:val="18"/>
          <w:szCs w:val="18"/>
          <w:lang w:eastAsia="es-MX"/>
        </w:rPr>
        <w:t>816,764,488</w:t>
      </w:r>
    </w:p>
    <w:p w14:paraId="61965B08" w14:textId="77777777" w:rsidR="001309B5"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1309B5" w:rsidRPr="001309B5">
        <w:rPr>
          <w:rFonts w:ascii="Arial" w:eastAsia="Times New Roman" w:hAnsi="Arial" w:cs="Arial"/>
          <w:sz w:val="18"/>
          <w:szCs w:val="18"/>
          <w:lang w:eastAsia="es-MX"/>
        </w:rPr>
        <w:t>761,570,521</w:t>
      </w:r>
    </w:p>
    <w:p w14:paraId="0ED74B8E" w14:textId="77777777" w:rsidR="001309B5" w:rsidRDefault="001309B5" w:rsidP="006A0F6B">
      <w:pPr>
        <w:jc w:val="both"/>
        <w:rPr>
          <w:rFonts w:ascii="Arial" w:eastAsia="Times New Roman" w:hAnsi="Arial" w:cs="Arial"/>
          <w:sz w:val="18"/>
          <w:szCs w:val="18"/>
          <w:lang w:eastAsia="es-MX"/>
        </w:rPr>
      </w:pPr>
    </w:p>
    <w:p w14:paraId="01EB4FF2" w14:textId="602F3A2A" w:rsidR="00347DA1" w:rsidRDefault="00347DA1" w:rsidP="006A0F6B">
      <w:pPr>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6E07FFF7" w14:textId="77777777" w:rsidR="00347DA1" w:rsidRDefault="00347DA1" w:rsidP="00A02FEE">
      <w:pPr>
        <w:pStyle w:val="ROMANOS"/>
        <w:spacing w:after="0" w:line="240" w:lineRule="exact"/>
        <w:ind w:left="0" w:firstLine="0"/>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123A30A8"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3</w:t>
            </w:r>
          </w:p>
        </w:tc>
        <w:tc>
          <w:tcPr>
            <w:tcW w:w="1559" w:type="dxa"/>
            <w:tcBorders>
              <w:top w:val="single" w:sz="6" w:space="0" w:color="auto"/>
              <w:left w:val="single" w:sz="6" w:space="0" w:color="auto"/>
              <w:bottom w:val="single" w:sz="6" w:space="0" w:color="auto"/>
              <w:right w:val="single" w:sz="6" w:space="0" w:color="auto"/>
            </w:tcBorders>
            <w:hideMark/>
          </w:tcPr>
          <w:p w14:paraId="28B7D649" w14:textId="2E5EC496" w:rsidR="00347DA1" w:rsidRDefault="00347DA1">
            <w:pPr>
              <w:pStyle w:val="Texto"/>
              <w:spacing w:after="0" w:line="240" w:lineRule="exact"/>
              <w:ind w:firstLine="0"/>
              <w:jc w:val="center"/>
              <w:rPr>
                <w:b/>
                <w:szCs w:val="18"/>
                <w:lang w:val="es-MX"/>
              </w:rPr>
            </w:pPr>
            <w:r>
              <w:rPr>
                <w:b/>
                <w:szCs w:val="18"/>
                <w:lang w:val="es-MX"/>
              </w:rPr>
              <w:t>202</w:t>
            </w:r>
            <w:r w:rsidR="001309B5">
              <w:rPr>
                <w:b/>
                <w:szCs w:val="18"/>
                <w:lang w:val="es-MX"/>
              </w:rPr>
              <w:t>2</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208AD1F2" w:rsidR="0054350E" w:rsidRDefault="001309B5" w:rsidP="0054350E">
            <w:pPr>
              <w:pStyle w:val="Texto"/>
              <w:spacing w:after="0" w:line="240" w:lineRule="exact"/>
              <w:ind w:firstLine="0"/>
              <w:jc w:val="right"/>
              <w:rPr>
                <w:szCs w:val="18"/>
                <w:lang w:val="es-MX"/>
              </w:rPr>
            </w:pPr>
            <w:r w:rsidRPr="001309B5">
              <w:rPr>
                <w:szCs w:val="18"/>
                <w:lang w:val="es-MX"/>
              </w:rPr>
              <w:t>95,197,723</w:t>
            </w:r>
          </w:p>
        </w:tc>
        <w:tc>
          <w:tcPr>
            <w:tcW w:w="1559" w:type="dxa"/>
            <w:tcBorders>
              <w:top w:val="single" w:sz="6" w:space="0" w:color="auto"/>
              <w:left w:val="single" w:sz="6" w:space="0" w:color="auto"/>
              <w:bottom w:val="single" w:sz="6" w:space="0" w:color="auto"/>
              <w:right w:val="single" w:sz="6" w:space="0" w:color="auto"/>
            </w:tcBorders>
            <w:hideMark/>
          </w:tcPr>
          <w:p w14:paraId="1A2C6825" w14:textId="22118034" w:rsidR="00347DA1" w:rsidRDefault="001309B5">
            <w:pPr>
              <w:pStyle w:val="Texto"/>
              <w:spacing w:after="0" w:line="240" w:lineRule="exact"/>
              <w:ind w:firstLine="0"/>
              <w:jc w:val="right"/>
              <w:rPr>
                <w:szCs w:val="18"/>
                <w:lang w:val="es-MX"/>
              </w:rPr>
            </w:pPr>
            <w:r w:rsidRPr="00A471B7">
              <w:rPr>
                <w:szCs w:val="18"/>
                <w:lang w:val="es-MX"/>
              </w:rPr>
              <w:t>84,851,225</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04036435" w:rsidR="00347DA1" w:rsidRDefault="001309B5">
            <w:pPr>
              <w:pStyle w:val="Texto"/>
              <w:spacing w:after="0" w:line="240" w:lineRule="exact"/>
              <w:ind w:firstLine="0"/>
              <w:jc w:val="right"/>
              <w:rPr>
                <w:szCs w:val="18"/>
                <w:lang w:val="es-MX"/>
              </w:rPr>
            </w:pPr>
            <w:r w:rsidRPr="001309B5">
              <w:rPr>
                <w:szCs w:val="18"/>
                <w:lang w:val="es-MX"/>
              </w:rPr>
              <w:t>95,197,723</w:t>
            </w:r>
          </w:p>
        </w:tc>
        <w:tc>
          <w:tcPr>
            <w:tcW w:w="1559" w:type="dxa"/>
            <w:tcBorders>
              <w:top w:val="single" w:sz="6" w:space="0" w:color="auto"/>
              <w:left w:val="single" w:sz="6" w:space="0" w:color="auto"/>
              <w:bottom w:val="single" w:sz="6" w:space="0" w:color="auto"/>
              <w:right w:val="single" w:sz="6" w:space="0" w:color="auto"/>
            </w:tcBorders>
            <w:hideMark/>
          </w:tcPr>
          <w:p w14:paraId="64620BE1" w14:textId="289ED82D" w:rsidR="00347DA1" w:rsidRDefault="001309B5">
            <w:pPr>
              <w:pStyle w:val="Texto"/>
              <w:spacing w:after="0" w:line="240" w:lineRule="exact"/>
              <w:ind w:firstLine="0"/>
              <w:jc w:val="right"/>
              <w:rPr>
                <w:szCs w:val="18"/>
                <w:lang w:val="es-MX"/>
              </w:rPr>
            </w:pPr>
            <w:r w:rsidRPr="00A471B7">
              <w:rPr>
                <w:szCs w:val="18"/>
                <w:lang w:val="es-MX"/>
              </w:rPr>
              <w:t>84,851,225</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50F95D25" w:rsidR="00347DA1" w:rsidRDefault="00347DA1" w:rsidP="00347DA1">
      <w:pPr>
        <w:pStyle w:val="ROMANOS"/>
        <w:numPr>
          <w:ilvl w:val="0"/>
          <w:numId w:val="33"/>
        </w:numPr>
        <w:spacing w:after="0" w:line="240" w:lineRule="exact"/>
        <w:rPr>
          <w:lang w:val="es-MX"/>
        </w:rPr>
      </w:pPr>
      <w:r>
        <w:rPr>
          <w:lang w:val="es-MX"/>
        </w:rPr>
        <w:t>Durante el periodo la Unidad de Servicios Educativos del Estado de Tlaxcala, llevó a cabo adquisiciones</w:t>
      </w:r>
      <w:r w:rsidR="007C49BA">
        <w:rPr>
          <w:lang w:val="es-MX"/>
        </w:rPr>
        <w:t xml:space="preserve"> del trimestre de </w:t>
      </w:r>
      <w:r w:rsidR="00A02FEE">
        <w:rPr>
          <w:lang w:val="es-MX"/>
        </w:rPr>
        <w:t>enero</w:t>
      </w:r>
      <w:r w:rsidR="00443F5B">
        <w:rPr>
          <w:lang w:val="es-MX"/>
        </w:rPr>
        <w:t>-</w:t>
      </w:r>
      <w:r w:rsidR="00A02FEE">
        <w:rPr>
          <w:lang w:val="es-MX"/>
        </w:rPr>
        <w:t>marzo</w:t>
      </w:r>
      <w:r>
        <w:rPr>
          <w:lang w:val="es-MX"/>
        </w:rPr>
        <w:t xml:space="preserve"> de bienes muebles por la cantidad de </w:t>
      </w:r>
      <w:r>
        <w:rPr>
          <w:lang w:eastAsia="es-MX"/>
        </w:rPr>
        <w:t xml:space="preserve">$ </w:t>
      </w:r>
      <w:r w:rsidR="00A02FEE" w:rsidRPr="00A02FEE">
        <w:rPr>
          <w:lang w:eastAsia="es-MX"/>
        </w:rPr>
        <w:t>26,489</w:t>
      </w:r>
      <w:r w:rsidR="00443F5B" w:rsidRPr="00443F5B">
        <w:rPr>
          <w:lang w:eastAsia="es-MX"/>
        </w:rPr>
        <w:t xml:space="preserve"> </w:t>
      </w:r>
      <w:r>
        <w:rPr>
          <w:lang w:val="es-MX"/>
        </w:rPr>
        <w:t xml:space="preserve">el cual corresponde a mobiliario y equipo de administración, equipo de cómputo y tecnologías de la información y mobiliario y equipo educacional y </w:t>
      </w:r>
      <w:proofErr w:type="gramStart"/>
      <w:r>
        <w:rPr>
          <w:lang w:val="es-MX"/>
        </w:rPr>
        <w:t>recreativo</w:t>
      </w:r>
      <w:r w:rsidR="007C49BA">
        <w:rPr>
          <w:lang w:val="es-MX"/>
        </w:rPr>
        <w:t xml:space="preserve"> </w:t>
      </w:r>
      <w:r>
        <w:rPr>
          <w:lang w:val="es-MX"/>
        </w:rPr>
        <w:t>.</w:t>
      </w:r>
      <w:proofErr w:type="gramEnd"/>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4E74ABB9" w14:textId="77777777" w:rsidR="00EC615A" w:rsidRDefault="00EC615A"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6269A">
      <w:pPr>
        <w:pStyle w:val="Texto"/>
        <w:spacing w:after="0" w:line="240" w:lineRule="exact"/>
        <w:ind w:firstLine="0"/>
        <w:rPr>
          <w:rFonts w:ascii="Soberana Sans Light" w:hAnsi="Soberana Sans Light"/>
          <w:b/>
          <w:sz w:val="22"/>
          <w:szCs w:val="22"/>
        </w:rPr>
      </w:pPr>
    </w:p>
    <w:p w14:paraId="49CCBFFB" w14:textId="4EEDD1DB" w:rsidR="0054350E" w:rsidRDefault="0054350E" w:rsidP="00347DA1">
      <w:pPr>
        <w:pStyle w:val="Texto"/>
        <w:spacing w:after="0" w:line="240" w:lineRule="exact"/>
        <w:ind w:firstLine="0"/>
        <w:jc w:val="center"/>
        <w:rPr>
          <w:rFonts w:ascii="Soberana Sans Light" w:hAnsi="Soberana Sans Light"/>
          <w:b/>
          <w:sz w:val="22"/>
          <w:szCs w:val="22"/>
        </w:rPr>
      </w:pPr>
    </w:p>
    <w:p w14:paraId="149897F3" w14:textId="23799288" w:rsidR="0054350E" w:rsidRDefault="00000000"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40.5pt;margin-top:14.15pt;width:557.1pt;height:269.05pt;z-index:251673600">
            <v:imagedata r:id="rId24" o:title=""/>
            <w10:wrap type="square"/>
          </v:shape>
          <o:OLEObject Type="Embed" ProgID="Excel.Sheet.12" ShapeID="_x0000_s2114" DrawAspect="Content" ObjectID="_1742114874" r:id="rId25"/>
        </w:object>
      </w: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2DFB875A" w:rsidR="0054350E" w:rsidRDefault="0054350E" w:rsidP="00347DA1">
      <w:pPr>
        <w:pStyle w:val="Texto"/>
        <w:spacing w:after="0" w:line="240" w:lineRule="exact"/>
        <w:ind w:firstLine="0"/>
        <w:jc w:val="center"/>
        <w:rPr>
          <w:rFonts w:ascii="Soberana Sans Light" w:hAnsi="Soberana Sans Light"/>
          <w:b/>
          <w:sz w:val="22"/>
          <w:szCs w:val="22"/>
        </w:rPr>
      </w:pPr>
    </w:p>
    <w:p w14:paraId="36DA5396" w14:textId="0D0B6FCE" w:rsidR="0054350E" w:rsidRDefault="0054350E" w:rsidP="00347DA1">
      <w:pPr>
        <w:pStyle w:val="Texto"/>
        <w:spacing w:after="0" w:line="240" w:lineRule="exact"/>
        <w:ind w:firstLine="0"/>
        <w:jc w:val="center"/>
        <w:rPr>
          <w:rFonts w:ascii="Soberana Sans Light" w:hAnsi="Soberana Sans Light"/>
          <w:b/>
          <w:sz w:val="22"/>
          <w:szCs w:val="22"/>
        </w:rPr>
      </w:pP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2765E732" w:rsidR="0054350E" w:rsidRDefault="0054350E" w:rsidP="00347DA1">
      <w:pPr>
        <w:pStyle w:val="Texto"/>
        <w:spacing w:after="0" w:line="240" w:lineRule="exact"/>
        <w:ind w:firstLine="0"/>
        <w:jc w:val="center"/>
        <w:rPr>
          <w:rFonts w:ascii="Soberana Sans Light" w:hAnsi="Soberana Sans Light"/>
          <w:b/>
          <w:sz w:val="22"/>
          <w:szCs w:val="22"/>
        </w:rPr>
      </w:pPr>
    </w:p>
    <w:p w14:paraId="27A7724B" w14:textId="5DD85FE4" w:rsidR="0054350E" w:rsidRDefault="0054350E" w:rsidP="00347DA1">
      <w:pPr>
        <w:pStyle w:val="Texto"/>
        <w:spacing w:after="0" w:line="240" w:lineRule="exact"/>
        <w:ind w:firstLine="0"/>
        <w:jc w:val="center"/>
        <w:rPr>
          <w:rFonts w:ascii="Soberana Sans Light" w:hAnsi="Soberana Sans Light"/>
          <w:b/>
          <w:sz w:val="22"/>
          <w:szCs w:val="22"/>
        </w:rPr>
      </w:pPr>
    </w:p>
    <w:p w14:paraId="50E393F4" w14:textId="45AFE795"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77A6D4D2" w14:textId="6A7A8DF9" w:rsidR="0033676D" w:rsidRDefault="0033676D" w:rsidP="00B513F7">
      <w:pPr>
        <w:pStyle w:val="Texto"/>
        <w:spacing w:after="0" w:line="240" w:lineRule="exact"/>
        <w:ind w:firstLine="0"/>
        <w:rPr>
          <w:rFonts w:ascii="Soberana Sans Light" w:hAnsi="Soberana Sans Light"/>
          <w:b/>
          <w:sz w:val="22"/>
          <w:szCs w:val="22"/>
        </w:rPr>
      </w:pPr>
    </w:p>
    <w:p w14:paraId="58A6CCD6" w14:textId="14C1DB4B" w:rsidR="0033676D" w:rsidRDefault="0033676D" w:rsidP="00347DA1">
      <w:pPr>
        <w:pStyle w:val="Texto"/>
        <w:spacing w:after="0" w:line="240" w:lineRule="exact"/>
        <w:ind w:firstLine="0"/>
        <w:jc w:val="center"/>
        <w:rPr>
          <w:rFonts w:ascii="Soberana Sans Light" w:hAnsi="Soberana Sans Light"/>
          <w:b/>
          <w:sz w:val="22"/>
          <w:szCs w:val="22"/>
        </w:rPr>
      </w:pPr>
    </w:p>
    <w:p w14:paraId="6C0695D3" w14:textId="7AA57BA5" w:rsidR="0036269A" w:rsidRDefault="00000000"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object w:dxaOrig="1440" w:dyaOrig="1440" w14:anchorId="1C110FFD">
          <v:shape id="_x0000_s2121" type="#_x0000_t75" style="position:absolute;left:0;text-align:left;margin-left:-17.25pt;margin-top:14.85pt;width:514.05pt;height:385.35pt;z-index:-251635712" wrapcoords="-21 0 -21 21508 21600 21508 21600 0 -21 0">
            <v:imagedata r:id="rId26" o:title=""/>
            <w10:wrap type="square"/>
          </v:shape>
          <o:OLEObject Type="Embed" ProgID="Excel.Sheet.12" ShapeID="_x0000_s2121" DrawAspect="Content" ObjectID="_1742114875" r:id="rId27"/>
        </w:object>
      </w:r>
    </w:p>
    <w:p w14:paraId="6E656FF2" w14:textId="44848DE6" w:rsidR="0036269A" w:rsidRDefault="0036269A" w:rsidP="00347DA1">
      <w:pPr>
        <w:pStyle w:val="Texto"/>
        <w:spacing w:after="0" w:line="240" w:lineRule="exact"/>
        <w:ind w:firstLine="0"/>
        <w:jc w:val="center"/>
        <w:rPr>
          <w:rFonts w:ascii="Soberana Sans Light" w:hAnsi="Soberana Sans Light"/>
          <w:b/>
          <w:sz w:val="22"/>
          <w:szCs w:val="22"/>
        </w:rPr>
      </w:pPr>
    </w:p>
    <w:p w14:paraId="2C449B7B" w14:textId="5F0D78E0" w:rsidR="0036269A" w:rsidRDefault="0036269A" w:rsidP="00347DA1">
      <w:pPr>
        <w:pStyle w:val="Texto"/>
        <w:spacing w:after="0" w:line="240" w:lineRule="exact"/>
        <w:ind w:firstLine="0"/>
        <w:jc w:val="center"/>
        <w:rPr>
          <w:rFonts w:ascii="Soberana Sans Light" w:hAnsi="Soberana Sans Light"/>
          <w:b/>
          <w:sz w:val="22"/>
          <w:szCs w:val="22"/>
        </w:rPr>
      </w:pPr>
    </w:p>
    <w:p w14:paraId="22E3163F" w14:textId="5ECD4269" w:rsidR="0036269A" w:rsidRDefault="0036269A" w:rsidP="00347DA1">
      <w:pPr>
        <w:pStyle w:val="Texto"/>
        <w:spacing w:after="0" w:line="240" w:lineRule="exact"/>
        <w:ind w:firstLine="0"/>
        <w:jc w:val="center"/>
        <w:rPr>
          <w:rFonts w:ascii="Soberana Sans Light" w:hAnsi="Soberana Sans Light"/>
          <w:b/>
          <w:sz w:val="22"/>
          <w:szCs w:val="22"/>
        </w:rPr>
      </w:pPr>
    </w:p>
    <w:p w14:paraId="0379A39E" w14:textId="6C86A655" w:rsidR="00065ACA" w:rsidRDefault="00065ACA" w:rsidP="00347DA1">
      <w:pPr>
        <w:pStyle w:val="Texto"/>
        <w:spacing w:after="0" w:line="240" w:lineRule="exact"/>
        <w:ind w:firstLine="0"/>
        <w:jc w:val="center"/>
        <w:rPr>
          <w:rFonts w:ascii="Soberana Sans Light" w:hAnsi="Soberana Sans Light"/>
          <w:b/>
          <w:sz w:val="22"/>
          <w:szCs w:val="22"/>
        </w:rPr>
      </w:pPr>
    </w:p>
    <w:p w14:paraId="04A80517" w14:textId="3CD800B9" w:rsidR="00065ACA" w:rsidRDefault="00065ACA" w:rsidP="00347DA1">
      <w:pPr>
        <w:pStyle w:val="Texto"/>
        <w:spacing w:after="0" w:line="240" w:lineRule="exact"/>
        <w:ind w:firstLine="0"/>
        <w:jc w:val="center"/>
        <w:rPr>
          <w:rFonts w:ascii="Soberana Sans Light" w:hAnsi="Soberana Sans Light"/>
          <w:b/>
          <w:sz w:val="22"/>
          <w:szCs w:val="22"/>
        </w:rPr>
      </w:pPr>
    </w:p>
    <w:p w14:paraId="45A089FB" w14:textId="3ADA34AE" w:rsidR="00065ACA" w:rsidRDefault="00065ACA" w:rsidP="00347DA1">
      <w:pPr>
        <w:pStyle w:val="Texto"/>
        <w:spacing w:after="0" w:line="240" w:lineRule="exact"/>
        <w:ind w:firstLine="0"/>
        <w:jc w:val="center"/>
        <w:rPr>
          <w:rFonts w:ascii="Soberana Sans Light" w:hAnsi="Soberana Sans Light"/>
          <w:b/>
          <w:sz w:val="22"/>
          <w:szCs w:val="22"/>
        </w:rPr>
      </w:pPr>
    </w:p>
    <w:p w14:paraId="6023D086" w14:textId="5903924C" w:rsidR="00065ACA" w:rsidRDefault="00065ACA" w:rsidP="00347DA1">
      <w:pPr>
        <w:pStyle w:val="Texto"/>
        <w:spacing w:after="0" w:line="240" w:lineRule="exact"/>
        <w:ind w:firstLine="0"/>
        <w:jc w:val="center"/>
        <w:rPr>
          <w:rFonts w:ascii="Soberana Sans Light" w:hAnsi="Soberana Sans Light"/>
          <w:b/>
          <w:sz w:val="22"/>
          <w:szCs w:val="22"/>
        </w:rPr>
      </w:pPr>
    </w:p>
    <w:p w14:paraId="791063D8" w14:textId="04D34770" w:rsidR="00065ACA" w:rsidRDefault="00065ACA" w:rsidP="00347DA1">
      <w:pPr>
        <w:pStyle w:val="Texto"/>
        <w:spacing w:after="0" w:line="240" w:lineRule="exact"/>
        <w:ind w:firstLine="0"/>
        <w:jc w:val="center"/>
        <w:rPr>
          <w:rFonts w:ascii="Soberana Sans Light" w:hAnsi="Soberana Sans Light"/>
          <w:b/>
          <w:sz w:val="22"/>
          <w:szCs w:val="22"/>
        </w:rPr>
      </w:pPr>
    </w:p>
    <w:p w14:paraId="386851CE" w14:textId="77777777" w:rsidR="00065ACA" w:rsidRDefault="00065ACA" w:rsidP="00347DA1">
      <w:pPr>
        <w:pStyle w:val="Texto"/>
        <w:spacing w:after="0" w:line="240" w:lineRule="exact"/>
        <w:ind w:firstLine="0"/>
        <w:jc w:val="center"/>
        <w:rPr>
          <w:rFonts w:ascii="Soberana Sans Light" w:hAnsi="Soberana Sans Light"/>
          <w:b/>
          <w:sz w:val="22"/>
          <w:szCs w:val="22"/>
        </w:rPr>
      </w:pPr>
    </w:p>
    <w:p w14:paraId="3657BE49" w14:textId="5F2BD740" w:rsidR="0036269A" w:rsidRDefault="0036269A" w:rsidP="00347DA1">
      <w:pPr>
        <w:pStyle w:val="Texto"/>
        <w:spacing w:after="0" w:line="240" w:lineRule="exact"/>
        <w:ind w:firstLine="0"/>
        <w:jc w:val="center"/>
        <w:rPr>
          <w:rFonts w:ascii="Soberana Sans Light" w:hAnsi="Soberana Sans Light"/>
          <w:b/>
          <w:sz w:val="22"/>
          <w:szCs w:val="22"/>
        </w:rPr>
      </w:pPr>
    </w:p>
    <w:p w14:paraId="2FED9F32" w14:textId="4A011F0D" w:rsidR="0036269A" w:rsidRDefault="0036269A" w:rsidP="00347DA1">
      <w:pPr>
        <w:pStyle w:val="Texto"/>
        <w:spacing w:after="0" w:line="240" w:lineRule="exact"/>
        <w:ind w:firstLine="0"/>
        <w:jc w:val="center"/>
        <w:rPr>
          <w:rFonts w:ascii="Soberana Sans Light" w:hAnsi="Soberana Sans Light"/>
          <w:b/>
          <w:sz w:val="22"/>
          <w:szCs w:val="22"/>
        </w:rPr>
      </w:pPr>
    </w:p>
    <w:p w14:paraId="2811000E" w14:textId="2F3BD3C2" w:rsidR="0036269A" w:rsidRDefault="0036269A" w:rsidP="00347DA1">
      <w:pPr>
        <w:pStyle w:val="Texto"/>
        <w:spacing w:after="0" w:line="240" w:lineRule="exact"/>
        <w:ind w:firstLine="0"/>
        <w:jc w:val="center"/>
        <w:rPr>
          <w:rFonts w:ascii="Soberana Sans Light" w:hAnsi="Soberana Sans Light"/>
          <w:b/>
          <w:sz w:val="22"/>
          <w:szCs w:val="22"/>
        </w:rPr>
      </w:pPr>
    </w:p>
    <w:p w14:paraId="25377592" w14:textId="5BA62F70" w:rsidR="0036269A" w:rsidRDefault="0036269A" w:rsidP="00347DA1">
      <w:pPr>
        <w:pStyle w:val="Texto"/>
        <w:spacing w:after="0" w:line="240" w:lineRule="exact"/>
        <w:ind w:firstLine="0"/>
        <w:jc w:val="center"/>
        <w:rPr>
          <w:rFonts w:ascii="Soberana Sans Light" w:hAnsi="Soberana Sans Light"/>
          <w:b/>
          <w:sz w:val="22"/>
          <w:szCs w:val="22"/>
        </w:rPr>
      </w:pPr>
    </w:p>
    <w:p w14:paraId="1176CDE2" w14:textId="77777777" w:rsidR="0036269A" w:rsidRDefault="0036269A" w:rsidP="00347DA1">
      <w:pPr>
        <w:pStyle w:val="Texto"/>
        <w:spacing w:after="0" w:line="240" w:lineRule="exact"/>
        <w:ind w:firstLine="0"/>
        <w:jc w:val="center"/>
        <w:rPr>
          <w:rFonts w:ascii="Soberana Sans Light" w:hAnsi="Soberana Sans Light"/>
          <w:b/>
          <w:sz w:val="22"/>
          <w:szCs w:val="22"/>
        </w:rPr>
      </w:pPr>
    </w:p>
    <w:p w14:paraId="1CE522E4" w14:textId="106EE5E7" w:rsidR="0033676D" w:rsidRDefault="0033676D" w:rsidP="00347DA1">
      <w:pPr>
        <w:pStyle w:val="Texto"/>
        <w:spacing w:after="0" w:line="240" w:lineRule="exact"/>
        <w:ind w:firstLine="0"/>
        <w:jc w:val="center"/>
        <w:rPr>
          <w:rFonts w:ascii="Soberana Sans Light" w:hAnsi="Soberana Sans Light"/>
          <w:b/>
          <w:sz w:val="22"/>
          <w:szCs w:val="22"/>
        </w:rPr>
      </w:pPr>
    </w:p>
    <w:p w14:paraId="09769667" w14:textId="2574ABD6" w:rsidR="000B0187" w:rsidRDefault="000B0187" w:rsidP="00347DA1">
      <w:pPr>
        <w:pStyle w:val="Texto"/>
        <w:spacing w:after="0" w:line="240" w:lineRule="exact"/>
        <w:ind w:firstLine="0"/>
        <w:jc w:val="center"/>
        <w:rPr>
          <w:rFonts w:ascii="Soberana Sans Light" w:hAnsi="Soberana Sans Light"/>
          <w:b/>
          <w:sz w:val="22"/>
          <w:szCs w:val="22"/>
        </w:rPr>
      </w:pPr>
    </w:p>
    <w:p w14:paraId="07F0EFFC" w14:textId="413355B6" w:rsidR="000B0187" w:rsidRDefault="000B0187" w:rsidP="00347DA1">
      <w:pPr>
        <w:pStyle w:val="Texto"/>
        <w:spacing w:after="0" w:line="240" w:lineRule="exact"/>
        <w:ind w:firstLine="0"/>
        <w:jc w:val="center"/>
        <w:rPr>
          <w:rFonts w:ascii="Soberana Sans Light" w:hAnsi="Soberana Sans Light"/>
          <w:b/>
          <w:sz w:val="22"/>
          <w:szCs w:val="22"/>
        </w:rPr>
      </w:pPr>
    </w:p>
    <w:p w14:paraId="696C05AD" w14:textId="7022A087" w:rsidR="000B0187" w:rsidRDefault="000B0187" w:rsidP="00347DA1">
      <w:pPr>
        <w:pStyle w:val="Texto"/>
        <w:spacing w:after="0" w:line="240" w:lineRule="exact"/>
        <w:ind w:firstLine="0"/>
        <w:jc w:val="center"/>
        <w:rPr>
          <w:rFonts w:ascii="Soberana Sans Light" w:hAnsi="Soberana Sans Light"/>
          <w:b/>
          <w:sz w:val="22"/>
          <w:szCs w:val="22"/>
        </w:rPr>
      </w:pPr>
    </w:p>
    <w:p w14:paraId="7B753D58" w14:textId="15B3A99E" w:rsidR="000B0187" w:rsidRDefault="00984405"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sz w:val="22"/>
          <w:szCs w:val="22"/>
        </w:rPr>
        <w:t xml:space="preserve"> </w:t>
      </w:r>
      <w:r w:rsidR="009269B8">
        <w:rPr>
          <w:rFonts w:ascii="Soberana Sans Light" w:hAnsi="Soberana Sans Light"/>
          <w:b/>
          <w:sz w:val="22"/>
          <w:szCs w:val="22"/>
        </w:rPr>
        <w:t xml:space="preserve"> </w:t>
      </w:r>
      <w:r w:rsidR="006F33E3">
        <w:rPr>
          <w:rFonts w:ascii="Soberana Sans Light" w:hAnsi="Soberana Sans Light"/>
          <w:b/>
          <w:sz w:val="22"/>
          <w:szCs w:val="22"/>
        </w:rPr>
        <w:t xml:space="preserve"> </w:t>
      </w:r>
      <w:r w:rsidR="00792560">
        <w:rPr>
          <w:rFonts w:ascii="Soberana Sans Light" w:hAnsi="Soberana Sans Light"/>
          <w:b/>
          <w:sz w:val="22"/>
          <w:szCs w:val="22"/>
        </w:rPr>
        <w:t xml:space="preserve"> </w:t>
      </w: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01827C62" w:rsidR="00347DA1" w:rsidRDefault="00000000" w:rsidP="00347DA1">
      <w:pPr>
        <w:pStyle w:val="Texto"/>
        <w:spacing w:after="0" w:line="240" w:lineRule="exact"/>
        <w:ind w:firstLine="0"/>
        <w:rPr>
          <w:szCs w:val="18"/>
          <w:lang w:val="es-MX"/>
        </w:rPr>
      </w:pPr>
      <w:r>
        <w:rPr>
          <w:noProof/>
          <w:szCs w:val="18"/>
          <w:lang w:val="es-MX"/>
        </w:rPr>
        <w:object w:dxaOrig="1440" w:dyaOrig="1440" w14:anchorId="7BEBFBDD">
          <v:shape id="_x0000_s2133" type="#_x0000_t75" style="position:absolute;left:0;text-align:left;margin-left:-48.95pt;margin-top:.95pt;width:564.6pt;height:76.1pt;z-index:251692032">
            <v:imagedata r:id="rId28" o:title=""/>
            <w10:wrap type="topAndBottom"/>
          </v:shape>
          <o:OLEObject Type="Embed" ProgID="Excel.Sheet.12" ShapeID="_x0000_s2133" DrawAspect="Content" ObjectID="_1742114876"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02D37F8" w14:textId="4122AB0D"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A08E185" w14:textId="71C09650"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4536397" w14:textId="0E205A52"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A35B3B0" w14:textId="101E445A"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7430EB23" w14:textId="13B991A2"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5114A754" w14:textId="20641331"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A40F1D4" w14:textId="688A203D"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1603B647" w14:textId="27748DC6"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D6F9F73" w14:textId="7E44D34B"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16AE041" w14:textId="77777777"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7E56C4CF" w14:textId="61C943E4"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13E6410" w14:textId="5191724F"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53DB18E4" w14:textId="77777777"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3BEBBD48" w14:textId="77777777"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3B523949"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4AC8EDCC"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02F11F2"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DC9535D" w14:textId="19579656"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2F60A300" w14:textId="295A030E" w:rsidR="008910C2" w:rsidRDefault="008910C2" w:rsidP="00347DA1">
      <w:pPr>
        <w:pStyle w:val="Texto"/>
        <w:spacing w:after="0" w:line="240" w:lineRule="exact"/>
        <w:rPr>
          <w:rFonts w:ascii="Soberana Sans Light" w:hAnsi="Soberana Sans Light"/>
          <w:sz w:val="22"/>
          <w:szCs w:val="22"/>
        </w:rPr>
      </w:pPr>
    </w:p>
    <w:p w14:paraId="7D33F192" w14:textId="4CC764CD" w:rsidR="008910C2" w:rsidRDefault="008910C2" w:rsidP="00347DA1">
      <w:pPr>
        <w:pStyle w:val="Texto"/>
        <w:spacing w:after="0" w:line="240" w:lineRule="exact"/>
        <w:rPr>
          <w:rFonts w:ascii="Soberana Sans Light" w:hAnsi="Soberana Sans Light"/>
          <w:sz w:val="22"/>
          <w:szCs w:val="22"/>
        </w:rPr>
      </w:pPr>
    </w:p>
    <w:p w14:paraId="1872E291" w14:textId="0A6AA334" w:rsidR="008910C2" w:rsidRDefault="008910C2" w:rsidP="00347DA1">
      <w:pPr>
        <w:pStyle w:val="Texto"/>
        <w:spacing w:after="0" w:line="240" w:lineRule="exact"/>
        <w:rPr>
          <w:rFonts w:ascii="Soberana Sans Light" w:hAnsi="Soberana Sans Light"/>
          <w:sz w:val="22"/>
          <w:szCs w:val="22"/>
        </w:rPr>
      </w:pPr>
    </w:p>
    <w:p w14:paraId="3803C327" w14:textId="03629107"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347DA1">
      <w:pPr>
        <w:pStyle w:val="Texto"/>
        <w:spacing w:after="0" w:line="240" w:lineRule="exact"/>
        <w:rPr>
          <w:rFonts w:ascii="Soberana Sans Light" w:hAnsi="Soberana Sans Light"/>
          <w:sz w:val="22"/>
          <w:szCs w:val="22"/>
        </w:rPr>
      </w:pPr>
    </w:p>
    <w:p w14:paraId="47AEFE56" w14:textId="77777777" w:rsidR="008910C2" w:rsidRDefault="008910C2"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A292F79"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w:t>
      </w:r>
      <w:r w:rsidR="00122104">
        <w:rPr>
          <w:lang w:eastAsia="es-MX"/>
        </w:rPr>
        <w:t>3</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139FB665" w:rsidR="00347DA1" w:rsidRDefault="00347DA1" w:rsidP="00347DA1">
      <w:pPr>
        <w:pStyle w:val="Texto"/>
        <w:spacing w:after="0" w:line="240" w:lineRule="exact"/>
        <w:rPr>
          <w:szCs w:val="18"/>
          <w:lang w:eastAsia="es-MX"/>
        </w:rPr>
      </w:pPr>
      <w:r>
        <w:rPr>
          <w:szCs w:val="18"/>
          <w:lang w:eastAsia="es-MX"/>
        </w:rPr>
        <w:tab/>
        <w:t>202</w:t>
      </w:r>
      <w:r w:rsidR="00122104">
        <w:rPr>
          <w:szCs w:val="18"/>
          <w:lang w:eastAsia="es-MX"/>
        </w:rPr>
        <w:t>3</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6C29E8C4" w:rsidR="008058C1" w:rsidRDefault="008058C1" w:rsidP="00347DA1">
      <w:pPr>
        <w:pStyle w:val="INCISO"/>
        <w:spacing w:after="0" w:line="240" w:lineRule="exact"/>
        <w:rPr>
          <w:lang w:eastAsia="es-MX"/>
        </w:rPr>
      </w:pPr>
    </w:p>
    <w:p w14:paraId="1ED3882A" w14:textId="341B6888" w:rsidR="00B513F7" w:rsidRDefault="00B513F7" w:rsidP="00347DA1">
      <w:pPr>
        <w:pStyle w:val="INCISO"/>
        <w:spacing w:after="0" w:line="240" w:lineRule="exact"/>
        <w:rPr>
          <w:lang w:eastAsia="es-MX"/>
        </w:rPr>
      </w:pPr>
    </w:p>
    <w:p w14:paraId="1A8608DE" w14:textId="230EEFDC" w:rsidR="00B513F7" w:rsidRDefault="00B513F7" w:rsidP="00347DA1">
      <w:pPr>
        <w:pStyle w:val="INCISO"/>
        <w:spacing w:after="0" w:line="240" w:lineRule="exact"/>
        <w:rPr>
          <w:lang w:eastAsia="es-MX"/>
        </w:rPr>
      </w:pPr>
    </w:p>
    <w:p w14:paraId="0F14A224" w14:textId="77777777" w:rsidR="00B513F7" w:rsidRDefault="00B513F7" w:rsidP="00347DA1">
      <w:pPr>
        <w:pStyle w:val="INCISO"/>
        <w:spacing w:after="0" w:line="240" w:lineRule="exact"/>
        <w:rPr>
          <w:lang w:eastAsia="es-MX"/>
        </w:rPr>
      </w:pPr>
    </w:p>
    <w:p w14:paraId="5A3B3E21" w14:textId="6948EF2F" w:rsidR="008058C1" w:rsidRDefault="008058C1" w:rsidP="00347DA1">
      <w:pPr>
        <w:pStyle w:val="INCISO"/>
        <w:spacing w:after="0" w:line="240" w:lineRule="exact"/>
        <w:rPr>
          <w:lang w:eastAsia="es-MX"/>
        </w:rPr>
      </w:pPr>
    </w:p>
    <w:p w14:paraId="6CC03939" w14:textId="77777777" w:rsidR="00412479" w:rsidRDefault="00412479" w:rsidP="00B513F7">
      <w:pPr>
        <w:pStyle w:val="INCISO"/>
        <w:spacing w:after="0" w:line="240" w:lineRule="exact"/>
        <w:rPr>
          <w:lang w:eastAsia="es-MX"/>
        </w:rPr>
      </w:pPr>
    </w:p>
    <w:p w14:paraId="5CDD11BD" w14:textId="464F56C2" w:rsidR="00347DA1" w:rsidRDefault="00347DA1" w:rsidP="00B513F7">
      <w:pPr>
        <w:pStyle w:val="INCISO"/>
        <w:spacing w:after="0" w:line="240" w:lineRule="exact"/>
        <w:rPr>
          <w:lang w:eastAsia="es-MX"/>
        </w:rPr>
      </w:pPr>
      <w:r>
        <w:rPr>
          <w:lang w:eastAsia="es-MX"/>
        </w:rPr>
        <w:t>f)</w:t>
      </w:r>
      <w:r>
        <w:rPr>
          <w:lang w:eastAsia="es-MX"/>
        </w:rPr>
        <w:tab/>
        <w:t>Estructura organizacional básica</w:t>
      </w:r>
    </w:p>
    <w:p w14:paraId="635EF3CE" w14:textId="7B1FEA56" w:rsidR="00E30482" w:rsidRDefault="00412479" w:rsidP="002736AD">
      <w:pPr>
        <w:pStyle w:val="INCISO"/>
        <w:spacing w:after="0" w:line="240" w:lineRule="exact"/>
        <w:ind w:left="0" w:firstLine="0"/>
        <w:rPr>
          <w:noProof/>
          <w:lang w:val="es-MX" w:eastAsia="es-MX"/>
        </w:rPr>
      </w:pPr>
      <w:r w:rsidRPr="009B2770">
        <w:rPr>
          <w:noProof/>
          <w:lang w:val="es-MX" w:eastAsia="es-MX"/>
        </w:rPr>
        <w:drawing>
          <wp:anchor distT="0" distB="0" distL="114300" distR="114300" simplePos="0" relativeHeight="251693056" behindDoc="0" locked="0" layoutInCell="1" allowOverlap="1" wp14:anchorId="2684471B" wp14:editId="16794B6D">
            <wp:simplePos x="0" y="0"/>
            <wp:positionH relativeFrom="column">
              <wp:posOffset>-685800</wp:posOffset>
            </wp:positionH>
            <wp:positionV relativeFrom="paragraph">
              <wp:posOffset>188595</wp:posOffset>
            </wp:positionV>
            <wp:extent cx="7477760" cy="7600950"/>
            <wp:effectExtent l="0" t="0" r="8890" b="0"/>
            <wp:wrapSquare wrapText="bothSides"/>
            <wp:docPr id="9510328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032876" name=""/>
                    <pic:cNvPicPr/>
                  </pic:nvPicPr>
                  <pic:blipFill rotWithShape="1">
                    <a:blip r:embed="rId30">
                      <a:extLst>
                        <a:ext uri="{28A0092B-C50C-407E-A947-70E740481C1C}">
                          <a14:useLocalDpi xmlns:a14="http://schemas.microsoft.com/office/drawing/2010/main" val="0"/>
                        </a:ext>
                      </a:extLst>
                    </a:blip>
                    <a:srcRect l="14103" t="15385" r="15385" b="7692"/>
                    <a:stretch/>
                  </pic:blipFill>
                  <pic:spPr bwMode="auto">
                    <a:xfrm>
                      <a:off x="0" y="0"/>
                      <a:ext cx="7477760" cy="760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14D0B9" w14:textId="27981CFB" w:rsidR="00D96EE4" w:rsidRDefault="00D96EE4" w:rsidP="00347DA1">
      <w:pPr>
        <w:pStyle w:val="INCISO"/>
        <w:spacing w:after="0" w:line="240" w:lineRule="exact"/>
        <w:rPr>
          <w:rFonts w:ascii="Soberana Sans Light" w:hAnsi="Soberana Sans Light"/>
          <w:sz w:val="22"/>
          <w:szCs w:val="22"/>
        </w:rPr>
      </w:pPr>
    </w:p>
    <w:p w14:paraId="119C7F83" w14:textId="77777777" w:rsidR="00D96EE4" w:rsidRDefault="00D96EE4"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68374192" w14:textId="3AFDB0E5"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77777777" w:rsidR="00347DA1" w:rsidRDefault="00347DA1" w:rsidP="00347DA1">
      <w:pPr>
        <w:pStyle w:val="Texto"/>
        <w:spacing w:after="0" w:line="240" w:lineRule="exact"/>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2C7D0AF7" w14:textId="259D030A" w:rsidR="008910C2" w:rsidRDefault="008910C2" w:rsidP="00347DA1">
      <w:pPr>
        <w:pStyle w:val="Texto"/>
        <w:spacing w:after="0" w:line="240" w:lineRule="exact"/>
        <w:rPr>
          <w:rFonts w:ascii="Soberana Sans Light" w:hAnsi="Soberana Sans Light"/>
          <w:b/>
          <w:sz w:val="22"/>
          <w:szCs w:val="22"/>
          <w:lang w:val="es-MX"/>
        </w:rPr>
      </w:pPr>
    </w:p>
    <w:p w14:paraId="185BD4FC" w14:textId="16068BCF" w:rsidR="00B513F7" w:rsidRDefault="00B513F7" w:rsidP="00347DA1">
      <w:pPr>
        <w:pStyle w:val="Texto"/>
        <w:spacing w:after="0" w:line="240" w:lineRule="exact"/>
        <w:rPr>
          <w:rFonts w:ascii="Soberana Sans Light" w:hAnsi="Soberana Sans Light"/>
          <w:b/>
          <w:sz w:val="22"/>
          <w:szCs w:val="22"/>
          <w:lang w:val="es-MX"/>
        </w:rPr>
      </w:pPr>
    </w:p>
    <w:p w14:paraId="142E49E3" w14:textId="4ED53A18" w:rsidR="00B513F7" w:rsidRDefault="00B513F7" w:rsidP="00347DA1">
      <w:pPr>
        <w:pStyle w:val="Texto"/>
        <w:spacing w:after="0" w:line="240" w:lineRule="exact"/>
        <w:rPr>
          <w:rFonts w:ascii="Soberana Sans Light" w:hAnsi="Soberana Sans Light"/>
          <w:b/>
          <w:sz w:val="22"/>
          <w:szCs w:val="22"/>
          <w:lang w:val="es-MX"/>
        </w:rPr>
      </w:pPr>
    </w:p>
    <w:p w14:paraId="65228023" w14:textId="779A9B40" w:rsidR="00B513F7" w:rsidRDefault="00B513F7" w:rsidP="00347DA1">
      <w:pPr>
        <w:pStyle w:val="Texto"/>
        <w:spacing w:after="0" w:line="240" w:lineRule="exact"/>
        <w:rPr>
          <w:rFonts w:ascii="Soberana Sans Light" w:hAnsi="Soberana Sans Light"/>
          <w:b/>
          <w:sz w:val="22"/>
          <w:szCs w:val="22"/>
          <w:lang w:val="es-MX"/>
        </w:rPr>
      </w:pPr>
    </w:p>
    <w:p w14:paraId="0142CC9B" w14:textId="77777777" w:rsidR="00B513F7" w:rsidRDefault="00B513F7"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5F45EA69" w14:textId="77777777" w:rsidR="00D96EE4" w:rsidRDefault="00D96EE4" w:rsidP="00347DA1">
      <w:pPr>
        <w:pStyle w:val="Texto"/>
        <w:spacing w:after="0" w:line="240" w:lineRule="exact"/>
        <w:rPr>
          <w:rFonts w:ascii="Soberana Sans Light" w:hAnsi="Soberana Sans Light"/>
          <w:b/>
          <w:sz w:val="22"/>
          <w:szCs w:val="22"/>
          <w:lang w:val="es-MX"/>
        </w:rPr>
      </w:pPr>
    </w:p>
    <w:p w14:paraId="08791A41" w14:textId="3BD46C2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1BFBD45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70DBF36" w:rsidR="00347DA1" w:rsidRPr="00667D50" w:rsidRDefault="00000000" w:rsidP="00667D50">
      <w:r>
        <w:rPr>
          <w:noProof/>
        </w:rPr>
        <w:object w:dxaOrig="1440" w:dyaOrig="1440" w14:anchorId="7BEBFBDD">
          <v:shape id="_x0000_s2132" type="#_x0000_t75" style="position:absolute;margin-left:-34.7pt;margin-top:70.55pt;width:548.85pt;height:73.85pt;z-index:251691008">
            <v:imagedata r:id="rId22" o:title=""/>
            <w10:wrap type="topAndBottom"/>
          </v:shape>
          <o:OLEObject Type="Embed" ProgID="Excel.Sheet.12" ShapeID="_x0000_s2132" DrawAspect="Content" ObjectID="_1742114877" r:id="rId31"/>
        </w:object>
      </w:r>
    </w:p>
    <w:sectPr w:rsidR="00347DA1" w:rsidRPr="00667D50" w:rsidSect="000474FE">
      <w:headerReference w:type="even" r:id="rId32"/>
      <w:headerReference w:type="default" r:id="rId33"/>
      <w:footerReference w:type="even" r:id="rId34"/>
      <w:footerReference w:type="default" r:id="rId35"/>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0F3E" w14:textId="77777777" w:rsidR="0014198C" w:rsidRDefault="0014198C" w:rsidP="00EA5418">
      <w:pPr>
        <w:spacing w:after="0" w:line="240" w:lineRule="auto"/>
      </w:pPr>
      <w:r>
        <w:separator/>
      </w:r>
    </w:p>
  </w:endnote>
  <w:endnote w:type="continuationSeparator" w:id="0">
    <w:p w14:paraId="62A6AF14" w14:textId="77777777" w:rsidR="0014198C" w:rsidRDefault="0014198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6E5EB982" w:rsidR="003B1944" w:rsidRPr="004E3EA4" w:rsidRDefault="003B194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40771E" w:rsidRPr="0040771E">
          <w:rPr>
            <w:rFonts w:ascii="Arial" w:hAnsi="Arial" w:cs="Arial"/>
            <w:noProof/>
            <w:sz w:val="20"/>
            <w:lang w:val="es-ES"/>
          </w:rPr>
          <w:t>22</w:t>
        </w:r>
        <w:r w:rsidRPr="004E3EA4">
          <w:rPr>
            <w:rFonts w:ascii="Arial" w:hAnsi="Arial" w:cs="Arial"/>
            <w:sz w:val="20"/>
          </w:rPr>
          <w:fldChar w:fldCharType="end"/>
        </w:r>
      </w:sdtContent>
    </w:sdt>
  </w:p>
  <w:p w14:paraId="2DC5B29A" w14:textId="77777777" w:rsidR="003B1944" w:rsidRDefault="003B1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337490A5" w:rsidR="003B1944" w:rsidRPr="003527CD" w:rsidRDefault="003B194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0771E" w:rsidRPr="0040771E">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964A" w14:textId="77777777" w:rsidR="0014198C" w:rsidRDefault="0014198C" w:rsidP="00EA5418">
      <w:pPr>
        <w:spacing w:after="0" w:line="240" w:lineRule="auto"/>
      </w:pPr>
      <w:r>
        <w:separator/>
      </w:r>
    </w:p>
  </w:footnote>
  <w:footnote w:type="continuationSeparator" w:id="0">
    <w:p w14:paraId="29F33F96" w14:textId="77777777" w:rsidR="0014198C" w:rsidRDefault="0014198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4D79E7C9" w:rsidR="003B1944" w:rsidRDefault="002736AD"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491BC9F" wp14:editId="79E2A844">
              <wp:simplePos x="0" y="0"/>
              <wp:positionH relativeFrom="column">
                <wp:posOffset>-295275</wp:posOffset>
              </wp:positionH>
              <wp:positionV relativeFrom="paragraph">
                <wp:posOffset>-354965</wp:posOffset>
              </wp:positionV>
              <wp:extent cx="3648075" cy="7366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58576140"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0D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A1285">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BC9F" id="_x0000_t202" coordsize="21600,21600" o:spt="202" path="m,l,21600r21600,l21600,xe">
              <v:stroke joinstyle="miter"/>
              <v:path gradientshapeok="t" o:connecttype="rect"/>
            </v:shapetype>
            <v:shape id="Cuadro de texto 5" o:spid="_x0000_s1026" type="#_x0000_t202" style="position:absolute;left:0;text-align:left;margin-left:-23.25pt;margin-top:-27.95pt;width:287.25pt;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" filled="f" stroked="f">
              <v:textbo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58576140"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1330D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6A1285">
                      <w:rPr>
                        <w:rFonts w:ascii="Soberana Titular" w:hAnsi="Soberana Titular" w:cs="Arial"/>
                        <w:color w:val="808080" w:themeColor="background1" w:themeShade="80"/>
                        <w:sz w:val="20"/>
                        <w:szCs w:val="20"/>
                      </w:rPr>
                      <w:t>MARZO</w:t>
                    </w:r>
                  </w:p>
                </w:txbxContent>
              </v:textbox>
            </v:shape>
          </w:pict>
        </mc:Fallback>
      </mc:AlternateContent>
    </w:r>
    <w:r w:rsidR="003B1944">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3B1944">
      <w:rPr>
        <w:noProof/>
        <w:lang w:eastAsia="es-MX"/>
      </w:rPr>
      <mc:AlternateContent>
        <mc:Choice Requires="wpg">
          <w:drawing>
            <wp:anchor distT="0" distB="0" distL="114300" distR="114300" simplePos="0" relativeHeight="251669504" behindDoc="0" locked="0" layoutInCell="1" allowOverlap="1" wp14:anchorId="0A901E1C" wp14:editId="0F378A3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15EFEE3"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6A1285">
                        <w:rPr>
                          <w:rFonts w:ascii="Soberana Titular" w:hAnsi="Soberana Titular" w:cs="Arial"/>
                          <w:color w:val="808080" w:themeColor="background1" w:themeShade="80"/>
                          <w:sz w:val="42"/>
                          <w:szCs w:val="42"/>
                        </w:rPr>
                        <w:t>3</w:t>
                      </w:r>
                    </w:p>
                    <w:p w14:paraId="64653E87" w14:textId="77777777" w:rsidR="006A1285" w:rsidRDefault="006A1285" w:rsidP="00040466">
                      <w:pPr>
                        <w:jc w:val="both"/>
                        <w:rPr>
                          <w:rFonts w:ascii="Soberana Titular" w:hAnsi="Soberana Titular" w:cs="Arial"/>
                          <w:color w:val="808080" w:themeColor="background1" w:themeShade="80"/>
                          <w:sz w:val="42"/>
                          <w:szCs w:val="42"/>
                        </w:rPr>
                      </w:pP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3B1944" w:rsidRDefault="003B194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p w14:paraId="36F80B01" w14:textId="77777777" w:rsidR="003B1944" w:rsidRPr="003527CD" w:rsidRDefault="003B1944"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751777051">
    <w:abstractNumId w:val="1"/>
  </w:num>
  <w:num w:numId="2" w16cid:durableId="24646635">
    <w:abstractNumId w:val="4"/>
  </w:num>
  <w:num w:numId="3" w16cid:durableId="1850824183">
    <w:abstractNumId w:val="18"/>
  </w:num>
  <w:num w:numId="4" w16cid:durableId="2140874260">
    <w:abstractNumId w:val="10"/>
  </w:num>
  <w:num w:numId="5" w16cid:durableId="186991399">
    <w:abstractNumId w:val="14"/>
  </w:num>
  <w:num w:numId="6" w16cid:durableId="703408557">
    <w:abstractNumId w:val="30"/>
  </w:num>
  <w:num w:numId="7" w16cid:durableId="596670661">
    <w:abstractNumId w:val="24"/>
  </w:num>
  <w:num w:numId="8" w16cid:durableId="1025014038">
    <w:abstractNumId w:val="20"/>
  </w:num>
  <w:num w:numId="9" w16cid:durableId="1093010233">
    <w:abstractNumId w:val="9"/>
  </w:num>
  <w:num w:numId="10" w16cid:durableId="43330793">
    <w:abstractNumId w:val="3"/>
  </w:num>
  <w:num w:numId="11" w16cid:durableId="1156144137">
    <w:abstractNumId w:val="0"/>
  </w:num>
  <w:num w:numId="12" w16cid:durableId="1907061074">
    <w:abstractNumId w:val="7"/>
  </w:num>
  <w:num w:numId="13" w16cid:durableId="1911117937">
    <w:abstractNumId w:val="25"/>
  </w:num>
  <w:num w:numId="14" w16cid:durableId="980111040">
    <w:abstractNumId w:val="21"/>
  </w:num>
  <w:num w:numId="15" w16cid:durableId="404914109">
    <w:abstractNumId w:val="13"/>
  </w:num>
  <w:num w:numId="16" w16cid:durableId="1722288075">
    <w:abstractNumId w:val="2"/>
  </w:num>
  <w:num w:numId="17" w16cid:durableId="1845239461">
    <w:abstractNumId w:val="12"/>
  </w:num>
  <w:num w:numId="18" w16cid:durableId="985356951">
    <w:abstractNumId w:val="17"/>
  </w:num>
  <w:num w:numId="19" w16cid:durableId="947588628">
    <w:abstractNumId w:val="16"/>
  </w:num>
  <w:num w:numId="20" w16cid:durableId="1947274136">
    <w:abstractNumId w:val="6"/>
  </w:num>
  <w:num w:numId="21" w16cid:durableId="343636295">
    <w:abstractNumId w:val="8"/>
  </w:num>
  <w:num w:numId="22" w16cid:durableId="620574982">
    <w:abstractNumId w:val="27"/>
  </w:num>
  <w:num w:numId="23" w16cid:durableId="1669480129">
    <w:abstractNumId w:val="26"/>
  </w:num>
  <w:num w:numId="24" w16cid:durableId="369497887">
    <w:abstractNumId w:val="19"/>
  </w:num>
  <w:num w:numId="25" w16cid:durableId="903955945">
    <w:abstractNumId w:val="29"/>
  </w:num>
  <w:num w:numId="26" w16cid:durableId="1337852560">
    <w:abstractNumId w:val="11"/>
  </w:num>
  <w:num w:numId="27" w16cid:durableId="60642380">
    <w:abstractNumId w:val="28"/>
  </w:num>
  <w:num w:numId="28" w16cid:durableId="913079048">
    <w:abstractNumId w:val="23"/>
  </w:num>
  <w:num w:numId="29" w16cid:durableId="1767966758">
    <w:abstractNumId w:val="15"/>
  </w:num>
  <w:num w:numId="30" w16cid:durableId="936055621">
    <w:abstractNumId w:val="31"/>
  </w:num>
  <w:num w:numId="31" w16cid:durableId="1586263831">
    <w:abstractNumId w:val="5"/>
  </w:num>
  <w:num w:numId="32" w16cid:durableId="1357658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8910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315D"/>
    <w:rsid w:val="00026C0E"/>
    <w:rsid w:val="000271C8"/>
    <w:rsid w:val="00031160"/>
    <w:rsid w:val="00031DC4"/>
    <w:rsid w:val="00032921"/>
    <w:rsid w:val="00033731"/>
    <w:rsid w:val="00037045"/>
    <w:rsid w:val="00037A4C"/>
    <w:rsid w:val="00037E57"/>
    <w:rsid w:val="00040466"/>
    <w:rsid w:val="0004135F"/>
    <w:rsid w:val="000417DA"/>
    <w:rsid w:val="00043D1E"/>
    <w:rsid w:val="00043F64"/>
    <w:rsid w:val="0004567A"/>
    <w:rsid w:val="00045A10"/>
    <w:rsid w:val="00045BDA"/>
    <w:rsid w:val="0004695D"/>
    <w:rsid w:val="000474FE"/>
    <w:rsid w:val="00051895"/>
    <w:rsid w:val="00053C87"/>
    <w:rsid w:val="00054C4D"/>
    <w:rsid w:val="00056EDF"/>
    <w:rsid w:val="000574E6"/>
    <w:rsid w:val="00057C1C"/>
    <w:rsid w:val="00062509"/>
    <w:rsid w:val="00063159"/>
    <w:rsid w:val="00064084"/>
    <w:rsid w:val="00064510"/>
    <w:rsid w:val="000655E4"/>
    <w:rsid w:val="00065ACA"/>
    <w:rsid w:val="0006610A"/>
    <w:rsid w:val="00066325"/>
    <w:rsid w:val="0006668A"/>
    <w:rsid w:val="0006755E"/>
    <w:rsid w:val="00072BA1"/>
    <w:rsid w:val="0007333B"/>
    <w:rsid w:val="0007519E"/>
    <w:rsid w:val="00076E1D"/>
    <w:rsid w:val="00077A1F"/>
    <w:rsid w:val="0008099F"/>
    <w:rsid w:val="00080D6B"/>
    <w:rsid w:val="00080F8F"/>
    <w:rsid w:val="0008122E"/>
    <w:rsid w:val="00084D46"/>
    <w:rsid w:val="000872D9"/>
    <w:rsid w:val="00090FD9"/>
    <w:rsid w:val="00091F4D"/>
    <w:rsid w:val="0009604B"/>
    <w:rsid w:val="00097255"/>
    <w:rsid w:val="00097BBE"/>
    <w:rsid w:val="000A00F8"/>
    <w:rsid w:val="000A1DD4"/>
    <w:rsid w:val="000A4867"/>
    <w:rsid w:val="000A5776"/>
    <w:rsid w:val="000A58AB"/>
    <w:rsid w:val="000A7734"/>
    <w:rsid w:val="000A7AB8"/>
    <w:rsid w:val="000B0187"/>
    <w:rsid w:val="000B0542"/>
    <w:rsid w:val="000B0742"/>
    <w:rsid w:val="000B15F5"/>
    <w:rsid w:val="000B3C01"/>
    <w:rsid w:val="000B54AD"/>
    <w:rsid w:val="000B552D"/>
    <w:rsid w:val="000B62E8"/>
    <w:rsid w:val="000B6DEA"/>
    <w:rsid w:val="000B6E5A"/>
    <w:rsid w:val="000C6E95"/>
    <w:rsid w:val="000C7FBB"/>
    <w:rsid w:val="000D01E9"/>
    <w:rsid w:val="000D067E"/>
    <w:rsid w:val="000D0EE3"/>
    <w:rsid w:val="000D4D45"/>
    <w:rsid w:val="000D553D"/>
    <w:rsid w:val="000E0A96"/>
    <w:rsid w:val="000E10A7"/>
    <w:rsid w:val="000E4072"/>
    <w:rsid w:val="000E5C7A"/>
    <w:rsid w:val="000E6692"/>
    <w:rsid w:val="000F061E"/>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2104"/>
    <w:rsid w:val="00123461"/>
    <w:rsid w:val="001234D1"/>
    <w:rsid w:val="00125004"/>
    <w:rsid w:val="001266E0"/>
    <w:rsid w:val="0013011C"/>
    <w:rsid w:val="001309B5"/>
    <w:rsid w:val="001326D7"/>
    <w:rsid w:val="001330D4"/>
    <w:rsid w:val="001330F9"/>
    <w:rsid w:val="001340E0"/>
    <w:rsid w:val="00134F21"/>
    <w:rsid w:val="00136E7D"/>
    <w:rsid w:val="0014198C"/>
    <w:rsid w:val="00142035"/>
    <w:rsid w:val="001435CE"/>
    <w:rsid w:val="00144A5D"/>
    <w:rsid w:val="0014540D"/>
    <w:rsid w:val="001528B7"/>
    <w:rsid w:val="001547B6"/>
    <w:rsid w:val="00155BEA"/>
    <w:rsid w:val="00160E16"/>
    <w:rsid w:val="00161865"/>
    <w:rsid w:val="0016208C"/>
    <w:rsid w:val="0016242F"/>
    <w:rsid w:val="001635E1"/>
    <w:rsid w:val="0016567C"/>
    <w:rsid w:val="00165BB4"/>
    <w:rsid w:val="001660FE"/>
    <w:rsid w:val="00171788"/>
    <w:rsid w:val="00172B7D"/>
    <w:rsid w:val="00174F47"/>
    <w:rsid w:val="001769D8"/>
    <w:rsid w:val="001778B1"/>
    <w:rsid w:val="0018009C"/>
    <w:rsid w:val="0018603D"/>
    <w:rsid w:val="001872A3"/>
    <w:rsid w:val="00191085"/>
    <w:rsid w:val="00191408"/>
    <w:rsid w:val="00192770"/>
    <w:rsid w:val="00192B86"/>
    <w:rsid w:val="00193B2D"/>
    <w:rsid w:val="001A2FA1"/>
    <w:rsid w:val="001A3F6A"/>
    <w:rsid w:val="001A4C14"/>
    <w:rsid w:val="001A575F"/>
    <w:rsid w:val="001A78A4"/>
    <w:rsid w:val="001B13BF"/>
    <w:rsid w:val="001B1B72"/>
    <w:rsid w:val="001B1BBF"/>
    <w:rsid w:val="001B2632"/>
    <w:rsid w:val="001B267D"/>
    <w:rsid w:val="001B4EE5"/>
    <w:rsid w:val="001B51F1"/>
    <w:rsid w:val="001B6189"/>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6F81"/>
    <w:rsid w:val="001E2A65"/>
    <w:rsid w:val="001E3216"/>
    <w:rsid w:val="001E327A"/>
    <w:rsid w:val="001E46CF"/>
    <w:rsid w:val="001E7072"/>
    <w:rsid w:val="001F0C04"/>
    <w:rsid w:val="001F18C1"/>
    <w:rsid w:val="001F2E68"/>
    <w:rsid w:val="001F4B7F"/>
    <w:rsid w:val="002008D0"/>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2F6"/>
    <w:rsid w:val="00236748"/>
    <w:rsid w:val="00237A38"/>
    <w:rsid w:val="002431DD"/>
    <w:rsid w:val="00243D91"/>
    <w:rsid w:val="00244937"/>
    <w:rsid w:val="00244F5B"/>
    <w:rsid w:val="00245E54"/>
    <w:rsid w:val="002471E2"/>
    <w:rsid w:val="00247AD7"/>
    <w:rsid w:val="00251F0D"/>
    <w:rsid w:val="00255476"/>
    <w:rsid w:val="0025735F"/>
    <w:rsid w:val="00261B45"/>
    <w:rsid w:val="0026333F"/>
    <w:rsid w:val="002640CB"/>
    <w:rsid w:val="00264426"/>
    <w:rsid w:val="002705C0"/>
    <w:rsid w:val="00270EC8"/>
    <w:rsid w:val="00271206"/>
    <w:rsid w:val="002714C7"/>
    <w:rsid w:val="00272E20"/>
    <w:rsid w:val="002736AD"/>
    <w:rsid w:val="00274353"/>
    <w:rsid w:val="002748C9"/>
    <w:rsid w:val="002748D1"/>
    <w:rsid w:val="0027627B"/>
    <w:rsid w:val="00280CD3"/>
    <w:rsid w:val="00280CDA"/>
    <w:rsid w:val="002858C7"/>
    <w:rsid w:val="00287D90"/>
    <w:rsid w:val="00290A24"/>
    <w:rsid w:val="002935E8"/>
    <w:rsid w:val="00295D09"/>
    <w:rsid w:val="00295FCC"/>
    <w:rsid w:val="00297D52"/>
    <w:rsid w:val="002A1410"/>
    <w:rsid w:val="002A15A9"/>
    <w:rsid w:val="002A2013"/>
    <w:rsid w:val="002A70B3"/>
    <w:rsid w:val="002A728F"/>
    <w:rsid w:val="002A7396"/>
    <w:rsid w:val="002B0770"/>
    <w:rsid w:val="002B2D36"/>
    <w:rsid w:val="002B32BF"/>
    <w:rsid w:val="002B44E6"/>
    <w:rsid w:val="002B4828"/>
    <w:rsid w:val="002B547F"/>
    <w:rsid w:val="002B7C62"/>
    <w:rsid w:val="002C0A9F"/>
    <w:rsid w:val="002C3A1A"/>
    <w:rsid w:val="002C416F"/>
    <w:rsid w:val="002C479E"/>
    <w:rsid w:val="002C4A76"/>
    <w:rsid w:val="002C4E19"/>
    <w:rsid w:val="002C55D9"/>
    <w:rsid w:val="002C55F6"/>
    <w:rsid w:val="002C5ACA"/>
    <w:rsid w:val="002C6D4D"/>
    <w:rsid w:val="002D0278"/>
    <w:rsid w:val="002D22E8"/>
    <w:rsid w:val="002D2813"/>
    <w:rsid w:val="002D2BEE"/>
    <w:rsid w:val="002E1CA3"/>
    <w:rsid w:val="002E3C2E"/>
    <w:rsid w:val="002E3F51"/>
    <w:rsid w:val="002E4A3B"/>
    <w:rsid w:val="002E52F9"/>
    <w:rsid w:val="002E544B"/>
    <w:rsid w:val="002E581A"/>
    <w:rsid w:val="002E76B9"/>
    <w:rsid w:val="002F11B0"/>
    <w:rsid w:val="002F4E10"/>
    <w:rsid w:val="002F502D"/>
    <w:rsid w:val="002F546C"/>
    <w:rsid w:val="00300EF3"/>
    <w:rsid w:val="00300F57"/>
    <w:rsid w:val="0030185B"/>
    <w:rsid w:val="0030292A"/>
    <w:rsid w:val="00302E39"/>
    <w:rsid w:val="003038F1"/>
    <w:rsid w:val="00310A44"/>
    <w:rsid w:val="00311228"/>
    <w:rsid w:val="00311255"/>
    <w:rsid w:val="00312040"/>
    <w:rsid w:val="003156F1"/>
    <w:rsid w:val="003171B4"/>
    <w:rsid w:val="0032152C"/>
    <w:rsid w:val="0032384C"/>
    <w:rsid w:val="00323D16"/>
    <w:rsid w:val="00324311"/>
    <w:rsid w:val="00325A79"/>
    <w:rsid w:val="00327048"/>
    <w:rsid w:val="00327701"/>
    <w:rsid w:val="00327740"/>
    <w:rsid w:val="00331185"/>
    <w:rsid w:val="00332091"/>
    <w:rsid w:val="00332B99"/>
    <w:rsid w:val="0033398C"/>
    <w:rsid w:val="00334098"/>
    <w:rsid w:val="0033676D"/>
    <w:rsid w:val="00336B8F"/>
    <w:rsid w:val="0034647B"/>
    <w:rsid w:val="003478FA"/>
    <w:rsid w:val="00347BC6"/>
    <w:rsid w:val="00347DA1"/>
    <w:rsid w:val="00351921"/>
    <w:rsid w:val="003527CD"/>
    <w:rsid w:val="003530FB"/>
    <w:rsid w:val="00353CEC"/>
    <w:rsid w:val="00354047"/>
    <w:rsid w:val="0035405F"/>
    <w:rsid w:val="0035468F"/>
    <w:rsid w:val="00356170"/>
    <w:rsid w:val="00357A70"/>
    <w:rsid w:val="003612CA"/>
    <w:rsid w:val="0036269A"/>
    <w:rsid w:val="00365BA0"/>
    <w:rsid w:val="00367A47"/>
    <w:rsid w:val="00370A73"/>
    <w:rsid w:val="00370FF6"/>
    <w:rsid w:val="00371E98"/>
    <w:rsid w:val="00372F40"/>
    <w:rsid w:val="00374952"/>
    <w:rsid w:val="00374E36"/>
    <w:rsid w:val="00375F89"/>
    <w:rsid w:val="00377106"/>
    <w:rsid w:val="00380E8C"/>
    <w:rsid w:val="00380EE2"/>
    <w:rsid w:val="003811EC"/>
    <w:rsid w:val="00382E8F"/>
    <w:rsid w:val="00383BCB"/>
    <w:rsid w:val="0038695F"/>
    <w:rsid w:val="00386C8E"/>
    <w:rsid w:val="00386DD7"/>
    <w:rsid w:val="00386E53"/>
    <w:rsid w:val="003900E3"/>
    <w:rsid w:val="00390936"/>
    <w:rsid w:val="00390A9A"/>
    <w:rsid w:val="00392742"/>
    <w:rsid w:val="003931DE"/>
    <w:rsid w:val="00393281"/>
    <w:rsid w:val="00393659"/>
    <w:rsid w:val="00394541"/>
    <w:rsid w:val="003951A0"/>
    <w:rsid w:val="00396C2B"/>
    <w:rsid w:val="00397076"/>
    <w:rsid w:val="003A0303"/>
    <w:rsid w:val="003A072B"/>
    <w:rsid w:val="003A3013"/>
    <w:rsid w:val="003A6C39"/>
    <w:rsid w:val="003A731F"/>
    <w:rsid w:val="003A7ADE"/>
    <w:rsid w:val="003B1944"/>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247"/>
    <w:rsid w:val="00401774"/>
    <w:rsid w:val="00401A74"/>
    <w:rsid w:val="0040256D"/>
    <w:rsid w:val="0040301B"/>
    <w:rsid w:val="00403B4B"/>
    <w:rsid w:val="00404D94"/>
    <w:rsid w:val="00404FE0"/>
    <w:rsid w:val="0040746E"/>
    <w:rsid w:val="004076AC"/>
    <w:rsid w:val="0040771E"/>
    <w:rsid w:val="0041065F"/>
    <w:rsid w:val="00410FFE"/>
    <w:rsid w:val="00411B83"/>
    <w:rsid w:val="00412479"/>
    <w:rsid w:val="00412CB0"/>
    <w:rsid w:val="00412D28"/>
    <w:rsid w:val="00415099"/>
    <w:rsid w:val="004172CE"/>
    <w:rsid w:val="00420208"/>
    <w:rsid w:val="004213BC"/>
    <w:rsid w:val="00424251"/>
    <w:rsid w:val="00426EB4"/>
    <w:rsid w:val="004306DA"/>
    <w:rsid w:val="004311BE"/>
    <w:rsid w:val="00435556"/>
    <w:rsid w:val="004373B9"/>
    <w:rsid w:val="00437809"/>
    <w:rsid w:val="00441E7C"/>
    <w:rsid w:val="0044253C"/>
    <w:rsid w:val="00443F5B"/>
    <w:rsid w:val="004450CE"/>
    <w:rsid w:val="004466A7"/>
    <w:rsid w:val="00451963"/>
    <w:rsid w:val="00454129"/>
    <w:rsid w:val="00454250"/>
    <w:rsid w:val="00454AE1"/>
    <w:rsid w:val="00455F76"/>
    <w:rsid w:val="00462592"/>
    <w:rsid w:val="00463B0D"/>
    <w:rsid w:val="0046425D"/>
    <w:rsid w:val="00464409"/>
    <w:rsid w:val="004644D4"/>
    <w:rsid w:val="004649FD"/>
    <w:rsid w:val="00466C1E"/>
    <w:rsid w:val="00470373"/>
    <w:rsid w:val="004714CF"/>
    <w:rsid w:val="00471984"/>
    <w:rsid w:val="00474420"/>
    <w:rsid w:val="004748C3"/>
    <w:rsid w:val="00480484"/>
    <w:rsid w:val="00480F7F"/>
    <w:rsid w:val="004822ED"/>
    <w:rsid w:val="00482E20"/>
    <w:rsid w:val="004842C3"/>
    <w:rsid w:val="00484C0D"/>
    <w:rsid w:val="00484E35"/>
    <w:rsid w:val="004867FE"/>
    <w:rsid w:val="00487AC2"/>
    <w:rsid w:val="0049279C"/>
    <w:rsid w:val="00493E27"/>
    <w:rsid w:val="00496633"/>
    <w:rsid w:val="00497D8B"/>
    <w:rsid w:val="004A07A5"/>
    <w:rsid w:val="004A2035"/>
    <w:rsid w:val="004A4A68"/>
    <w:rsid w:val="004A56B0"/>
    <w:rsid w:val="004A67F1"/>
    <w:rsid w:val="004A6987"/>
    <w:rsid w:val="004A7484"/>
    <w:rsid w:val="004B04CF"/>
    <w:rsid w:val="004B0A5F"/>
    <w:rsid w:val="004B1994"/>
    <w:rsid w:val="004B1F00"/>
    <w:rsid w:val="004B2344"/>
    <w:rsid w:val="004B263B"/>
    <w:rsid w:val="004B3AAC"/>
    <w:rsid w:val="004B5686"/>
    <w:rsid w:val="004B6919"/>
    <w:rsid w:val="004C0ECA"/>
    <w:rsid w:val="004C0F4C"/>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079F"/>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69E"/>
    <w:rsid w:val="0052562F"/>
    <w:rsid w:val="0052637F"/>
    <w:rsid w:val="005269BE"/>
    <w:rsid w:val="00530DED"/>
    <w:rsid w:val="00531D66"/>
    <w:rsid w:val="0053277D"/>
    <w:rsid w:val="005327CE"/>
    <w:rsid w:val="005329D9"/>
    <w:rsid w:val="00532B5E"/>
    <w:rsid w:val="00532D7A"/>
    <w:rsid w:val="0053400D"/>
    <w:rsid w:val="00534F38"/>
    <w:rsid w:val="00537139"/>
    <w:rsid w:val="00540418"/>
    <w:rsid w:val="0054350E"/>
    <w:rsid w:val="00543F6D"/>
    <w:rsid w:val="00543F97"/>
    <w:rsid w:val="00545527"/>
    <w:rsid w:val="00550363"/>
    <w:rsid w:val="00551999"/>
    <w:rsid w:val="00553CB3"/>
    <w:rsid w:val="00556D2F"/>
    <w:rsid w:val="00556DC7"/>
    <w:rsid w:val="0056081A"/>
    <w:rsid w:val="00562D1C"/>
    <w:rsid w:val="00563458"/>
    <w:rsid w:val="00565576"/>
    <w:rsid w:val="005667C2"/>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70B"/>
    <w:rsid w:val="005A3CCB"/>
    <w:rsid w:val="005A3D3E"/>
    <w:rsid w:val="005A53BA"/>
    <w:rsid w:val="005A57AD"/>
    <w:rsid w:val="005B048C"/>
    <w:rsid w:val="005B0F75"/>
    <w:rsid w:val="005B1228"/>
    <w:rsid w:val="005B1C69"/>
    <w:rsid w:val="005B5AA4"/>
    <w:rsid w:val="005C02A4"/>
    <w:rsid w:val="005C0524"/>
    <w:rsid w:val="005C0F25"/>
    <w:rsid w:val="005C1613"/>
    <w:rsid w:val="005C162E"/>
    <w:rsid w:val="005C1E73"/>
    <w:rsid w:val="005C36E3"/>
    <w:rsid w:val="005C3DB8"/>
    <w:rsid w:val="005C4BC3"/>
    <w:rsid w:val="005C58B3"/>
    <w:rsid w:val="005D0D10"/>
    <w:rsid w:val="005D2794"/>
    <w:rsid w:val="005D296A"/>
    <w:rsid w:val="005D3D25"/>
    <w:rsid w:val="005D5223"/>
    <w:rsid w:val="005D568E"/>
    <w:rsid w:val="005E39FD"/>
    <w:rsid w:val="005E68A5"/>
    <w:rsid w:val="005E7914"/>
    <w:rsid w:val="005F253A"/>
    <w:rsid w:val="005F3B9E"/>
    <w:rsid w:val="005F4F77"/>
    <w:rsid w:val="005F52B3"/>
    <w:rsid w:val="005F5707"/>
    <w:rsid w:val="005F690A"/>
    <w:rsid w:val="005F7D1B"/>
    <w:rsid w:val="00600110"/>
    <w:rsid w:val="00600878"/>
    <w:rsid w:val="00601D73"/>
    <w:rsid w:val="00602017"/>
    <w:rsid w:val="00602E51"/>
    <w:rsid w:val="00603BFE"/>
    <w:rsid w:val="006049C8"/>
    <w:rsid w:val="00605027"/>
    <w:rsid w:val="0060657D"/>
    <w:rsid w:val="006071BA"/>
    <w:rsid w:val="00612203"/>
    <w:rsid w:val="00612216"/>
    <w:rsid w:val="006132FB"/>
    <w:rsid w:val="00622823"/>
    <w:rsid w:val="00623ACB"/>
    <w:rsid w:val="006247D5"/>
    <w:rsid w:val="006253D1"/>
    <w:rsid w:val="0063185A"/>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56278"/>
    <w:rsid w:val="006576C8"/>
    <w:rsid w:val="00660015"/>
    <w:rsid w:val="00661A17"/>
    <w:rsid w:val="006653EB"/>
    <w:rsid w:val="00667463"/>
    <w:rsid w:val="00667D50"/>
    <w:rsid w:val="0067384E"/>
    <w:rsid w:val="0067443A"/>
    <w:rsid w:val="00675B86"/>
    <w:rsid w:val="00676279"/>
    <w:rsid w:val="00677384"/>
    <w:rsid w:val="006774BF"/>
    <w:rsid w:val="006822AA"/>
    <w:rsid w:val="00692425"/>
    <w:rsid w:val="00693B49"/>
    <w:rsid w:val="006942ED"/>
    <w:rsid w:val="006944EF"/>
    <w:rsid w:val="006964B5"/>
    <w:rsid w:val="006A04E9"/>
    <w:rsid w:val="006A0F6B"/>
    <w:rsid w:val="006A1285"/>
    <w:rsid w:val="006A289F"/>
    <w:rsid w:val="006A33FB"/>
    <w:rsid w:val="006B1FE7"/>
    <w:rsid w:val="006B4727"/>
    <w:rsid w:val="006C1F78"/>
    <w:rsid w:val="006C2C92"/>
    <w:rsid w:val="006C4213"/>
    <w:rsid w:val="006C54B8"/>
    <w:rsid w:val="006C7B98"/>
    <w:rsid w:val="006D1933"/>
    <w:rsid w:val="006D2166"/>
    <w:rsid w:val="006D21D0"/>
    <w:rsid w:val="006D3BD0"/>
    <w:rsid w:val="006D3DF1"/>
    <w:rsid w:val="006D5097"/>
    <w:rsid w:val="006D5AC5"/>
    <w:rsid w:val="006E2D9E"/>
    <w:rsid w:val="006E77DD"/>
    <w:rsid w:val="006E78A6"/>
    <w:rsid w:val="006E7F02"/>
    <w:rsid w:val="006F0CCF"/>
    <w:rsid w:val="006F2058"/>
    <w:rsid w:val="006F23B1"/>
    <w:rsid w:val="006F33E3"/>
    <w:rsid w:val="006F4379"/>
    <w:rsid w:val="006F4C3C"/>
    <w:rsid w:val="006F5412"/>
    <w:rsid w:val="006F6AC2"/>
    <w:rsid w:val="006F74DC"/>
    <w:rsid w:val="007004C7"/>
    <w:rsid w:val="00702079"/>
    <w:rsid w:val="007025F4"/>
    <w:rsid w:val="00702777"/>
    <w:rsid w:val="00703446"/>
    <w:rsid w:val="0070431B"/>
    <w:rsid w:val="00707693"/>
    <w:rsid w:val="007103D4"/>
    <w:rsid w:val="007149DA"/>
    <w:rsid w:val="007156AF"/>
    <w:rsid w:val="00716627"/>
    <w:rsid w:val="00716C7D"/>
    <w:rsid w:val="00720256"/>
    <w:rsid w:val="00721498"/>
    <w:rsid w:val="00721EA3"/>
    <w:rsid w:val="007246C9"/>
    <w:rsid w:val="007277F5"/>
    <w:rsid w:val="0073056A"/>
    <w:rsid w:val="007314A9"/>
    <w:rsid w:val="00731B5A"/>
    <w:rsid w:val="00731CA2"/>
    <w:rsid w:val="00734272"/>
    <w:rsid w:val="0073581C"/>
    <w:rsid w:val="00736F40"/>
    <w:rsid w:val="007375D6"/>
    <w:rsid w:val="007420CD"/>
    <w:rsid w:val="00742C34"/>
    <w:rsid w:val="007439D3"/>
    <w:rsid w:val="00755976"/>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BF2"/>
    <w:rsid w:val="00792560"/>
    <w:rsid w:val="00794967"/>
    <w:rsid w:val="0079582C"/>
    <w:rsid w:val="00796CB0"/>
    <w:rsid w:val="007972C6"/>
    <w:rsid w:val="007A1F12"/>
    <w:rsid w:val="007A3544"/>
    <w:rsid w:val="007A799B"/>
    <w:rsid w:val="007B2FE4"/>
    <w:rsid w:val="007B4793"/>
    <w:rsid w:val="007B4BCA"/>
    <w:rsid w:val="007B6BF7"/>
    <w:rsid w:val="007B72F6"/>
    <w:rsid w:val="007B7847"/>
    <w:rsid w:val="007C12A7"/>
    <w:rsid w:val="007C1CF4"/>
    <w:rsid w:val="007C49BA"/>
    <w:rsid w:val="007C5324"/>
    <w:rsid w:val="007C54FF"/>
    <w:rsid w:val="007C590E"/>
    <w:rsid w:val="007C77CF"/>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3D8E"/>
    <w:rsid w:val="007F4F8F"/>
    <w:rsid w:val="00800925"/>
    <w:rsid w:val="00800EC0"/>
    <w:rsid w:val="00802736"/>
    <w:rsid w:val="00802B2A"/>
    <w:rsid w:val="008058C1"/>
    <w:rsid w:val="00807FF7"/>
    <w:rsid w:val="00810D49"/>
    <w:rsid w:val="00811DAC"/>
    <w:rsid w:val="00815707"/>
    <w:rsid w:val="008167D5"/>
    <w:rsid w:val="00817DFF"/>
    <w:rsid w:val="00820352"/>
    <w:rsid w:val="00822B85"/>
    <w:rsid w:val="00822CD5"/>
    <w:rsid w:val="00823500"/>
    <w:rsid w:val="00824B0F"/>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63E"/>
    <w:rsid w:val="0085397B"/>
    <w:rsid w:val="00856CDA"/>
    <w:rsid w:val="008624D8"/>
    <w:rsid w:val="008630BA"/>
    <w:rsid w:val="0086433A"/>
    <w:rsid w:val="008643A9"/>
    <w:rsid w:val="00864C50"/>
    <w:rsid w:val="00864FE6"/>
    <w:rsid w:val="008659FD"/>
    <w:rsid w:val="00865A4B"/>
    <w:rsid w:val="00866F4E"/>
    <w:rsid w:val="00870F4E"/>
    <w:rsid w:val="00872280"/>
    <w:rsid w:val="00872C30"/>
    <w:rsid w:val="008742BD"/>
    <w:rsid w:val="0087478F"/>
    <w:rsid w:val="00876082"/>
    <w:rsid w:val="00877F47"/>
    <w:rsid w:val="008805C8"/>
    <w:rsid w:val="00881BEF"/>
    <w:rsid w:val="00883D58"/>
    <w:rsid w:val="00885671"/>
    <w:rsid w:val="00885E02"/>
    <w:rsid w:val="0089054E"/>
    <w:rsid w:val="00890937"/>
    <w:rsid w:val="008910C2"/>
    <w:rsid w:val="00894C50"/>
    <w:rsid w:val="00895EF7"/>
    <w:rsid w:val="008966AD"/>
    <w:rsid w:val="00897098"/>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17F8"/>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6BE"/>
    <w:rsid w:val="00906016"/>
    <w:rsid w:val="00910949"/>
    <w:rsid w:val="0091195E"/>
    <w:rsid w:val="0091566D"/>
    <w:rsid w:val="009159E2"/>
    <w:rsid w:val="0091612C"/>
    <w:rsid w:val="00916652"/>
    <w:rsid w:val="00917A1B"/>
    <w:rsid w:val="00917AC1"/>
    <w:rsid w:val="00917FE3"/>
    <w:rsid w:val="00921F50"/>
    <w:rsid w:val="00922515"/>
    <w:rsid w:val="00923251"/>
    <w:rsid w:val="009239CB"/>
    <w:rsid w:val="00923D9A"/>
    <w:rsid w:val="009244C1"/>
    <w:rsid w:val="0092487E"/>
    <w:rsid w:val="0092553A"/>
    <w:rsid w:val="009269B8"/>
    <w:rsid w:val="00927BA4"/>
    <w:rsid w:val="009301F2"/>
    <w:rsid w:val="0093218E"/>
    <w:rsid w:val="00932300"/>
    <w:rsid w:val="0093492C"/>
    <w:rsid w:val="009364B7"/>
    <w:rsid w:val="00940901"/>
    <w:rsid w:val="0094113D"/>
    <w:rsid w:val="009418D0"/>
    <w:rsid w:val="0094193D"/>
    <w:rsid w:val="00941FB8"/>
    <w:rsid w:val="0094203F"/>
    <w:rsid w:val="0094204C"/>
    <w:rsid w:val="009425D6"/>
    <w:rsid w:val="009437BD"/>
    <w:rsid w:val="009458FF"/>
    <w:rsid w:val="00945F23"/>
    <w:rsid w:val="0095031E"/>
    <w:rsid w:val="00952714"/>
    <w:rsid w:val="00953127"/>
    <w:rsid w:val="00954137"/>
    <w:rsid w:val="00955307"/>
    <w:rsid w:val="00955BF1"/>
    <w:rsid w:val="00957043"/>
    <w:rsid w:val="00957060"/>
    <w:rsid w:val="00957510"/>
    <w:rsid w:val="00960EC6"/>
    <w:rsid w:val="0096238F"/>
    <w:rsid w:val="009632A0"/>
    <w:rsid w:val="00964A60"/>
    <w:rsid w:val="009650A6"/>
    <w:rsid w:val="0096610B"/>
    <w:rsid w:val="00966814"/>
    <w:rsid w:val="00966C57"/>
    <w:rsid w:val="00970543"/>
    <w:rsid w:val="0097113C"/>
    <w:rsid w:val="009743B6"/>
    <w:rsid w:val="00974D23"/>
    <w:rsid w:val="00975CBF"/>
    <w:rsid w:val="009768AE"/>
    <w:rsid w:val="00980D38"/>
    <w:rsid w:val="00984405"/>
    <w:rsid w:val="00984954"/>
    <w:rsid w:val="00986365"/>
    <w:rsid w:val="009869E9"/>
    <w:rsid w:val="00986BC3"/>
    <w:rsid w:val="0098775A"/>
    <w:rsid w:val="00987EEE"/>
    <w:rsid w:val="00990AF5"/>
    <w:rsid w:val="00991656"/>
    <w:rsid w:val="00996671"/>
    <w:rsid w:val="009A00D4"/>
    <w:rsid w:val="009A407A"/>
    <w:rsid w:val="009A6CA9"/>
    <w:rsid w:val="009A76C0"/>
    <w:rsid w:val="009B0197"/>
    <w:rsid w:val="009B0DC1"/>
    <w:rsid w:val="009B20EA"/>
    <w:rsid w:val="009B2770"/>
    <w:rsid w:val="009B2C65"/>
    <w:rsid w:val="009B4331"/>
    <w:rsid w:val="009B49CD"/>
    <w:rsid w:val="009B515F"/>
    <w:rsid w:val="009B5552"/>
    <w:rsid w:val="009B64AA"/>
    <w:rsid w:val="009B68CB"/>
    <w:rsid w:val="009C26AF"/>
    <w:rsid w:val="009C379E"/>
    <w:rsid w:val="009C4575"/>
    <w:rsid w:val="009C480B"/>
    <w:rsid w:val="009C5E39"/>
    <w:rsid w:val="009C6E8E"/>
    <w:rsid w:val="009C74FB"/>
    <w:rsid w:val="009D20E7"/>
    <w:rsid w:val="009D2402"/>
    <w:rsid w:val="009D36FB"/>
    <w:rsid w:val="009D5D4C"/>
    <w:rsid w:val="009E22DE"/>
    <w:rsid w:val="009E2520"/>
    <w:rsid w:val="009E51F8"/>
    <w:rsid w:val="009F239C"/>
    <w:rsid w:val="009F23C4"/>
    <w:rsid w:val="009F270C"/>
    <w:rsid w:val="009F5148"/>
    <w:rsid w:val="009F564C"/>
    <w:rsid w:val="009F5E29"/>
    <w:rsid w:val="009F6E7C"/>
    <w:rsid w:val="009F6FAD"/>
    <w:rsid w:val="00A018A3"/>
    <w:rsid w:val="00A01B1B"/>
    <w:rsid w:val="00A02E76"/>
    <w:rsid w:val="00A02FEE"/>
    <w:rsid w:val="00A045DD"/>
    <w:rsid w:val="00A06D66"/>
    <w:rsid w:val="00A07309"/>
    <w:rsid w:val="00A073BF"/>
    <w:rsid w:val="00A07E0D"/>
    <w:rsid w:val="00A14DCC"/>
    <w:rsid w:val="00A235BA"/>
    <w:rsid w:val="00A23892"/>
    <w:rsid w:val="00A23B93"/>
    <w:rsid w:val="00A26C40"/>
    <w:rsid w:val="00A301E3"/>
    <w:rsid w:val="00A33146"/>
    <w:rsid w:val="00A344CA"/>
    <w:rsid w:val="00A35A05"/>
    <w:rsid w:val="00A363B6"/>
    <w:rsid w:val="00A37637"/>
    <w:rsid w:val="00A421CE"/>
    <w:rsid w:val="00A450C9"/>
    <w:rsid w:val="00A4529E"/>
    <w:rsid w:val="00A45D7D"/>
    <w:rsid w:val="00A46101"/>
    <w:rsid w:val="00A46BF5"/>
    <w:rsid w:val="00A471B7"/>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0BF4"/>
    <w:rsid w:val="00A8166B"/>
    <w:rsid w:val="00A83676"/>
    <w:rsid w:val="00A84600"/>
    <w:rsid w:val="00A852D6"/>
    <w:rsid w:val="00A85EE5"/>
    <w:rsid w:val="00A90E13"/>
    <w:rsid w:val="00A9143E"/>
    <w:rsid w:val="00A92A29"/>
    <w:rsid w:val="00A94BD0"/>
    <w:rsid w:val="00A94FC9"/>
    <w:rsid w:val="00A95577"/>
    <w:rsid w:val="00A96270"/>
    <w:rsid w:val="00A96809"/>
    <w:rsid w:val="00A96C1F"/>
    <w:rsid w:val="00A97D93"/>
    <w:rsid w:val="00A97E66"/>
    <w:rsid w:val="00AA16F7"/>
    <w:rsid w:val="00AA1AB3"/>
    <w:rsid w:val="00AA3279"/>
    <w:rsid w:val="00AA6498"/>
    <w:rsid w:val="00AA7AE3"/>
    <w:rsid w:val="00AB2062"/>
    <w:rsid w:val="00AB31F3"/>
    <w:rsid w:val="00AB3613"/>
    <w:rsid w:val="00AB5D6A"/>
    <w:rsid w:val="00AC2CB6"/>
    <w:rsid w:val="00AC6CC3"/>
    <w:rsid w:val="00AD165E"/>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A36"/>
    <w:rsid w:val="00B04DFA"/>
    <w:rsid w:val="00B052B4"/>
    <w:rsid w:val="00B06D4E"/>
    <w:rsid w:val="00B073ED"/>
    <w:rsid w:val="00B10DA4"/>
    <w:rsid w:val="00B11CB7"/>
    <w:rsid w:val="00B12DE9"/>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6AF5"/>
    <w:rsid w:val="00B50783"/>
    <w:rsid w:val="00B513F7"/>
    <w:rsid w:val="00B51469"/>
    <w:rsid w:val="00B5253D"/>
    <w:rsid w:val="00B558BB"/>
    <w:rsid w:val="00B60A59"/>
    <w:rsid w:val="00B611B8"/>
    <w:rsid w:val="00B67BC6"/>
    <w:rsid w:val="00B72B9E"/>
    <w:rsid w:val="00B73EB9"/>
    <w:rsid w:val="00B73ED9"/>
    <w:rsid w:val="00B77A8B"/>
    <w:rsid w:val="00B81C74"/>
    <w:rsid w:val="00B82BF9"/>
    <w:rsid w:val="00B83E59"/>
    <w:rsid w:val="00B849EE"/>
    <w:rsid w:val="00B84D02"/>
    <w:rsid w:val="00B850E5"/>
    <w:rsid w:val="00B86CF4"/>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0D68"/>
    <w:rsid w:val="00BF11E1"/>
    <w:rsid w:val="00C00590"/>
    <w:rsid w:val="00C013A1"/>
    <w:rsid w:val="00C01580"/>
    <w:rsid w:val="00C0654D"/>
    <w:rsid w:val="00C06709"/>
    <w:rsid w:val="00C1028E"/>
    <w:rsid w:val="00C105A6"/>
    <w:rsid w:val="00C10C63"/>
    <w:rsid w:val="00C1279C"/>
    <w:rsid w:val="00C14867"/>
    <w:rsid w:val="00C16613"/>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3C2"/>
    <w:rsid w:val="00C706E0"/>
    <w:rsid w:val="00C71D1F"/>
    <w:rsid w:val="00C735F9"/>
    <w:rsid w:val="00C74C79"/>
    <w:rsid w:val="00C7680C"/>
    <w:rsid w:val="00C81A32"/>
    <w:rsid w:val="00C81B7E"/>
    <w:rsid w:val="00C83A20"/>
    <w:rsid w:val="00C84C02"/>
    <w:rsid w:val="00C862B1"/>
    <w:rsid w:val="00C86C59"/>
    <w:rsid w:val="00C91C5A"/>
    <w:rsid w:val="00C92668"/>
    <w:rsid w:val="00C95974"/>
    <w:rsid w:val="00C97083"/>
    <w:rsid w:val="00C97412"/>
    <w:rsid w:val="00CA24BE"/>
    <w:rsid w:val="00CA2A37"/>
    <w:rsid w:val="00CA37AE"/>
    <w:rsid w:val="00CA597C"/>
    <w:rsid w:val="00CA5CDF"/>
    <w:rsid w:val="00CA631E"/>
    <w:rsid w:val="00CA7A99"/>
    <w:rsid w:val="00CB1A6E"/>
    <w:rsid w:val="00CB1D42"/>
    <w:rsid w:val="00CB3E29"/>
    <w:rsid w:val="00CB45AD"/>
    <w:rsid w:val="00CB72A9"/>
    <w:rsid w:val="00CB7B1B"/>
    <w:rsid w:val="00CC2882"/>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05B1"/>
    <w:rsid w:val="00CE45FC"/>
    <w:rsid w:val="00CE4D0E"/>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1B3E"/>
    <w:rsid w:val="00D32544"/>
    <w:rsid w:val="00D339CC"/>
    <w:rsid w:val="00D34D7A"/>
    <w:rsid w:val="00D351EE"/>
    <w:rsid w:val="00D35411"/>
    <w:rsid w:val="00D3669D"/>
    <w:rsid w:val="00D36E17"/>
    <w:rsid w:val="00D37294"/>
    <w:rsid w:val="00D378C5"/>
    <w:rsid w:val="00D37DC9"/>
    <w:rsid w:val="00D41F06"/>
    <w:rsid w:val="00D43342"/>
    <w:rsid w:val="00D4394E"/>
    <w:rsid w:val="00D44728"/>
    <w:rsid w:val="00D45237"/>
    <w:rsid w:val="00D45473"/>
    <w:rsid w:val="00D511CD"/>
    <w:rsid w:val="00D52004"/>
    <w:rsid w:val="00D52FF5"/>
    <w:rsid w:val="00D55E41"/>
    <w:rsid w:val="00D56088"/>
    <w:rsid w:val="00D562FF"/>
    <w:rsid w:val="00D574B8"/>
    <w:rsid w:val="00D57AA4"/>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933DE"/>
    <w:rsid w:val="00D96EE4"/>
    <w:rsid w:val="00DA1B01"/>
    <w:rsid w:val="00DA4A42"/>
    <w:rsid w:val="00DA5237"/>
    <w:rsid w:val="00DA68FB"/>
    <w:rsid w:val="00DA6BE0"/>
    <w:rsid w:val="00DB3AF6"/>
    <w:rsid w:val="00DB4C18"/>
    <w:rsid w:val="00DB53FB"/>
    <w:rsid w:val="00DC4EE2"/>
    <w:rsid w:val="00DC6B0F"/>
    <w:rsid w:val="00DD0C6F"/>
    <w:rsid w:val="00DD136E"/>
    <w:rsid w:val="00DD22DD"/>
    <w:rsid w:val="00DD2474"/>
    <w:rsid w:val="00DD2760"/>
    <w:rsid w:val="00DD2AA9"/>
    <w:rsid w:val="00DD47AF"/>
    <w:rsid w:val="00DD4B73"/>
    <w:rsid w:val="00DD4F48"/>
    <w:rsid w:val="00DD6C54"/>
    <w:rsid w:val="00DD6DC0"/>
    <w:rsid w:val="00DD6FB4"/>
    <w:rsid w:val="00DD7541"/>
    <w:rsid w:val="00DE2F50"/>
    <w:rsid w:val="00DE4269"/>
    <w:rsid w:val="00DE43DC"/>
    <w:rsid w:val="00DE5274"/>
    <w:rsid w:val="00DE621F"/>
    <w:rsid w:val="00DE62C8"/>
    <w:rsid w:val="00DE6B8B"/>
    <w:rsid w:val="00DF0216"/>
    <w:rsid w:val="00DF2160"/>
    <w:rsid w:val="00DF325D"/>
    <w:rsid w:val="00DF386E"/>
    <w:rsid w:val="00DF4C95"/>
    <w:rsid w:val="00DF5388"/>
    <w:rsid w:val="00DF56C9"/>
    <w:rsid w:val="00DF6AC4"/>
    <w:rsid w:val="00E004F0"/>
    <w:rsid w:val="00E007EC"/>
    <w:rsid w:val="00E01158"/>
    <w:rsid w:val="00E03CED"/>
    <w:rsid w:val="00E0449B"/>
    <w:rsid w:val="00E04E64"/>
    <w:rsid w:val="00E06027"/>
    <w:rsid w:val="00E0750A"/>
    <w:rsid w:val="00E1077F"/>
    <w:rsid w:val="00E119AC"/>
    <w:rsid w:val="00E17516"/>
    <w:rsid w:val="00E22753"/>
    <w:rsid w:val="00E23867"/>
    <w:rsid w:val="00E23A75"/>
    <w:rsid w:val="00E2421E"/>
    <w:rsid w:val="00E25A1C"/>
    <w:rsid w:val="00E30318"/>
    <w:rsid w:val="00E30482"/>
    <w:rsid w:val="00E32708"/>
    <w:rsid w:val="00E32B77"/>
    <w:rsid w:val="00E33BBD"/>
    <w:rsid w:val="00E34274"/>
    <w:rsid w:val="00E37034"/>
    <w:rsid w:val="00E37782"/>
    <w:rsid w:val="00E40F44"/>
    <w:rsid w:val="00E44022"/>
    <w:rsid w:val="00E442EC"/>
    <w:rsid w:val="00E45112"/>
    <w:rsid w:val="00E505EF"/>
    <w:rsid w:val="00E514F6"/>
    <w:rsid w:val="00E545B2"/>
    <w:rsid w:val="00E574F8"/>
    <w:rsid w:val="00E57C06"/>
    <w:rsid w:val="00E63362"/>
    <w:rsid w:val="00E651B5"/>
    <w:rsid w:val="00E65B2D"/>
    <w:rsid w:val="00E67154"/>
    <w:rsid w:val="00E70467"/>
    <w:rsid w:val="00E70E56"/>
    <w:rsid w:val="00E73D75"/>
    <w:rsid w:val="00E75CE5"/>
    <w:rsid w:val="00E768E8"/>
    <w:rsid w:val="00E8055E"/>
    <w:rsid w:val="00E811A3"/>
    <w:rsid w:val="00E81279"/>
    <w:rsid w:val="00E8173C"/>
    <w:rsid w:val="00E82195"/>
    <w:rsid w:val="00E828CB"/>
    <w:rsid w:val="00E83362"/>
    <w:rsid w:val="00E87962"/>
    <w:rsid w:val="00E90D36"/>
    <w:rsid w:val="00E913D9"/>
    <w:rsid w:val="00E91553"/>
    <w:rsid w:val="00E94794"/>
    <w:rsid w:val="00E94AAC"/>
    <w:rsid w:val="00E95A78"/>
    <w:rsid w:val="00E96135"/>
    <w:rsid w:val="00EA0D94"/>
    <w:rsid w:val="00EA0FB9"/>
    <w:rsid w:val="00EA1022"/>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7656"/>
    <w:rsid w:val="00EF5CC7"/>
    <w:rsid w:val="00EF62F8"/>
    <w:rsid w:val="00F011BD"/>
    <w:rsid w:val="00F015FE"/>
    <w:rsid w:val="00F016BA"/>
    <w:rsid w:val="00F01B31"/>
    <w:rsid w:val="00F03C78"/>
    <w:rsid w:val="00F04E49"/>
    <w:rsid w:val="00F057DB"/>
    <w:rsid w:val="00F16A95"/>
    <w:rsid w:val="00F177C0"/>
    <w:rsid w:val="00F17C0D"/>
    <w:rsid w:val="00F20F31"/>
    <w:rsid w:val="00F233E1"/>
    <w:rsid w:val="00F2612E"/>
    <w:rsid w:val="00F26918"/>
    <w:rsid w:val="00F30A85"/>
    <w:rsid w:val="00F32EC8"/>
    <w:rsid w:val="00F34C98"/>
    <w:rsid w:val="00F364E9"/>
    <w:rsid w:val="00F36E29"/>
    <w:rsid w:val="00F378E3"/>
    <w:rsid w:val="00F40A84"/>
    <w:rsid w:val="00F42011"/>
    <w:rsid w:val="00F424B7"/>
    <w:rsid w:val="00F43601"/>
    <w:rsid w:val="00F44092"/>
    <w:rsid w:val="00F4519D"/>
    <w:rsid w:val="00F46140"/>
    <w:rsid w:val="00F46965"/>
    <w:rsid w:val="00F50FC7"/>
    <w:rsid w:val="00F52C6D"/>
    <w:rsid w:val="00F53A3B"/>
    <w:rsid w:val="00F54856"/>
    <w:rsid w:val="00F54920"/>
    <w:rsid w:val="00F563F4"/>
    <w:rsid w:val="00F56F0F"/>
    <w:rsid w:val="00F5748D"/>
    <w:rsid w:val="00F600C9"/>
    <w:rsid w:val="00F619D6"/>
    <w:rsid w:val="00F6319C"/>
    <w:rsid w:val="00F6436A"/>
    <w:rsid w:val="00F6438A"/>
    <w:rsid w:val="00F654BC"/>
    <w:rsid w:val="00F65E2D"/>
    <w:rsid w:val="00F660B8"/>
    <w:rsid w:val="00F70304"/>
    <w:rsid w:val="00F72CE6"/>
    <w:rsid w:val="00F755D0"/>
    <w:rsid w:val="00F77058"/>
    <w:rsid w:val="00F775B3"/>
    <w:rsid w:val="00F8125E"/>
    <w:rsid w:val="00F82074"/>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2E67"/>
    <w:rsid w:val="00FD5A63"/>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74520454">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2398300">
      <w:bodyDiv w:val="1"/>
      <w:marLeft w:val="0"/>
      <w:marRight w:val="0"/>
      <w:marTop w:val="0"/>
      <w:marBottom w:val="0"/>
      <w:divBdr>
        <w:top w:val="none" w:sz="0" w:space="0" w:color="auto"/>
        <w:left w:val="none" w:sz="0" w:space="0" w:color="auto"/>
        <w:bottom w:val="none" w:sz="0" w:space="0" w:color="auto"/>
        <w:right w:val="none" w:sz="0" w:space="0" w:color="auto"/>
      </w:divBdr>
    </w:div>
    <w:div w:id="349338568">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1447772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116209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59836001">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045457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5769904">
      <w:bodyDiv w:val="1"/>
      <w:marLeft w:val="0"/>
      <w:marRight w:val="0"/>
      <w:marTop w:val="0"/>
      <w:marBottom w:val="0"/>
      <w:divBdr>
        <w:top w:val="none" w:sz="0" w:space="0" w:color="auto"/>
        <w:left w:val="none" w:sz="0" w:space="0" w:color="auto"/>
        <w:bottom w:val="none" w:sz="0" w:space="0" w:color="auto"/>
        <w:right w:val="none" w:sz="0" w:space="0" w:color="auto"/>
      </w:divBdr>
    </w:div>
    <w:div w:id="1005981619">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2266740">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461463184">
      <w:bodyDiv w:val="1"/>
      <w:marLeft w:val="0"/>
      <w:marRight w:val="0"/>
      <w:marTop w:val="0"/>
      <w:marBottom w:val="0"/>
      <w:divBdr>
        <w:top w:val="none" w:sz="0" w:space="0" w:color="auto"/>
        <w:left w:val="none" w:sz="0" w:space="0" w:color="auto"/>
        <w:bottom w:val="none" w:sz="0" w:space="0" w:color="auto"/>
        <w:right w:val="none" w:sz="0" w:space="0" w:color="auto"/>
      </w:divBdr>
    </w:div>
    <w:div w:id="1472863497">
      <w:bodyDiv w:val="1"/>
      <w:marLeft w:val="0"/>
      <w:marRight w:val="0"/>
      <w:marTop w:val="0"/>
      <w:marBottom w:val="0"/>
      <w:divBdr>
        <w:top w:val="none" w:sz="0" w:space="0" w:color="auto"/>
        <w:left w:val="none" w:sz="0" w:space="0" w:color="auto"/>
        <w:bottom w:val="none" w:sz="0" w:space="0" w:color="auto"/>
        <w:right w:val="none" w:sz="0" w:space="0" w:color="auto"/>
      </w:divBdr>
    </w:div>
    <w:div w:id="1506165068">
      <w:bodyDiv w:val="1"/>
      <w:marLeft w:val="0"/>
      <w:marRight w:val="0"/>
      <w:marTop w:val="0"/>
      <w:marBottom w:val="0"/>
      <w:divBdr>
        <w:top w:val="none" w:sz="0" w:space="0" w:color="auto"/>
        <w:left w:val="none" w:sz="0" w:space="0" w:color="auto"/>
        <w:bottom w:val="none" w:sz="0" w:space="0" w:color="auto"/>
        <w:right w:val="none" w:sz="0" w:space="0" w:color="auto"/>
      </w:divBdr>
    </w:div>
    <w:div w:id="1551531835">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3646693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6020037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ARCHIVOS%202022\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ARCHIVOS%202022\01.%20Contable\FORMATO%20EFE.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ARCHIVOS%202022\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ARCHIVOS%202022\01.%20Contable\FORMATO%20ESF.xlsx" TargetMode="External"/><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maquina4\Desktop\ARCHIVOS%202022\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C:\Users\maquina4\Desktop\ARCHIVOS%202022\01.%20Contable\FORMATO%20EVHP.xlsx" TargetMode="External"/><Relationship Id="rId31"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oleObject" Target="file:///C:\Users\maquina4\Desktop\ARCHIVOS%202022\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EAE3-9E29-4507-9A93-7D0EF6CA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2897</Words>
  <Characters>15934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3</cp:revision>
  <cp:lastPrinted>2023-04-04T17:57:00Z</cp:lastPrinted>
  <dcterms:created xsi:type="dcterms:W3CDTF">2023-04-04T02:02:00Z</dcterms:created>
  <dcterms:modified xsi:type="dcterms:W3CDTF">2023-04-04T18:01:00Z</dcterms:modified>
</cp:coreProperties>
</file>